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1596" w:rsidRPr="00921596" w:rsidRDefault="00921596" w:rsidP="0092159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1F497D" w:themeColor="text2"/>
          <w:sz w:val="19"/>
          <w:szCs w:val="19"/>
        </w:rPr>
      </w:pPr>
      <w:r w:rsidRPr="00921596">
        <w:rPr>
          <w:rFonts w:ascii="Georgia" w:eastAsia="Times New Roman" w:hAnsi="Georgia" w:cs="Arial"/>
          <w:b/>
          <w:color w:val="1F497D" w:themeColor="text2"/>
          <w:sz w:val="24"/>
          <w:szCs w:val="24"/>
        </w:rPr>
        <w:t>BRIGHTSEAT</w:t>
      </w:r>
      <w:proofErr w:type="gramStart"/>
      <w:r w:rsidRPr="00921596">
        <w:rPr>
          <w:rFonts w:ascii="Georgia" w:eastAsia="Times New Roman" w:hAnsi="Georgia" w:cs="Arial"/>
          <w:b/>
          <w:color w:val="1F497D" w:themeColor="text2"/>
          <w:sz w:val="24"/>
          <w:szCs w:val="24"/>
        </w:rPr>
        <w:t>  HEALTH</w:t>
      </w:r>
      <w:proofErr w:type="gramEnd"/>
    </w:p>
    <w:p w:rsidR="00921596" w:rsidRPr="00921596" w:rsidRDefault="00921596" w:rsidP="0092159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1F497D" w:themeColor="text2"/>
          <w:sz w:val="19"/>
          <w:szCs w:val="19"/>
        </w:rPr>
      </w:pPr>
      <w:r w:rsidRPr="00921596">
        <w:rPr>
          <w:rFonts w:ascii="Georgia" w:eastAsia="Times New Roman" w:hAnsi="Georgia" w:cs="Arial"/>
          <w:b/>
          <w:color w:val="1F497D" w:themeColor="text2"/>
          <w:sz w:val="24"/>
          <w:szCs w:val="24"/>
        </w:rPr>
        <w:t>4333 OLD BRANCH</w:t>
      </w:r>
    </w:p>
    <w:p w:rsidR="00921596" w:rsidRPr="00921596" w:rsidRDefault="00921596" w:rsidP="0092159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1F497D" w:themeColor="text2"/>
          <w:sz w:val="19"/>
          <w:szCs w:val="19"/>
        </w:rPr>
      </w:pPr>
      <w:r w:rsidRPr="00921596">
        <w:rPr>
          <w:rFonts w:ascii="Georgia" w:eastAsia="Times New Roman" w:hAnsi="Georgia" w:cs="Arial"/>
          <w:b/>
          <w:color w:val="1F497D" w:themeColor="text2"/>
          <w:sz w:val="24"/>
          <w:szCs w:val="24"/>
        </w:rPr>
        <w:t>Temple Hills MD 20748</w:t>
      </w:r>
    </w:p>
    <w:p w:rsidR="00921596" w:rsidRDefault="00921596" w:rsidP="00921596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Arial"/>
          <w:b/>
          <w:color w:val="1F497D" w:themeColor="text2"/>
          <w:sz w:val="24"/>
          <w:szCs w:val="24"/>
        </w:rPr>
      </w:pPr>
      <w:r w:rsidRPr="00921596">
        <w:rPr>
          <w:rFonts w:ascii="Georgia" w:eastAsia="Times New Roman" w:hAnsi="Georgia" w:cs="Arial"/>
          <w:b/>
          <w:color w:val="1F497D" w:themeColor="text2"/>
          <w:sz w:val="24"/>
          <w:szCs w:val="24"/>
        </w:rPr>
        <w:t>Phone: </w:t>
      </w:r>
      <w:hyperlink r:id="rId9" w:tgtFrame="_blank" w:history="1">
        <w:r w:rsidRPr="00921596">
          <w:rPr>
            <w:rFonts w:ascii="Georgia" w:eastAsia="Times New Roman" w:hAnsi="Georgia" w:cs="Arial"/>
            <w:b/>
            <w:color w:val="1F497D" w:themeColor="text2"/>
            <w:sz w:val="24"/>
            <w:szCs w:val="24"/>
            <w:u w:val="single"/>
          </w:rPr>
          <w:t>(301) 423-4551</w:t>
        </w:r>
      </w:hyperlink>
    </w:p>
    <w:p w:rsidR="00160904" w:rsidRDefault="00160904" w:rsidP="00921596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Arial"/>
          <w:b/>
          <w:color w:val="1F497D" w:themeColor="text2"/>
          <w:sz w:val="24"/>
          <w:szCs w:val="24"/>
        </w:rPr>
      </w:pPr>
      <w:r>
        <w:rPr>
          <w:rFonts w:ascii="Georgia" w:eastAsia="Times New Roman" w:hAnsi="Georgia" w:cs="Arial"/>
          <w:b/>
          <w:color w:val="1F497D" w:themeColor="text2"/>
          <w:sz w:val="24"/>
          <w:szCs w:val="24"/>
        </w:rPr>
        <w:t>Fax: (301) 899-5153</w:t>
      </w:r>
    </w:p>
    <w:p w:rsidR="00921596" w:rsidRDefault="00160904" w:rsidP="00160904">
      <w:pPr>
        <w:shd w:val="clear" w:color="auto" w:fill="FFFFFF"/>
        <w:spacing w:after="0" w:line="240" w:lineRule="auto"/>
        <w:ind w:left="2880"/>
        <w:rPr>
          <w:rStyle w:val="Hyperlink"/>
          <w:rFonts w:ascii="Georgia" w:eastAsia="Times New Roman" w:hAnsi="Georgia" w:cs="Arial"/>
          <w:b/>
          <w:sz w:val="24"/>
          <w:szCs w:val="24"/>
        </w:rPr>
      </w:pPr>
      <w:r>
        <w:rPr>
          <w:rFonts w:ascii="Georgia" w:eastAsia="Times New Roman" w:hAnsi="Georgia" w:cs="Arial"/>
          <w:b/>
          <w:color w:val="1F497D" w:themeColor="text2"/>
          <w:sz w:val="24"/>
          <w:szCs w:val="24"/>
        </w:rPr>
        <w:t xml:space="preserve">   </w:t>
      </w:r>
      <w:hyperlink r:id="rId10" w:history="1">
        <w:r w:rsidR="00921596" w:rsidRPr="002A189E">
          <w:rPr>
            <w:rStyle w:val="Hyperlink"/>
            <w:rFonts w:ascii="Georgia" w:eastAsia="Times New Roman" w:hAnsi="Georgia" w:cs="Arial"/>
            <w:b/>
            <w:sz w:val="24"/>
            <w:szCs w:val="24"/>
          </w:rPr>
          <w:t>www.Brightseathealth.com</w:t>
        </w:r>
      </w:hyperlink>
    </w:p>
    <w:p w:rsidR="005E4536" w:rsidRDefault="005E4536" w:rsidP="00160904">
      <w:pPr>
        <w:shd w:val="clear" w:color="auto" w:fill="FFFFFF"/>
        <w:spacing w:after="0" w:line="240" w:lineRule="auto"/>
        <w:ind w:left="2880"/>
        <w:rPr>
          <w:rStyle w:val="Hyperlink"/>
          <w:rFonts w:ascii="Georgia" w:eastAsia="Times New Roman" w:hAnsi="Georgia" w:cs="Arial"/>
          <w:b/>
          <w:sz w:val="24"/>
          <w:szCs w:val="24"/>
        </w:rPr>
      </w:pPr>
    </w:p>
    <w:p w:rsidR="005E4536" w:rsidRDefault="005E4536" w:rsidP="00160904">
      <w:pPr>
        <w:shd w:val="clear" w:color="auto" w:fill="FFFFFF"/>
        <w:spacing w:after="0" w:line="240" w:lineRule="auto"/>
        <w:ind w:left="2880"/>
        <w:rPr>
          <w:rFonts w:ascii="Georgia" w:eastAsia="Times New Roman" w:hAnsi="Georgia" w:cs="Arial"/>
          <w:b/>
          <w:color w:val="1F497D" w:themeColor="text2"/>
          <w:sz w:val="24"/>
          <w:szCs w:val="24"/>
        </w:rPr>
      </w:pPr>
    </w:p>
    <w:p w:rsidR="00921596" w:rsidRPr="00921596" w:rsidRDefault="00921596" w:rsidP="0092159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F497D" w:themeColor="text2"/>
          <w:sz w:val="19"/>
          <w:szCs w:val="19"/>
        </w:rPr>
      </w:pPr>
    </w:p>
    <w:p w:rsidR="005E4536" w:rsidRDefault="005E4536" w:rsidP="00921596">
      <w:pPr>
        <w:shd w:val="clear" w:color="auto" w:fill="FFFFFF"/>
        <w:spacing w:after="0" w:line="240" w:lineRule="auto"/>
        <w:rPr>
          <w:rFonts w:ascii="Georgia" w:eastAsia="Times New Roman" w:hAnsi="Georgia" w:cs="Arial"/>
          <w:b/>
          <w:color w:val="1F497D" w:themeColor="text2"/>
          <w:sz w:val="24"/>
          <w:szCs w:val="24"/>
        </w:rPr>
      </w:pPr>
      <w:r>
        <w:rPr>
          <w:rFonts w:ascii="Georgia" w:eastAsia="Times New Roman" w:hAnsi="Georgia" w:cs="Arial"/>
          <w:b/>
          <w:color w:val="1F497D" w:themeColor="text2"/>
          <w:sz w:val="24"/>
          <w:szCs w:val="24"/>
        </w:rPr>
        <w:t xml:space="preserve">Attn: </w:t>
      </w:r>
      <w:proofErr w:type="spellStart"/>
      <w:r>
        <w:rPr>
          <w:rFonts w:ascii="Georgia" w:eastAsia="Times New Roman" w:hAnsi="Georgia" w:cs="Arial"/>
          <w:b/>
          <w:color w:val="1F497D" w:themeColor="text2"/>
          <w:sz w:val="24"/>
          <w:szCs w:val="24"/>
        </w:rPr>
        <w:t>Ms</w:t>
      </w:r>
      <w:proofErr w:type="spellEnd"/>
      <w:r>
        <w:rPr>
          <w:rFonts w:ascii="Georgia" w:eastAsia="Times New Roman" w:hAnsi="Georgia" w:cs="Arial"/>
          <w:b/>
          <w:color w:val="1F497D" w:themeColor="text2"/>
          <w:sz w:val="24"/>
          <w:szCs w:val="24"/>
        </w:rPr>
        <w:t xml:space="preserve"> Grace </w:t>
      </w:r>
      <w:proofErr w:type="spellStart"/>
      <w:r>
        <w:rPr>
          <w:rFonts w:ascii="Georgia" w:eastAsia="Times New Roman" w:hAnsi="Georgia" w:cs="Arial"/>
          <w:b/>
          <w:color w:val="1F497D" w:themeColor="text2"/>
          <w:sz w:val="24"/>
          <w:szCs w:val="24"/>
        </w:rPr>
        <w:t>Albinson</w:t>
      </w:r>
      <w:proofErr w:type="spellEnd"/>
    </w:p>
    <w:p w:rsidR="007E016F" w:rsidRDefault="005E4536" w:rsidP="00921596">
      <w:pPr>
        <w:shd w:val="clear" w:color="auto" w:fill="FFFFFF"/>
        <w:spacing w:after="0" w:line="240" w:lineRule="auto"/>
        <w:rPr>
          <w:rFonts w:ascii="Georgia" w:eastAsia="Times New Roman" w:hAnsi="Georgia" w:cs="Arial"/>
          <w:b/>
          <w:color w:val="1F497D" w:themeColor="text2"/>
          <w:sz w:val="24"/>
          <w:szCs w:val="24"/>
        </w:rPr>
      </w:pPr>
      <w:r>
        <w:rPr>
          <w:rFonts w:ascii="Georgia" w:eastAsia="Times New Roman" w:hAnsi="Georgia" w:cs="Arial"/>
          <w:b/>
          <w:color w:val="1F497D" w:themeColor="text2"/>
          <w:sz w:val="24"/>
          <w:szCs w:val="24"/>
        </w:rPr>
        <w:t>US Department Of Justice</w:t>
      </w:r>
      <w:r>
        <w:rPr>
          <w:rFonts w:ascii="Georgia" w:eastAsia="Times New Roman" w:hAnsi="Georgia" w:cs="Arial"/>
          <w:b/>
          <w:color w:val="1F497D" w:themeColor="text2"/>
          <w:sz w:val="24"/>
          <w:szCs w:val="24"/>
        </w:rPr>
        <w:br/>
        <w:t>Tax Division</w:t>
      </w:r>
    </w:p>
    <w:p w:rsidR="005E4536" w:rsidRDefault="005E4536" w:rsidP="00921596">
      <w:pPr>
        <w:shd w:val="clear" w:color="auto" w:fill="FFFFFF"/>
        <w:spacing w:after="0" w:line="240" w:lineRule="auto"/>
        <w:rPr>
          <w:rFonts w:ascii="Georgia" w:eastAsia="Times New Roman" w:hAnsi="Georgia" w:cs="Arial"/>
          <w:b/>
          <w:color w:val="1F497D" w:themeColor="text2"/>
          <w:sz w:val="24"/>
          <w:szCs w:val="24"/>
        </w:rPr>
      </w:pPr>
      <w:proofErr w:type="spellStart"/>
      <w:r>
        <w:rPr>
          <w:rFonts w:ascii="Georgia" w:eastAsia="Times New Roman" w:hAnsi="Georgia" w:cs="Arial"/>
          <w:b/>
          <w:color w:val="1F497D" w:themeColor="text2"/>
          <w:sz w:val="24"/>
          <w:szCs w:val="24"/>
        </w:rPr>
        <w:t>P.O.Box</w:t>
      </w:r>
      <w:proofErr w:type="spellEnd"/>
      <w:r>
        <w:rPr>
          <w:rFonts w:ascii="Georgia" w:eastAsia="Times New Roman" w:hAnsi="Georgia" w:cs="Arial"/>
          <w:b/>
          <w:color w:val="1F497D" w:themeColor="text2"/>
          <w:sz w:val="24"/>
          <w:szCs w:val="24"/>
        </w:rPr>
        <w:t xml:space="preserve"> 972</w:t>
      </w:r>
    </w:p>
    <w:p w:rsidR="005E4536" w:rsidRDefault="005E4536" w:rsidP="00921596">
      <w:pPr>
        <w:shd w:val="clear" w:color="auto" w:fill="FFFFFF"/>
        <w:spacing w:after="0" w:line="240" w:lineRule="auto"/>
        <w:rPr>
          <w:rFonts w:ascii="Georgia" w:eastAsia="Times New Roman" w:hAnsi="Georgia" w:cs="Arial"/>
          <w:b/>
          <w:color w:val="1F497D" w:themeColor="text2"/>
          <w:sz w:val="24"/>
          <w:szCs w:val="24"/>
        </w:rPr>
      </w:pPr>
      <w:r>
        <w:rPr>
          <w:rFonts w:ascii="Georgia" w:eastAsia="Times New Roman" w:hAnsi="Georgia" w:cs="Arial"/>
          <w:b/>
          <w:color w:val="1F497D" w:themeColor="text2"/>
          <w:sz w:val="24"/>
          <w:szCs w:val="24"/>
        </w:rPr>
        <w:t>Washington, DC 20044</w:t>
      </w:r>
    </w:p>
    <w:p w:rsidR="005E4536" w:rsidRDefault="005E4536" w:rsidP="00921596">
      <w:pPr>
        <w:shd w:val="clear" w:color="auto" w:fill="FFFFFF"/>
        <w:spacing w:after="0" w:line="240" w:lineRule="auto"/>
        <w:rPr>
          <w:rFonts w:ascii="Georgia" w:eastAsia="Times New Roman" w:hAnsi="Georgia" w:cs="Arial"/>
          <w:b/>
          <w:color w:val="1F497D" w:themeColor="text2"/>
          <w:sz w:val="24"/>
          <w:szCs w:val="24"/>
        </w:rPr>
      </w:pPr>
    </w:p>
    <w:p w:rsidR="005E4536" w:rsidRDefault="005E4536" w:rsidP="00921596">
      <w:pPr>
        <w:shd w:val="clear" w:color="auto" w:fill="FFFFFF"/>
        <w:spacing w:after="0" w:line="240" w:lineRule="auto"/>
        <w:rPr>
          <w:rFonts w:ascii="Georgia" w:eastAsia="Times New Roman" w:hAnsi="Georgia" w:cs="Arial"/>
          <w:b/>
          <w:color w:val="1F497D" w:themeColor="text2"/>
          <w:sz w:val="24"/>
          <w:szCs w:val="24"/>
        </w:rPr>
      </w:pPr>
    </w:p>
    <w:p w:rsidR="005E4536" w:rsidRDefault="005E4536" w:rsidP="00921596">
      <w:pPr>
        <w:shd w:val="clear" w:color="auto" w:fill="FFFFFF"/>
        <w:spacing w:after="0" w:line="240" w:lineRule="auto"/>
        <w:rPr>
          <w:rFonts w:ascii="Georgia" w:eastAsia="Times New Roman" w:hAnsi="Georgia" w:cs="Arial"/>
          <w:b/>
          <w:color w:val="1F497D" w:themeColor="text2"/>
          <w:sz w:val="24"/>
          <w:szCs w:val="24"/>
        </w:rPr>
      </w:pPr>
      <w:r>
        <w:rPr>
          <w:rFonts w:ascii="Georgia" w:eastAsia="Times New Roman" w:hAnsi="Georgia" w:cs="Arial"/>
          <w:b/>
          <w:color w:val="1F497D" w:themeColor="text2"/>
          <w:sz w:val="24"/>
          <w:szCs w:val="24"/>
        </w:rPr>
        <w:t>May 6</w:t>
      </w:r>
      <w:r w:rsidRPr="005E4536">
        <w:rPr>
          <w:rFonts w:ascii="Georgia" w:eastAsia="Times New Roman" w:hAnsi="Georgia" w:cs="Arial"/>
          <w:b/>
          <w:color w:val="1F497D" w:themeColor="text2"/>
          <w:sz w:val="24"/>
          <w:szCs w:val="24"/>
          <w:vertAlign w:val="superscript"/>
        </w:rPr>
        <w:t>th</w:t>
      </w:r>
      <w:r>
        <w:rPr>
          <w:rFonts w:ascii="Georgia" w:eastAsia="Times New Roman" w:hAnsi="Georgia" w:cs="Arial"/>
          <w:b/>
          <w:color w:val="1F497D" w:themeColor="text2"/>
          <w:sz w:val="24"/>
          <w:szCs w:val="24"/>
        </w:rPr>
        <w:t>, 2017</w:t>
      </w:r>
    </w:p>
    <w:p w:rsidR="005E4536" w:rsidRDefault="005E4536" w:rsidP="00921596">
      <w:pPr>
        <w:shd w:val="clear" w:color="auto" w:fill="FFFFFF"/>
        <w:spacing w:after="0" w:line="240" w:lineRule="auto"/>
        <w:rPr>
          <w:rFonts w:ascii="Georgia" w:eastAsia="Times New Roman" w:hAnsi="Georgia" w:cs="Arial"/>
          <w:b/>
          <w:color w:val="1F497D" w:themeColor="text2"/>
          <w:sz w:val="24"/>
          <w:szCs w:val="24"/>
        </w:rPr>
      </w:pPr>
    </w:p>
    <w:p w:rsidR="005E4536" w:rsidRDefault="005E4536" w:rsidP="00921596">
      <w:pPr>
        <w:shd w:val="clear" w:color="auto" w:fill="FFFFFF"/>
        <w:spacing w:after="0" w:line="240" w:lineRule="auto"/>
        <w:rPr>
          <w:rFonts w:ascii="Georgia" w:eastAsia="Times New Roman" w:hAnsi="Georgia" w:cs="Arial"/>
          <w:b/>
          <w:color w:val="1F497D" w:themeColor="text2"/>
          <w:sz w:val="24"/>
          <w:szCs w:val="24"/>
        </w:rPr>
      </w:pPr>
    </w:p>
    <w:p w:rsidR="005E4536" w:rsidRDefault="005E4536" w:rsidP="00921596">
      <w:pPr>
        <w:shd w:val="clear" w:color="auto" w:fill="FFFFFF"/>
        <w:spacing w:after="0" w:line="240" w:lineRule="auto"/>
        <w:rPr>
          <w:rFonts w:ascii="Georgia" w:eastAsia="Times New Roman" w:hAnsi="Georgia" w:cs="Arial"/>
          <w:b/>
          <w:color w:val="1F497D" w:themeColor="text2"/>
          <w:sz w:val="24"/>
          <w:szCs w:val="24"/>
        </w:rPr>
      </w:pPr>
      <w:r>
        <w:rPr>
          <w:rFonts w:ascii="Georgia" w:eastAsia="Times New Roman" w:hAnsi="Georgia" w:cs="Arial"/>
          <w:b/>
          <w:color w:val="1F497D" w:themeColor="text2"/>
          <w:sz w:val="24"/>
          <w:szCs w:val="24"/>
        </w:rPr>
        <w:t xml:space="preserve">Dear </w:t>
      </w:r>
      <w:proofErr w:type="spellStart"/>
      <w:r>
        <w:rPr>
          <w:rFonts w:ascii="Georgia" w:eastAsia="Times New Roman" w:hAnsi="Georgia" w:cs="Arial"/>
          <w:b/>
          <w:color w:val="1F497D" w:themeColor="text2"/>
          <w:sz w:val="24"/>
          <w:szCs w:val="24"/>
        </w:rPr>
        <w:t>Ms</w:t>
      </w:r>
      <w:proofErr w:type="spellEnd"/>
      <w:r>
        <w:rPr>
          <w:rFonts w:ascii="Georgia" w:eastAsia="Times New Roman" w:hAnsi="Georgia" w:cs="Arial"/>
          <w:b/>
          <w:color w:val="1F497D" w:themeColor="text2"/>
          <w:sz w:val="24"/>
          <w:szCs w:val="24"/>
        </w:rPr>
        <w:t xml:space="preserve"> </w:t>
      </w:r>
      <w:proofErr w:type="spellStart"/>
      <w:r>
        <w:rPr>
          <w:rFonts w:ascii="Georgia" w:eastAsia="Times New Roman" w:hAnsi="Georgia" w:cs="Arial"/>
          <w:b/>
          <w:color w:val="1F497D" w:themeColor="text2"/>
          <w:sz w:val="24"/>
          <w:szCs w:val="24"/>
        </w:rPr>
        <w:t>Albinson</w:t>
      </w:r>
      <w:proofErr w:type="spellEnd"/>
      <w:r>
        <w:rPr>
          <w:rFonts w:ascii="Georgia" w:eastAsia="Times New Roman" w:hAnsi="Georgia" w:cs="Arial"/>
          <w:b/>
          <w:color w:val="1F497D" w:themeColor="text2"/>
          <w:sz w:val="24"/>
          <w:szCs w:val="24"/>
        </w:rPr>
        <w:t>,</w:t>
      </w:r>
    </w:p>
    <w:p w:rsidR="005E4536" w:rsidRDefault="005E4536" w:rsidP="00921596">
      <w:pPr>
        <w:shd w:val="clear" w:color="auto" w:fill="FFFFFF"/>
        <w:spacing w:after="0" w:line="240" w:lineRule="auto"/>
        <w:rPr>
          <w:rFonts w:ascii="Georgia" w:eastAsia="Times New Roman" w:hAnsi="Georgia" w:cs="Arial"/>
          <w:b/>
          <w:color w:val="1F497D" w:themeColor="text2"/>
          <w:sz w:val="24"/>
          <w:szCs w:val="24"/>
        </w:rPr>
      </w:pPr>
    </w:p>
    <w:p w:rsidR="005E4536" w:rsidRDefault="005E4536" w:rsidP="00921596">
      <w:pPr>
        <w:shd w:val="clear" w:color="auto" w:fill="FFFFFF"/>
        <w:spacing w:after="0" w:line="240" w:lineRule="auto"/>
        <w:rPr>
          <w:rFonts w:ascii="Georgia" w:eastAsia="Times New Roman" w:hAnsi="Georgia" w:cs="Arial"/>
          <w:b/>
          <w:color w:val="1F497D" w:themeColor="text2"/>
          <w:sz w:val="24"/>
          <w:szCs w:val="24"/>
        </w:rPr>
      </w:pPr>
    </w:p>
    <w:p w:rsidR="005E4536" w:rsidRDefault="005E4536" w:rsidP="00921596">
      <w:pPr>
        <w:shd w:val="clear" w:color="auto" w:fill="FFFFFF"/>
        <w:spacing w:after="0" w:line="240" w:lineRule="auto"/>
        <w:rPr>
          <w:rFonts w:ascii="Georgia" w:eastAsia="Times New Roman" w:hAnsi="Georgia" w:cs="Arial"/>
          <w:b/>
          <w:color w:val="1F497D" w:themeColor="text2"/>
          <w:sz w:val="24"/>
          <w:szCs w:val="24"/>
        </w:rPr>
      </w:pPr>
      <w:r>
        <w:rPr>
          <w:rFonts w:ascii="Georgia" w:eastAsia="Times New Roman" w:hAnsi="Georgia" w:cs="Arial"/>
          <w:b/>
          <w:color w:val="1F497D" w:themeColor="text2"/>
          <w:sz w:val="24"/>
          <w:szCs w:val="24"/>
        </w:rPr>
        <w:t xml:space="preserve">We received your letter addressed to Dan Austin regarding the ongoing investigation and the arranged meeting with previous Attorney </w:t>
      </w:r>
      <w:proofErr w:type="spellStart"/>
      <w:r>
        <w:rPr>
          <w:rFonts w:ascii="Georgia" w:eastAsia="Times New Roman" w:hAnsi="Georgia" w:cs="Arial"/>
          <w:b/>
          <w:color w:val="1F497D" w:themeColor="text2"/>
          <w:sz w:val="24"/>
          <w:szCs w:val="24"/>
        </w:rPr>
        <w:t>Mr</w:t>
      </w:r>
      <w:proofErr w:type="spellEnd"/>
      <w:r>
        <w:rPr>
          <w:rFonts w:ascii="Georgia" w:eastAsia="Times New Roman" w:hAnsi="Georgia" w:cs="Arial"/>
          <w:b/>
          <w:color w:val="1F497D" w:themeColor="text2"/>
          <w:sz w:val="24"/>
          <w:szCs w:val="24"/>
        </w:rPr>
        <w:t xml:space="preserve"> </w:t>
      </w:r>
      <w:proofErr w:type="spellStart"/>
      <w:r>
        <w:rPr>
          <w:rFonts w:ascii="Georgia" w:eastAsia="Times New Roman" w:hAnsi="Georgia" w:cs="Arial"/>
          <w:b/>
          <w:color w:val="1F497D" w:themeColor="text2"/>
          <w:sz w:val="24"/>
          <w:szCs w:val="24"/>
        </w:rPr>
        <w:t>Rodio</w:t>
      </w:r>
      <w:proofErr w:type="spellEnd"/>
      <w:r>
        <w:rPr>
          <w:rFonts w:ascii="Georgia" w:eastAsia="Times New Roman" w:hAnsi="Georgia" w:cs="Arial"/>
          <w:b/>
          <w:color w:val="1F497D" w:themeColor="text2"/>
          <w:sz w:val="24"/>
          <w:szCs w:val="24"/>
        </w:rPr>
        <w:t>. We are currently working with our Attorney group and the designated criminal tax Attorney will contact you shortly.</w:t>
      </w:r>
    </w:p>
    <w:p w:rsidR="005E4536" w:rsidRDefault="005E4536" w:rsidP="00921596">
      <w:pPr>
        <w:shd w:val="clear" w:color="auto" w:fill="FFFFFF"/>
        <w:spacing w:after="0" w:line="240" w:lineRule="auto"/>
        <w:rPr>
          <w:rFonts w:ascii="Georgia" w:eastAsia="Times New Roman" w:hAnsi="Georgia" w:cs="Arial"/>
          <w:b/>
          <w:color w:val="1F497D" w:themeColor="text2"/>
          <w:sz w:val="24"/>
          <w:szCs w:val="24"/>
        </w:rPr>
      </w:pPr>
      <w:r>
        <w:rPr>
          <w:rFonts w:ascii="Georgia" w:eastAsia="Times New Roman" w:hAnsi="Georgia" w:cs="Arial"/>
          <w:b/>
          <w:color w:val="1F497D" w:themeColor="text2"/>
          <w:sz w:val="24"/>
          <w:szCs w:val="24"/>
        </w:rPr>
        <w:t xml:space="preserve">In the interim, I would contact Special Agent </w:t>
      </w:r>
      <w:proofErr w:type="spellStart"/>
      <w:r>
        <w:rPr>
          <w:rFonts w:ascii="Georgia" w:eastAsia="Times New Roman" w:hAnsi="Georgia" w:cs="Arial"/>
          <w:b/>
          <w:color w:val="1F497D" w:themeColor="text2"/>
          <w:sz w:val="24"/>
          <w:szCs w:val="24"/>
        </w:rPr>
        <w:t>Mr</w:t>
      </w:r>
      <w:proofErr w:type="spellEnd"/>
      <w:r>
        <w:rPr>
          <w:rFonts w:ascii="Georgia" w:eastAsia="Times New Roman" w:hAnsi="Georgia" w:cs="Arial"/>
          <w:b/>
          <w:color w:val="1F497D" w:themeColor="text2"/>
          <w:sz w:val="24"/>
          <w:szCs w:val="24"/>
        </w:rPr>
        <w:t xml:space="preserve"> Brian </w:t>
      </w:r>
      <w:proofErr w:type="spellStart"/>
      <w:r>
        <w:rPr>
          <w:rFonts w:ascii="Georgia" w:eastAsia="Times New Roman" w:hAnsi="Georgia" w:cs="Arial"/>
          <w:b/>
          <w:color w:val="1F497D" w:themeColor="text2"/>
          <w:sz w:val="24"/>
          <w:szCs w:val="24"/>
        </w:rPr>
        <w:t>Convery</w:t>
      </w:r>
      <w:proofErr w:type="spellEnd"/>
      <w:r>
        <w:rPr>
          <w:rFonts w:ascii="Georgia" w:eastAsia="Times New Roman" w:hAnsi="Georgia" w:cs="Arial"/>
          <w:b/>
          <w:color w:val="1F497D" w:themeColor="text2"/>
          <w:sz w:val="24"/>
          <w:szCs w:val="24"/>
        </w:rPr>
        <w:t xml:space="preserve"> as suggested in your letter to discuss possibility of resolving the matter if </w:t>
      </w:r>
      <w:proofErr w:type="gramStart"/>
      <w:r>
        <w:rPr>
          <w:rFonts w:ascii="Georgia" w:eastAsia="Times New Roman" w:hAnsi="Georgia" w:cs="Arial"/>
          <w:b/>
          <w:color w:val="1F497D" w:themeColor="text2"/>
          <w:sz w:val="24"/>
          <w:szCs w:val="24"/>
        </w:rPr>
        <w:t>possible,</w:t>
      </w:r>
      <w:proofErr w:type="gramEnd"/>
      <w:r>
        <w:rPr>
          <w:rFonts w:ascii="Georgia" w:eastAsia="Times New Roman" w:hAnsi="Georgia" w:cs="Arial"/>
          <w:b/>
          <w:color w:val="1F497D" w:themeColor="text2"/>
          <w:sz w:val="24"/>
          <w:szCs w:val="24"/>
        </w:rPr>
        <w:t xml:space="preserve"> </w:t>
      </w:r>
      <w:proofErr w:type="spellStart"/>
      <w:r>
        <w:rPr>
          <w:rFonts w:ascii="Georgia" w:eastAsia="Times New Roman" w:hAnsi="Georgia" w:cs="Arial"/>
          <w:b/>
          <w:color w:val="1F497D" w:themeColor="text2"/>
          <w:sz w:val="24"/>
          <w:szCs w:val="24"/>
        </w:rPr>
        <w:t>otheriwise</w:t>
      </w:r>
      <w:proofErr w:type="spellEnd"/>
      <w:r>
        <w:rPr>
          <w:rFonts w:ascii="Georgia" w:eastAsia="Times New Roman" w:hAnsi="Georgia" w:cs="Arial"/>
          <w:b/>
          <w:color w:val="1F497D" w:themeColor="text2"/>
          <w:sz w:val="24"/>
          <w:szCs w:val="24"/>
        </w:rPr>
        <w:t xml:space="preserve"> legal counsel would contact you shortly.</w:t>
      </w:r>
    </w:p>
    <w:p w:rsidR="006A169B" w:rsidRDefault="006A169B" w:rsidP="00921596">
      <w:pPr>
        <w:shd w:val="clear" w:color="auto" w:fill="FFFFFF"/>
        <w:spacing w:after="0" w:line="240" w:lineRule="auto"/>
        <w:rPr>
          <w:rFonts w:ascii="Georgia" w:eastAsia="Times New Roman" w:hAnsi="Georgia" w:cs="Arial"/>
          <w:b/>
          <w:color w:val="1F497D" w:themeColor="text2"/>
          <w:sz w:val="24"/>
          <w:szCs w:val="24"/>
        </w:rPr>
      </w:pPr>
    </w:p>
    <w:p w:rsidR="006A169B" w:rsidRDefault="006A169B" w:rsidP="00921596">
      <w:pPr>
        <w:shd w:val="clear" w:color="auto" w:fill="FFFFFF"/>
        <w:spacing w:after="0" w:line="240" w:lineRule="auto"/>
        <w:rPr>
          <w:rFonts w:ascii="Georgia" w:eastAsia="Times New Roman" w:hAnsi="Georgia" w:cs="Arial"/>
          <w:b/>
          <w:color w:val="1F497D" w:themeColor="text2"/>
          <w:sz w:val="24"/>
          <w:szCs w:val="24"/>
        </w:rPr>
      </w:pPr>
    </w:p>
    <w:p w:rsidR="006A169B" w:rsidRDefault="006A169B" w:rsidP="00921596">
      <w:pPr>
        <w:shd w:val="clear" w:color="auto" w:fill="FFFFFF"/>
        <w:spacing w:after="0" w:line="240" w:lineRule="auto"/>
        <w:rPr>
          <w:rFonts w:ascii="Georgia" w:eastAsia="Times New Roman" w:hAnsi="Georgia" w:cs="Arial"/>
          <w:b/>
          <w:color w:val="1F497D" w:themeColor="text2"/>
          <w:sz w:val="24"/>
          <w:szCs w:val="24"/>
        </w:rPr>
      </w:pPr>
    </w:p>
    <w:p w:rsidR="006A169B" w:rsidRDefault="006A169B" w:rsidP="00921596">
      <w:pPr>
        <w:shd w:val="clear" w:color="auto" w:fill="FFFFFF"/>
        <w:spacing w:after="0" w:line="240" w:lineRule="auto"/>
        <w:rPr>
          <w:rFonts w:ascii="Georgia" w:eastAsia="Times New Roman" w:hAnsi="Georgia" w:cs="Arial"/>
          <w:b/>
          <w:color w:val="1F497D" w:themeColor="text2"/>
          <w:sz w:val="24"/>
          <w:szCs w:val="24"/>
        </w:rPr>
      </w:pPr>
      <w:r>
        <w:rPr>
          <w:rFonts w:ascii="Georgia" w:eastAsia="Times New Roman" w:hAnsi="Georgia" w:cs="Arial"/>
          <w:b/>
          <w:color w:val="1F497D" w:themeColor="text2"/>
          <w:sz w:val="24"/>
          <w:szCs w:val="24"/>
        </w:rPr>
        <w:t>Regards</w:t>
      </w:r>
    </w:p>
    <w:p w:rsidR="006A169B" w:rsidRDefault="006A169B" w:rsidP="00921596">
      <w:pPr>
        <w:shd w:val="clear" w:color="auto" w:fill="FFFFFF"/>
        <w:spacing w:after="0" w:line="240" w:lineRule="auto"/>
        <w:rPr>
          <w:rFonts w:ascii="Georgia" w:eastAsia="Times New Roman" w:hAnsi="Georgia" w:cs="Arial"/>
          <w:b/>
          <w:color w:val="1F497D" w:themeColor="text2"/>
          <w:sz w:val="24"/>
          <w:szCs w:val="24"/>
        </w:rPr>
      </w:pPr>
    </w:p>
    <w:p w:rsidR="006A169B" w:rsidRDefault="006A169B" w:rsidP="00921596">
      <w:pPr>
        <w:shd w:val="clear" w:color="auto" w:fill="FFFFFF"/>
        <w:spacing w:after="0" w:line="240" w:lineRule="auto"/>
        <w:rPr>
          <w:rFonts w:ascii="Georgia" w:eastAsia="Times New Roman" w:hAnsi="Georgia" w:cs="Arial"/>
          <w:b/>
          <w:color w:val="1F497D" w:themeColor="text2"/>
          <w:sz w:val="24"/>
          <w:szCs w:val="24"/>
        </w:rPr>
      </w:pPr>
      <w:r>
        <w:rPr>
          <w:rFonts w:ascii="Georgia" w:eastAsia="Times New Roman" w:hAnsi="Georgia" w:cs="Arial"/>
          <w:b/>
          <w:color w:val="1F497D" w:themeColor="text2"/>
          <w:sz w:val="24"/>
          <w:szCs w:val="24"/>
        </w:rPr>
        <w:t>Dan Austin MD</w:t>
      </w:r>
    </w:p>
    <w:p w:rsidR="006A169B" w:rsidRDefault="006A169B" w:rsidP="00921596">
      <w:pPr>
        <w:shd w:val="clear" w:color="auto" w:fill="FFFFFF"/>
        <w:spacing w:after="0" w:line="240" w:lineRule="auto"/>
        <w:rPr>
          <w:rFonts w:ascii="Georgia" w:eastAsia="Times New Roman" w:hAnsi="Georgia" w:cs="Arial"/>
          <w:b/>
          <w:color w:val="1F497D" w:themeColor="text2"/>
          <w:sz w:val="24"/>
          <w:szCs w:val="24"/>
        </w:rPr>
      </w:pPr>
      <w:r>
        <w:rPr>
          <w:rFonts w:ascii="Georgia" w:eastAsia="Times New Roman" w:hAnsi="Georgia" w:cs="Arial"/>
          <w:b/>
          <w:color w:val="1F497D" w:themeColor="text2"/>
          <w:sz w:val="24"/>
          <w:szCs w:val="24"/>
        </w:rPr>
        <w:t>Chief Executive Officer</w:t>
      </w:r>
    </w:p>
    <w:p w:rsidR="006A169B" w:rsidRDefault="006A169B" w:rsidP="00921596">
      <w:pPr>
        <w:shd w:val="clear" w:color="auto" w:fill="FFFFFF"/>
        <w:spacing w:after="0" w:line="240" w:lineRule="auto"/>
        <w:rPr>
          <w:rFonts w:ascii="Georgia" w:eastAsia="Times New Roman" w:hAnsi="Georgia" w:cs="Arial"/>
          <w:b/>
          <w:color w:val="1F497D" w:themeColor="text2"/>
          <w:sz w:val="24"/>
          <w:szCs w:val="24"/>
        </w:rPr>
      </w:pPr>
      <w:r>
        <w:rPr>
          <w:rFonts w:ascii="Georgia" w:eastAsia="Times New Roman" w:hAnsi="Georgia" w:cs="Arial"/>
          <w:b/>
          <w:color w:val="1F497D" w:themeColor="text2"/>
          <w:sz w:val="24"/>
          <w:szCs w:val="24"/>
        </w:rPr>
        <w:t>Brightseat Health Care</w:t>
      </w:r>
      <w:bookmarkStart w:id="0" w:name="_GoBack"/>
      <w:bookmarkEnd w:id="0"/>
    </w:p>
    <w:p w:rsidR="005E4536" w:rsidRDefault="005E4536" w:rsidP="00921596">
      <w:pPr>
        <w:shd w:val="clear" w:color="auto" w:fill="FFFFFF"/>
        <w:spacing w:after="0" w:line="240" w:lineRule="auto"/>
        <w:rPr>
          <w:rFonts w:ascii="Georgia" w:eastAsia="Times New Roman" w:hAnsi="Georgia" w:cs="Arial"/>
          <w:sz w:val="24"/>
          <w:szCs w:val="24"/>
        </w:rPr>
      </w:pPr>
    </w:p>
    <w:p w:rsidR="007E016F" w:rsidRDefault="007E016F" w:rsidP="00921596">
      <w:pPr>
        <w:shd w:val="clear" w:color="auto" w:fill="FFFFFF"/>
        <w:spacing w:after="0" w:line="240" w:lineRule="auto"/>
        <w:rPr>
          <w:rFonts w:ascii="Georgia" w:eastAsia="Times New Roman" w:hAnsi="Georgia" w:cs="Arial"/>
          <w:sz w:val="24"/>
          <w:szCs w:val="24"/>
        </w:rPr>
      </w:pPr>
    </w:p>
    <w:p w:rsidR="007E016F" w:rsidRDefault="007E016F" w:rsidP="00921596">
      <w:pPr>
        <w:shd w:val="clear" w:color="auto" w:fill="FFFFFF"/>
        <w:spacing w:after="0" w:line="240" w:lineRule="auto"/>
        <w:rPr>
          <w:rFonts w:ascii="Georgia" w:eastAsia="Times New Roman" w:hAnsi="Georgia" w:cs="Arial"/>
          <w:sz w:val="24"/>
          <w:szCs w:val="24"/>
        </w:rPr>
      </w:pPr>
    </w:p>
    <w:p w:rsidR="007E016F" w:rsidRDefault="007E016F" w:rsidP="00921596">
      <w:pPr>
        <w:shd w:val="clear" w:color="auto" w:fill="FFFFFF"/>
        <w:spacing w:after="0" w:line="240" w:lineRule="auto"/>
        <w:rPr>
          <w:rFonts w:ascii="Georgia" w:eastAsia="Times New Roman" w:hAnsi="Georgia" w:cs="Arial"/>
          <w:sz w:val="24"/>
          <w:szCs w:val="24"/>
        </w:rPr>
      </w:pPr>
    </w:p>
    <w:p w:rsidR="00043C59" w:rsidRDefault="00043C59" w:rsidP="00921596">
      <w:pPr>
        <w:shd w:val="clear" w:color="auto" w:fill="FFFFFF"/>
        <w:spacing w:after="0" w:line="240" w:lineRule="auto"/>
        <w:rPr>
          <w:rFonts w:ascii="Georgia" w:eastAsia="Times New Roman" w:hAnsi="Georgia" w:cs="Arial"/>
          <w:sz w:val="24"/>
          <w:szCs w:val="24"/>
        </w:rPr>
      </w:pPr>
    </w:p>
    <w:p w:rsidR="00FA5005" w:rsidRDefault="00FA5005" w:rsidP="00921596">
      <w:pPr>
        <w:shd w:val="clear" w:color="auto" w:fill="FFFFFF"/>
        <w:spacing w:after="0" w:line="240" w:lineRule="auto"/>
        <w:rPr>
          <w:rFonts w:ascii="Georgia" w:eastAsia="Times New Roman" w:hAnsi="Georgia" w:cs="Arial"/>
          <w:sz w:val="24"/>
          <w:szCs w:val="24"/>
        </w:rPr>
      </w:pPr>
    </w:p>
    <w:p w:rsidR="00FA5005" w:rsidRDefault="00FA5005" w:rsidP="00921596">
      <w:pPr>
        <w:shd w:val="clear" w:color="auto" w:fill="FFFFFF"/>
        <w:spacing w:after="0" w:line="240" w:lineRule="auto"/>
        <w:rPr>
          <w:rFonts w:ascii="Georgia" w:eastAsia="Times New Roman" w:hAnsi="Georgia" w:cs="Arial"/>
          <w:sz w:val="24"/>
          <w:szCs w:val="24"/>
        </w:rPr>
      </w:pPr>
    </w:p>
    <w:p w:rsidR="00FA5005" w:rsidRPr="00FA5005" w:rsidRDefault="00FA5005" w:rsidP="00921596">
      <w:pPr>
        <w:shd w:val="clear" w:color="auto" w:fill="FFFFFF"/>
        <w:spacing w:after="0" w:line="240" w:lineRule="auto"/>
        <w:rPr>
          <w:rFonts w:ascii="Georgia" w:eastAsia="Times New Roman" w:hAnsi="Georgia" w:cs="Arial"/>
          <w:sz w:val="24"/>
          <w:szCs w:val="24"/>
        </w:rPr>
      </w:pPr>
    </w:p>
    <w:p w:rsidR="00FA5005" w:rsidRDefault="00FA5005" w:rsidP="00921596">
      <w:pPr>
        <w:shd w:val="clear" w:color="auto" w:fill="FFFFFF"/>
        <w:spacing w:after="0" w:line="240" w:lineRule="auto"/>
        <w:rPr>
          <w:rFonts w:ascii="Georgia" w:eastAsia="Times New Roman" w:hAnsi="Georgia" w:cs="Arial"/>
          <w:b/>
          <w:sz w:val="18"/>
          <w:szCs w:val="18"/>
        </w:rPr>
      </w:pPr>
    </w:p>
    <w:p w:rsidR="00FA5005" w:rsidRPr="00EE5B8C" w:rsidRDefault="00FA5005" w:rsidP="00921596">
      <w:pPr>
        <w:shd w:val="clear" w:color="auto" w:fill="FFFFFF"/>
        <w:spacing w:after="0" w:line="240" w:lineRule="auto"/>
        <w:rPr>
          <w:rFonts w:ascii="Georgia" w:eastAsia="Times New Roman" w:hAnsi="Georgia" w:cs="Arial"/>
          <w:b/>
          <w:sz w:val="18"/>
          <w:szCs w:val="18"/>
        </w:rPr>
      </w:pPr>
    </w:p>
    <w:p w:rsidR="00921596" w:rsidRPr="00EE5B8C" w:rsidRDefault="00921596" w:rsidP="00921596">
      <w:pPr>
        <w:pStyle w:val="Heading1"/>
        <w:jc w:val="center"/>
      </w:pPr>
    </w:p>
    <w:p w:rsidR="00921596" w:rsidRDefault="00921596" w:rsidP="00EE5B8C">
      <w:pPr>
        <w:shd w:val="clear" w:color="auto" w:fill="FFFFFF"/>
        <w:spacing w:after="0" w:line="240" w:lineRule="auto"/>
        <w:rPr>
          <w:rFonts w:ascii="Georgia" w:eastAsia="Times New Roman" w:hAnsi="Georgia" w:cs="Arial"/>
          <w:b/>
          <w:color w:val="1F497D" w:themeColor="text2"/>
          <w:sz w:val="24"/>
          <w:szCs w:val="24"/>
        </w:rPr>
      </w:pPr>
    </w:p>
    <w:p w:rsidR="00EE5B8C" w:rsidRDefault="00EE5B8C" w:rsidP="00EE5B8C">
      <w:pPr>
        <w:shd w:val="clear" w:color="auto" w:fill="FFFFFF"/>
        <w:spacing w:after="0" w:line="240" w:lineRule="auto"/>
        <w:rPr>
          <w:rFonts w:ascii="Georgia" w:eastAsia="Times New Roman" w:hAnsi="Georgia" w:cs="Arial"/>
          <w:b/>
          <w:color w:val="1F497D" w:themeColor="text2"/>
          <w:sz w:val="24"/>
          <w:szCs w:val="24"/>
        </w:rPr>
      </w:pPr>
    </w:p>
    <w:p w:rsidR="00EE5B8C" w:rsidRDefault="00EE5B8C" w:rsidP="00EE5B8C">
      <w:pPr>
        <w:shd w:val="clear" w:color="auto" w:fill="FFFFFF"/>
        <w:spacing w:after="0" w:line="240" w:lineRule="auto"/>
        <w:rPr>
          <w:rFonts w:ascii="Georgia" w:eastAsia="Times New Roman" w:hAnsi="Georgia" w:cs="Arial"/>
          <w:b/>
          <w:color w:val="1F497D" w:themeColor="text2"/>
          <w:sz w:val="24"/>
          <w:szCs w:val="24"/>
        </w:rPr>
      </w:pPr>
    </w:p>
    <w:p w:rsidR="00EE5B8C" w:rsidRDefault="00EE5B8C" w:rsidP="00EE5B8C">
      <w:pPr>
        <w:shd w:val="clear" w:color="auto" w:fill="FFFFFF"/>
        <w:spacing w:after="0" w:line="240" w:lineRule="auto"/>
        <w:rPr>
          <w:rFonts w:ascii="Georgia" w:eastAsia="Times New Roman" w:hAnsi="Georgia" w:cs="Arial"/>
          <w:b/>
          <w:color w:val="1F497D" w:themeColor="text2"/>
          <w:sz w:val="24"/>
          <w:szCs w:val="24"/>
        </w:rPr>
      </w:pPr>
    </w:p>
    <w:p w:rsidR="00921596" w:rsidRPr="00EE5B8C" w:rsidRDefault="00921596" w:rsidP="00EE5B8C">
      <w:pPr>
        <w:pStyle w:val="Heading1"/>
        <w:jc w:val="center"/>
      </w:pPr>
    </w:p>
    <w:sectPr w:rsidR="00921596" w:rsidRPr="00EE5B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0BC7" w:rsidRDefault="00310BC7" w:rsidP="00921596">
      <w:pPr>
        <w:spacing w:after="0" w:line="240" w:lineRule="auto"/>
      </w:pPr>
      <w:r>
        <w:separator/>
      </w:r>
    </w:p>
  </w:endnote>
  <w:endnote w:type="continuationSeparator" w:id="0">
    <w:p w:rsidR="00310BC7" w:rsidRDefault="00310BC7" w:rsidP="009215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0BC7" w:rsidRDefault="00310BC7" w:rsidP="00921596">
      <w:pPr>
        <w:spacing w:after="0" w:line="240" w:lineRule="auto"/>
      </w:pPr>
      <w:r>
        <w:separator/>
      </w:r>
    </w:p>
  </w:footnote>
  <w:footnote w:type="continuationSeparator" w:id="0">
    <w:p w:rsidR="00310BC7" w:rsidRDefault="00310BC7" w:rsidP="009215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414C70"/>
    <w:multiLevelType w:val="hybridMultilevel"/>
    <w:tmpl w:val="593E39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EF1FD5"/>
    <w:multiLevelType w:val="hybridMultilevel"/>
    <w:tmpl w:val="EEB668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mailMerge>
    <w:mainDocumentType w:val="formLetters"/>
    <w:dataType w:val="textFile"/>
    <w:activeRecord w:val="-1"/>
    <w:odso/>
  </w:mailMerge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B8C"/>
    <w:rsid w:val="000220C1"/>
    <w:rsid w:val="00043C59"/>
    <w:rsid w:val="000B66DA"/>
    <w:rsid w:val="00160904"/>
    <w:rsid w:val="00310BC7"/>
    <w:rsid w:val="00346DED"/>
    <w:rsid w:val="003531D5"/>
    <w:rsid w:val="00485953"/>
    <w:rsid w:val="004B0F1D"/>
    <w:rsid w:val="005153A9"/>
    <w:rsid w:val="005E4536"/>
    <w:rsid w:val="006A169B"/>
    <w:rsid w:val="007E016F"/>
    <w:rsid w:val="00880BB6"/>
    <w:rsid w:val="00917D47"/>
    <w:rsid w:val="009205BC"/>
    <w:rsid w:val="00921596"/>
    <w:rsid w:val="00A17A1D"/>
    <w:rsid w:val="00A7433E"/>
    <w:rsid w:val="00BB746D"/>
    <w:rsid w:val="00C25054"/>
    <w:rsid w:val="00C52FFE"/>
    <w:rsid w:val="00DA282F"/>
    <w:rsid w:val="00DC2555"/>
    <w:rsid w:val="00DF5CDE"/>
    <w:rsid w:val="00EE5B8C"/>
    <w:rsid w:val="00FA1931"/>
    <w:rsid w:val="00FA5005"/>
    <w:rsid w:val="00FE2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E5B8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E5B8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E5B8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EE5B8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EE5B8C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215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1596"/>
  </w:style>
  <w:style w:type="paragraph" w:styleId="Footer">
    <w:name w:val="footer"/>
    <w:basedOn w:val="Normal"/>
    <w:link w:val="FooterChar"/>
    <w:uiPriority w:val="99"/>
    <w:unhideWhenUsed/>
    <w:rsid w:val="009215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1596"/>
  </w:style>
  <w:style w:type="paragraph" w:styleId="ListParagraph">
    <w:name w:val="List Paragraph"/>
    <w:basedOn w:val="Normal"/>
    <w:uiPriority w:val="34"/>
    <w:qFormat/>
    <w:rsid w:val="00FA193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E5B8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E5B8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E5B8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EE5B8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EE5B8C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215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1596"/>
  </w:style>
  <w:style w:type="paragraph" w:styleId="Footer">
    <w:name w:val="footer"/>
    <w:basedOn w:val="Normal"/>
    <w:link w:val="FooterChar"/>
    <w:uiPriority w:val="99"/>
    <w:unhideWhenUsed/>
    <w:rsid w:val="009215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1596"/>
  </w:style>
  <w:style w:type="paragraph" w:styleId="ListParagraph">
    <w:name w:val="List Paragraph"/>
    <w:basedOn w:val="Normal"/>
    <w:uiPriority w:val="34"/>
    <w:qFormat/>
    <w:rsid w:val="00FA19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64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Brightseathealth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tel:(301)%20423-455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737C51-1E3D-4929-AA07-A60B2CA8C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3F0986BF</Template>
  <TotalTime>12</TotalTime>
  <Pages>2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Brandon Wilson</dc:creator>
  <cp:keywords/>
  <dc:description/>
  <cp:lastModifiedBy>Sandra Hall</cp:lastModifiedBy>
  <cp:revision>2</cp:revision>
  <cp:lastPrinted>2017-04-20T12:59:00Z</cp:lastPrinted>
  <dcterms:created xsi:type="dcterms:W3CDTF">2017-04-20T18:23:00Z</dcterms:created>
  <dcterms:modified xsi:type="dcterms:W3CDTF">2017-05-06T19:13:00Z</dcterms:modified>
</cp:coreProperties>
</file>