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4765" w14:textId="77777777" w:rsidR="002E5CD2" w:rsidRPr="002E5CD2" w:rsidRDefault="002E5CD2" w:rsidP="002E5CD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fldChar w:fldCharType="begin"/>
      </w:r>
      <w:r w:rsidRPr="002E5CD2">
        <w:rPr>
          <w:rFonts w:ascii="Trebuchet MS" w:eastAsia="Times New Roman" w:hAnsi="Trebuchet MS" w:cs="Times New Roman"/>
          <w:color w:val="000000"/>
          <w:kern w:val="0"/>
          <w:sz w:val="27"/>
          <w:szCs w:val="27"/>
          <w14:ligatures w14:val="none"/>
        </w:rPr>
        <w:instrText>HYPERLINK "https://www.postjobfree.com/resume/ad32rl/business-analyst-quality-washington-dc"</w:instrText>
      </w:r>
      <w:r w:rsidRPr="002E5CD2">
        <w:rPr>
          <w:rFonts w:ascii="Trebuchet MS" w:eastAsia="Times New Roman" w:hAnsi="Trebuchet MS" w:cs="Times New Roman"/>
          <w:color w:val="000000"/>
          <w:kern w:val="0"/>
          <w:sz w:val="27"/>
          <w:szCs w:val="27"/>
          <w14:ligatures w14:val="none"/>
        </w:rPr>
      </w:r>
      <w:r w:rsidRPr="002E5CD2">
        <w:rPr>
          <w:rFonts w:ascii="Trebuchet MS" w:eastAsia="Times New Roman" w:hAnsi="Trebuchet MS" w:cs="Times New Roman"/>
          <w:color w:val="000000"/>
          <w:kern w:val="0"/>
          <w:sz w:val="27"/>
          <w:szCs w:val="27"/>
          <w14:ligatures w14:val="none"/>
        </w:rPr>
        <w:fldChar w:fldCharType="separate"/>
      </w:r>
      <w:r w:rsidRPr="002E5CD2">
        <w:rPr>
          <w:rFonts w:ascii="Trebuchet MS" w:eastAsia="Times New Roman" w:hAnsi="Trebuchet MS" w:cs="Times New Roman"/>
          <w:b/>
          <w:bCs/>
          <w:color w:val="0000CC"/>
          <w:kern w:val="0"/>
          <w:sz w:val="36"/>
          <w:szCs w:val="36"/>
          <w:u w:val="single"/>
          <w14:ligatures w14:val="none"/>
        </w:rPr>
        <w:t>Business Analyst Quality Assurance</w:t>
      </w:r>
      <w:r w:rsidRPr="002E5CD2">
        <w:rPr>
          <w:rFonts w:ascii="Trebuchet MS" w:eastAsia="Times New Roman" w:hAnsi="Trebuchet MS" w:cs="Times New Roman"/>
          <w:color w:val="000000"/>
          <w:kern w:val="0"/>
          <w:sz w:val="27"/>
          <w:szCs w:val="27"/>
          <w14:ligatures w14:val="none"/>
        </w:rPr>
        <w:fldChar w:fldCharType="end"/>
      </w:r>
    </w:p>
    <w:p w14:paraId="6651DF5B" w14:textId="77777777" w:rsidR="002E5CD2" w:rsidRPr="002E5CD2" w:rsidRDefault="002E5CD2" w:rsidP="002E5CD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E5CD2">
        <w:rPr>
          <w:rFonts w:ascii="Trebuchet MS" w:eastAsia="Times New Roman" w:hAnsi="Trebuchet MS" w:cs="Times New Roman"/>
          <w:b/>
          <w:bCs/>
          <w:color w:val="000000"/>
          <w:kern w:val="0"/>
          <w:sz w:val="24"/>
          <w:szCs w:val="24"/>
          <w14:ligatures w14:val="none"/>
        </w:rPr>
        <w:t>Location:</w:t>
      </w:r>
      <w:r w:rsidRPr="002E5CD2">
        <w:rPr>
          <w:rFonts w:ascii="Trebuchet MS" w:eastAsia="Times New Roman" w:hAnsi="Trebuchet MS" w:cs="Times New Roman"/>
          <w:color w:val="000000"/>
          <w:kern w:val="0"/>
          <w:sz w:val="27"/>
          <w:szCs w:val="27"/>
          <w14:ligatures w14:val="none"/>
        </w:rPr>
        <w:t>Washington</w:t>
      </w:r>
      <w:proofErr w:type="spellEnd"/>
      <w:proofErr w:type="gramEnd"/>
      <w:r w:rsidRPr="002E5CD2">
        <w:rPr>
          <w:rFonts w:ascii="Trebuchet MS" w:eastAsia="Times New Roman" w:hAnsi="Trebuchet MS" w:cs="Times New Roman"/>
          <w:color w:val="000000"/>
          <w:kern w:val="0"/>
          <w:sz w:val="27"/>
          <w:szCs w:val="27"/>
          <w14:ligatures w14:val="none"/>
        </w:rPr>
        <w:t>, DC</w:t>
      </w:r>
    </w:p>
    <w:p w14:paraId="6DF294F3" w14:textId="77777777" w:rsidR="002E5CD2" w:rsidRPr="002E5CD2" w:rsidRDefault="002E5CD2" w:rsidP="002E5CD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E5CD2">
        <w:rPr>
          <w:rFonts w:ascii="Trebuchet MS" w:eastAsia="Times New Roman" w:hAnsi="Trebuchet MS" w:cs="Times New Roman"/>
          <w:b/>
          <w:bCs/>
          <w:color w:val="000000"/>
          <w:kern w:val="0"/>
          <w:sz w:val="24"/>
          <w:szCs w:val="24"/>
          <w14:ligatures w14:val="none"/>
        </w:rPr>
        <w:t>Posted:</w:t>
      </w:r>
      <w:r w:rsidRPr="002E5CD2">
        <w:rPr>
          <w:rFonts w:ascii="Trebuchet MS" w:eastAsia="Times New Roman" w:hAnsi="Trebuchet MS" w:cs="Times New Roman"/>
          <w:color w:val="000000"/>
          <w:kern w:val="0"/>
          <w:sz w:val="27"/>
          <w:szCs w:val="27"/>
          <w14:ligatures w14:val="none"/>
        </w:rPr>
        <w:t>March</w:t>
      </w:r>
      <w:proofErr w:type="spellEnd"/>
      <w:proofErr w:type="gramEnd"/>
      <w:r w:rsidRPr="002E5CD2">
        <w:rPr>
          <w:rFonts w:ascii="Trebuchet MS" w:eastAsia="Times New Roman" w:hAnsi="Trebuchet MS" w:cs="Times New Roman"/>
          <w:color w:val="000000"/>
          <w:kern w:val="0"/>
          <w:sz w:val="27"/>
          <w:szCs w:val="27"/>
          <w14:ligatures w14:val="none"/>
        </w:rPr>
        <w:t xml:space="preserve"> 03, 2024</w:t>
      </w:r>
    </w:p>
    <w:p w14:paraId="0E4927E4" w14:textId="77777777" w:rsidR="002E5CD2" w:rsidRPr="002E5CD2" w:rsidRDefault="002E5CD2" w:rsidP="002E5CD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E5CD2">
        <w:rPr>
          <w:rFonts w:ascii="Trebuchet MS" w:eastAsia="Times New Roman" w:hAnsi="Trebuchet MS" w:cs="Times New Roman"/>
          <w:b/>
          <w:bCs/>
          <w:color w:val="000000"/>
          <w:kern w:val="0"/>
          <w:sz w:val="24"/>
          <w:szCs w:val="24"/>
          <w14:ligatures w14:val="none"/>
        </w:rPr>
        <w:t>Contact Info:</w:t>
      </w:r>
    </w:p>
    <w:p w14:paraId="278C01D0" w14:textId="77777777" w:rsidR="002E5CD2" w:rsidRPr="002E5CD2" w:rsidRDefault="002E5CD2" w:rsidP="002E5CD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E5CD2">
          <w:rPr>
            <w:rFonts w:ascii="Trebuchet MS" w:eastAsia="Times New Roman" w:hAnsi="Trebuchet MS" w:cs="Times New Roman"/>
            <w:color w:val="0000CC"/>
            <w:kern w:val="0"/>
            <w:sz w:val="27"/>
            <w:szCs w:val="27"/>
            <w:u w:val="single"/>
            <w14:ligatures w14:val="none"/>
          </w:rPr>
          <w:t>jantrar.woldehanna@gmail.com</w:t>
        </w:r>
      </w:hyperlink>
    </w:p>
    <w:p w14:paraId="412E53F1" w14:textId="77777777" w:rsidR="002E5CD2" w:rsidRPr="002E5CD2" w:rsidRDefault="002E5CD2" w:rsidP="002E5CD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2E5CD2">
          <w:rPr>
            <w:rFonts w:ascii="Trebuchet MS" w:eastAsia="Times New Roman" w:hAnsi="Trebuchet MS" w:cs="Times New Roman"/>
            <w:color w:val="0000CC"/>
            <w:kern w:val="0"/>
            <w:sz w:val="2"/>
            <w:szCs w:val="2"/>
            <w:u w:val="single"/>
            <w14:ligatures w14:val="none"/>
          </w:rPr>
          <w:t>pdf</w:t>
        </w:r>
      </w:hyperlink>
      <w:r w:rsidRPr="002E5CD2">
        <w:rPr>
          <w:rFonts w:ascii="Trebuchet MS" w:eastAsia="Times New Roman" w:hAnsi="Trebuchet MS" w:cs="Times New Roman"/>
          <w:color w:val="000000"/>
          <w:kern w:val="0"/>
          <w:sz w:val="27"/>
          <w:szCs w:val="27"/>
          <w14:ligatures w14:val="none"/>
        </w:rPr>
        <w:t> </w:t>
      </w:r>
      <w:hyperlink r:id="rId6" w:tooltip="Download Docx File" w:history="1">
        <w:r w:rsidRPr="002E5CD2">
          <w:rPr>
            <w:rFonts w:ascii="Trebuchet MS" w:eastAsia="Times New Roman" w:hAnsi="Trebuchet MS" w:cs="Times New Roman"/>
            <w:color w:val="0000CC"/>
            <w:kern w:val="0"/>
            <w:sz w:val="2"/>
            <w:szCs w:val="2"/>
            <w:u w:val="single"/>
            <w14:ligatures w14:val="none"/>
          </w:rPr>
          <w:t>docx</w:t>
        </w:r>
      </w:hyperlink>
      <w:r w:rsidRPr="002E5CD2">
        <w:rPr>
          <w:rFonts w:ascii="Trebuchet MS" w:eastAsia="Times New Roman" w:hAnsi="Trebuchet MS" w:cs="Times New Roman"/>
          <w:color w:val="000000"/>
          <w:kern w:val="0"/>
          <w:sz w:val="27"/>
          <w:szCs w:val="27"/>
          <w14:ligatures w14:val="none"/>
        </w:rPr>
        <w:t> </w:t>
      </w:r>
      <w:proofErr w:type="spellStart"/>
      <w:r w:rsidRPr="002E5CD2">
        <w:rPr>
          <w:rFonts w:ascii="Trebuchet MS" w:eastAsia="Times New Roman" w:hAnsi="Trebuchet MS" w:cs="Times New Roman"/>
          <w:color w:val="000000"/>
          <w:kern w:val="0"/>
          <w:sz w:val="27"/>
          <w:szCs w:val="27"/>
          <w14:ligatures w14:val="none"/>
        </w:rPr>
        <w:fldChar w:fldCharType="begin"/>
      </w:r>
      <w:r w:rsidRPr="002E5CD2">
        <w:rPr>
          <w:rFonts w:ascii="Trebuchet MS" w:eastAsia="Times New Roman" w:hAnsi="Trebuchet MS" w:cs="Times New Roman"/>
          <w:color w:val="000000"/>
          <w:kern w:val="0"/>
          <w:sz w:val="27"/>
          <w:szCs w:val="27"/>
          <w14:ligatures w14:val="none"/>
        </w:rPr>
        <w:instrText>HYPERLINK "https://www.postjobfree.com/resume-download/ad32rl?output=txt" \o "Download Text File"</w:instrText>
      </w:r>
      <w:r w:rsidRPr="002E5CD2">
        <w:rPr>
          <w:rFonts w:ascii="Trebuchet MS" w:eastAsia="Times New Roman" w:hAnsi="Trebuchet MS" w:cs="Times New Roman"/>
          <w:color w:val="000000"/>
          <w:kern w:val="0"/>
          <w:sz w:val="27"/>
          <w:szCs w:val="27"/>
          <w14:ligatures w14:val="none"/>
        </w:rPr>
      </w:r>
      <w:r w:rsidRPr="002E5CD2">
        <w:rPr>
          <w:rFonts w:ascii="Trebuchet MS" w:eastAsia="Times New Roman" w:hAnsi="Trebuchet MS" w:cs="Times New Roman"/>
          <w:color w:val="000000"/>
          <w:kern w:val="0"/>
          <w:sz w:val="27"/>
          <w:szCs w:val="27"/>
          <w14:ligatures w14:val="none"/>
        </w:rPr>
        <w:fldChar w:fldCharType="separate"/>
      </w:r>
      <w:r w:rsidRPr="002E5CD2">
        <w:rPr>
          <w:rFonts w:ascii="Trebuchet MS" w:eastAsia="Times New Roman" w:hAnsi="Trebuchet MS" w:cs="Times New Roman"/>
          <w:color w:val="0000CC"/>
          <w:kern w:val="0"/>
          <w:sz w:val="2"/>
          <w:szCs w:val="2"/>
          <w:u w:val="single"/>
          <w14:ligatures w14:val="none"/>
        </w:rPr>
        <w:t>txt</w:t>
      </w:r>
      <w:r w:rsidRPr="002E5CD2">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2E5CD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E5CD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957140D" w14:textId="77777777" w:rsidR="002E5CD2" w:rsidRPr="002E5CD2" w:rsidRDefault="002E5CD2" w:rsidP="002E5CD2">
      <w:pPr>
        <w:pBdr>
          <w:bottom w:val="single" w:sz="6" w:space="1" w:color="auto"/>
        </w:pBdr>
        <w:spacing w:after="0" w:line="240" w:lineRule="auto"/>
        <w:jc w:val="center"/>
        <w:rPr>
          <w:rFonts w:ascii="Arial" w:eastAsia="Times New Roman" w:hAnsi="Arial" w:cs="Arial"/>
          <w:vanish/>
          <w:kern w:val="0"/>
          <w:sz w:val="16"/>
          <w:szCs w:val="16"/>
          <w14:ligatures w14:val="none"/>
        </w:rPr>
      </w:pPr>
      <w:r w:rsidRPr="002E5CD2">
        <w:rPr>
          <w:rFonts w:ascii="Arial" w:eastAsia="Times New Roman" w:hAnsi="Arial" w:cs="Arial"/>
          <w:vanish/>
          <w:kern w:val="0"/>
          <w:sz w:val="16"/>
          <w:szCs w:val="16"/>
          <w14:ligatures w14:val="none"/>
        </w:rPr>
        <w:t>Top of Form</w:t>
      </w:r>
    </w:p>
    <w:p w14:paraId="0CA905DA" w14:textId="77777777" w:rsidR="002E5CD2" w:rsidRPr="002E5CD2" w:rsidRDefault="002E5CD2" w:rsidP="002E5CD2">
      <w:pPr>
        <w:spacing w:after="135"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Your Email: </w:t>
      </w:r>
      <w:r w:rsidRPr="002E5CD2">
        <w:rPr>
          <w:rFonts w:ascii="Trebuchet MS" w:eastAsia="Times New Roman" w:hAnsi="Trebuchet MS" w:cs="Times New Roman"/>
          <w:color w:val="000000"/>
          <w:kern w:val="0"/>
          <w:sz w:val="24"/>
          <w:szCs w:val="24"/>
          <w14:ligatures w14:val="none"/>
        </w:rPr>
        <w:t>cs@advanceqt.com</w:t>
      </w:r>
      <w:r w:rsidRPr="002E5CD2">
        <w:rPr>
          <w:rFonts w:ascii="Trebuchet MS" w:eastAsia="Times New Roman" w:hAnsi="Trebuchet MS" w:cs="Times New Roman"/>
          <w:color w:val="000000"/>
          <w:kern w:val="0"/>
          <w:sz w:val="27"/>
          <w:szCs w:val="27"/>
          <w14:ligatures w14:val="none"/>
        </w:rPr>
        <w:t> </w:t>
      </w:r>
      <w:hyperlink r:id="rId8" w:history="1">
        <w:r w:rsidRPr="002E5CD2">
          <w:rPr>
            <w:rFonts w:ascii="Trebuchet MS" w:eastAsia="Times New Roman" w:hAnsi="Trebuchet MS" w:cs="Times New Roman"/>
            <w:color w:val="0000CC"/>
            <w:kern w:val="0"/>
            <w:sz w:val="24"/>
            <w:szCs w:val="24"/>
            <w:u w:val="single"/>
            <w14:ligatures w14:val="none"/>
          </w:rPr>
          <w:t>change email</w:t>
        </w:r>
      </w:hyperlink>
    </w:p>
    <w:p w14:paraId="4B52287A" w14:textId="77777777" w:rsidR="002E5CD2" w:rsidRPr="002E5CD2" w:rsidRDefault="002E5CD2" w:rsidP="002E5CD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E5CD2">
        <w:rPr>
          <w:rFonts w:ascii="Trebuchet MS" w:eastAsia="Times New Roman" w:hAnsi="Trebuchet MS" w:cs="Times New Roman"/>
          <w:b/>
          <w:bCs/>
          <w:color w:val="000000"/>
          <w:kern w:val="0"/>
          <w:sz w:val="24"/>
          <w:szCs w:val="24"/>
          <w14:ligatures w14:val="none"/>
        </w:rPr>
        <w:t>Subject:</w:t>
      </w:r>
      <w:r w:rsidRPr="002E5CD2">
        <w:rPr>
          <w:rFonts w:ascii="Trebuchet MS" w:eastAsia="Times New Roman" w:hAnsi="Trebuchet MS" w:cs="Times New Roman"/>
          <w:color w:val="000000"/>
          <w:kern w:val="0"/>
          <w:sz w:val="27"/>
          <w:szCs w:val="27"/>
          <w14:ligatures w14:val="none"/>
        </w:rPr>
        <w:t>Response</w:t>
      </w:r>
      <w:proofErr w:type="spellEnd"/>
      <w:proofErr w:type="gramEnd"/>
      <w:r w:rsidRPr="002E5CD2">
        <w:rPr>
          <w:rFonts w:ascii="Trebuchet MS" w:eastAsia="Times New Roman" w:hAnsi="Trebuchet MS" w:cs="Times New Roman"/>
          <w:color w:val="000000"/>
          <w:kern w:val="0"/>
          <w:sz w:val="27"/>
          <w:szCs w:val="27"/>
          <w14:ligatures w14:val="none"/>
        </w:rPr>
        <w:t xml:space="preserve"> to your resume Business Analyst Quality Assurance</w:t>
      </w:r>
    </w:p>
    <w:p w14:paraId="29E7B793" w14:textId="05C98695" w:rsidR="002E5CD2" w:rsidRPr="002E5CD2" w:rsidRDefault="002E5CD2" w:rsidP="002E5CD2">
      <w:pPr>
        <w:spacing w:after="135"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Message </w:t>
      </w:r>
      <w:r w:rsidRPr="002E5CD2">
        <w:rPr>
          <w:rFonts w:ascii="Trebuchet MS" w:eastAsia="Times New Roman" w:hAnsi="Trebuchet MS" w:cs="Times New Roman"/>
          <w:color w:val="000000"/>
          <w:kern w:val="0"/>
          <w:sz w:val="27"/>
          <w:szCs w:val="27"/>
          <w14:ligatures w14:val="none"/>
        </w:rPr>
        <w:object w:dxaOrig="225" w:dyaOrig="225" w14:anchorId="7C31D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397A416B" w14:textId="70BF2DBA" w:rsidR="002E5CD2" w:rsidRPr="002E5CD2" w:rsidRDefault="002E5CD2" w:rsidP="002E5CD2">
      <w:pPr>
        <w:spacing w:after="135"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Job Description (optional) </w:t>
      </w:r>
      <w:r w:rsidRPr="002E5CD2">
        <w:rPr>
          <w:rFonts w:ascii="Trebuchet MS" w:eastAsia="Times New Roman" w:hAnsi="Trebuchet MS" w:cs="Times New Roman"/>
          <w:color w:val="000000"/>
          <w:kern w:val="0"/>
          <w:sz w:val="27"/>
          <w:szCs w:val="27"/>
          <w14:ligatures w14:val="none"/>
        </w:rPr>
        <w:object w:dxaOrig="225" w:dyaOrig="225" w14:anchorId="1FFA2453">
          <v:shape id="_x0000_i1032" type="#_x0000_t75" style="width:99.75pt;height:39.75pt" o:ole="">
            <v:imagedata r:id="rId9" o:title=""/>
          </v:shape>
          <w:control r:id="rId11" w:name="DefaultOcxName1" w:shapeid="_x0000_i1032"/>
        </w:object>
      </w:r>
    </w:p>
    <w:p w14:paraId="222C767F" w14:textId="732A1952" w:rsidR="002E5CD2" w:rsidRPr="002E5CD2" w:rsidRDefault="002E5CD2" w:rsidP="002E5CD2">
      <w:pPr>
        <w:spacing w:after="0" w:line="240" w:lineRule="auto"/>
        <w:jc w:val="center"/>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br/>
      </w:r>
      <w:r w:rsidRPr="002E5CD2">
        <w:rPr>
          <w:rFonts w:ascii="Trebuchet MS" w:eastAsia="Times New Roman" w:hAnsi="Trebuchet MS" w:cs="Times New Roman"/>
          <w:color w:val="000000"/>
          <w:kern w:val="0"/>
          <w:sz w:val="27"/>
          <w:szCs w:val="27"/>
          <w14:ligatures w14:val="none"/>
        </w:rPr>
        <w:object w:dxaOrig="225" w:dyaOrig="225" w14:anchorId="5A504D82">
          <v:shape id="_x0000_i1031" type="#_x0000_t75" style="width:31.5pt;height:22.5pt" o:ole="">
            <v:imagedata r:id="rId12" o:title=""/>
          </v:shape>
          <w:control r:id="rId13" w:name="DefaultOcxName2" w:shapeid="_x0000_i1031"/>
        </w:object>
      </w:r>
    </w:p>
    <w:p w14:paraId="1ECAAAB3" w14:textId="77777777" w:rsidR="002E5CD2" w:rsidRPr="002E5CD2" w:rsidRDefault="002E5CD2" w:rsidP="002E5CD2">
      <w:pPr>
        <w:pBdr>
          <w:top w:val="single" w:sz="6" w:space="1" w:color="auto"/>
        </w:pBdr>
        <w:spacing w:after="0" w:line="240" w:lineRule="auto"/>
        <w:jc w:val="center"/>
        <w:rPr>
          <w:rFonts w:ascii="Arial" w:eastAsia="Times New Roman" w:hAnsi="Arial" w:cs="Arial"/>
          <w:vanish/>
          <w:kern w:val="0"/>
          <w:sz w:val="16"/>
          <w:szCs w:val="16"/>
          <w14:ligatures w14:val="none"/>
        </w:rPr>
      </w:pPr>
      <w:r w:rsidRPr="002E5CD2">
        <w:rPr>
          <w:rFonts w:ascii="Arial" w:eastAsia="Times New Roman" w:hAnsi="Arial" w:cs="Arial"/>
          <w:vanish/>
          <w:kern w:val="0"/>
          <w:sz w:val="16"/>
          <w:szCs w:val="16"/>
          <w14:ligatures w14:val="none"/>
        </w:rPr>
        <w:t>Bottom of Form</w:t>
      </w:r>
    </w:p>
    <w:p w14:paraId="60035038" w14:textId="77777777" w:rsidR="002E5CD2" w:rsidRPr="002E5CD2" w:rsidRDefault="002E5CD2" w:rsidP="002E5CD2">
      <w:pPr>
        <w:spacing w:after="0" w:line="240" w:lineRule="auto"/>
        <w:rPr>
          <w:rFonts w:ascii="Times New Roman" w:eastAsia="Times New Roman" w:hAnsi="Times New Roman" w:cs="Times New Roman"/>
          <w:kern w:val="0"/>
          <w:sz w:val="24"/>
          <w:szCs w:val="24"/>
          <w14:ligatures w14:val="none"/>
        </w:rPr>
      </w:pPr>
      <w:r w:rsidRPr="002E5CD2">
        <w:rPr>
          <w:rFonts w:ascii="Trebuchet MS" w:eastAsia="Times New Roman" w:hAnsi="Trebuchet MS" w:cs="Times New Roman"/>
          <w:color w:val="000000"/>
          <w:kern w:val="0"/>
          <w:sz w:val="27"/>
          <w:szCs w:val="27"/>
          <w14:ligatures w14:val="none"/>
        </w:rPr>
        <w:br/>
      </w:r>
    </w:p>
    <w:p w14:paraId="7A296136" w14:textId="77777777" w:rsidR="002E5CD2" w:rsidRPr="002E5CD2" w:rsidRDefault="002E5CD2" w:rsidP="002E5CD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b/>
          <w:bCs/>
          <w:color w:val="000000"/>
          <w:kern w:val="0"/>
          <w:sz w:val="24"/>
          <w:szCs w:val="24"/>
          <w14:ligatures w14:val="none"/>
        </w:rPr>
        <w:t>Resume:</w:t>
      </w:r>
    </w:p>
    <w:p w14:paraId="208351E6"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E5CD2">
        <w:rPr>
          <w:rFonts w:ascii="Trebuchet MS" w:eastAsia="Times New Roman" w:hAnsi="Trebuchet MS" w:cs="Times New Roman"/>
          <w:color w:val="000000"/>
          <w:kern w:val="0"/>
          <w:sz w:val="27"/>
          <w:szCs w:val="27"/>
          <w14:ligatures w14:val="none"/>
        </w:rPr>
        <w:t>Jantrar</w:t>
      </w:r>
      <w:proofErr w:type="spellEnd"/>
      <w:r w:rsidRPr="002E5CD2">
        <w:rPr>
          <w:rFonts w:ascii="Trebuchet MS" w:eastAsia="Times New Roman" w:hAnsi="Trebuchet MS" w:cs="Times New Roman"/>
          <w:color w:val="000000"/>
          <w:kern w:val="0"/>
          <w:sz w:val="27"/>
          <w:szCs w:val="27"/>
          <w14:ligatures w14:val="none"/>
        </w:rPr>
        <w:t xml:space="preserve"> Alemu</w:t>
      </w:r>
    </w:p>
    <w:p w14:paraId="68E9B301"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Woodbridge, Virginia</w:t>
      </w:r>
    </w:p>
    <w:p w14:paraId="68850E0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Phone: (240) 640 - 5258 Email: jantrar.alemu@gmail.com</w:t>
      </w:r>
    </w:p>
    <w:p w14:paraId="5377BBCB"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Summary</w:t>
      </w:r>
    </w:p>
    <w:p w14:paraId="336C3CC1"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Highly skilled Senior QA/UAT Analyst with extensive experience in the banking industry.</w:t>
      </w:r>
    </w:p>
    <w:p w14:paraId="5A638211"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Proven ability to lead and support teams of up to 15 testers as a Lead and up to 5 testing leads as a release manager.</w:t>
      </w:r>
    </w:p>
    <w:p w14:paraId="3681AABB"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Experience in SharePoint design Business Analyst to manage the design and development of technical infrastructure made using the Microsoft SharePoint web </w:t>
      </w:r>
      <w:proofErr w:type="gramStart"/>
      <w:r w:rsidRPr="002E5CD2">
        <w:rPr>
          <w:rFonts w:ascii="Trebuchet MS" w:eastAsia="Times New Roman" w:hAnsi="Trebuchet MS" w:cs="Times New Roman"/>
          <w:color w:val="000000"/>
          <w:kern w:val="0"/>
          <w:sz w:val="27"/>
          <w:szCs w:val="27"/>
          <w14:ligatures w14:val="none"/>
        </w:rPr>
        <w:t>platform</w:t>
      </w:r>
      <w:proofErr w:type="gramEnd"/>
    </w:p>
    <w:p w14:paraId="277F98A2"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Experience in build, test, design, modify, and document APIs using Postman API </w:t>
      </w:r>
      <w:proofErr w:type="gramStart"/>
      <w:r w:rsidRPr="002E5CD2">
        <w:rPr>
          <w:rFonts w:ascii="Trebuchet MS" w:eastAsia="Times New Roman" w:hAnsi="Trebuchet MS" w:cs="Times New Roman"/>
          <w:color w:val="000000"/>
          <w:kern w:val="0"/>
          <w:sz w:val="27"/>
          <w:szCs w:val="27"/>
          <w14:ligatures w14:val="none"/>
        </w:rPr>
        <w:t>platform</w:t>
      </w:r>
      <w:proofErr w:type="gramEnd"/>
    </w:p>
    <w:p w14:paraId="650F4A61"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Web application and Stress testing with JMeter</w:t>
      </w:r>
    </w:p>
    <w:p w14:paraId="16A548AD"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Experience in Analyzing corporate business processes and recommend appropriate supporting </w:t>
      </w:r>
      <w:proofErr w:type="gramStart"/>
      <w:r w:rsidRPr="002E5CD2">
        <w:rPr>
          <w:rFonts w:ascii="Trebuchet MS" w:eastAsia="Times New Roman" w:hAnsi="Trebuchet MS" w:cs="Times New Roman"/>
          <w:color w:val="000000"/>
          <w:kern w:val="0"/>
          <w:sz w:val="27"/>
          <w:szCs w:val="27"/>
          <w14:ligatures w14:val="none"/>
        </w:rPr>
        <w:t>technologies</w:t>
      </w:r>
      <w:proofErr w:type="gramEnd"/>
    </w:p>
    <w:p w14:paraId="5DE1DBBA"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Experience in Quality Assurance and QA Analyst conduct testing on SharePoint websites, and other technical products to identify and resolve bugs, defects, and other potential issues.</w:t>
      </w:r>
    </w:p>
    <w:p w14:paraId="3CB76854"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Strong expertise in designing test plans, scenarios, scripts, and executing tests for complex banking systems including </w:t>
      </w:r>
      <w:proofErr w:type="spellStart"/>
      <w:r w:rsidRPr="002E5CD2">
        <w:rPr>
          <w:rFonts w:ascii="Trebuchet MS" w:eastAsia="Times New Roman" w:hAnsi="Trebuchet MS" w:cs="Times New Roman"/>
          <w:color w:val="000000"/>
          <w:kern w:val="0"/>
          <w:sz w:val="27"/>
          <w:szCs w:val="27"/>
          <w14:ligatures w14:val="none"/>
        </w:rPr>
        <w:t>iOriginate</w:t>
      </w:r>
      <w:proofErr w:type="spellEnd"/>
      <w:r w:rsidRPr="002E5CD2">
        <w:rPr>
          <w:rFonts w:ascii="Trebuchet MS" w:eastAsia="Times New Roman" w:hAnsi="Trebuchet MS" w:cs="Times New Roman"/>
          <w:color w:val="000000"/>
          <w:kern w:val="0"/>
          <w:sz w:val="27"/>
          <w:szCs w:val="27"/>
          <w14:ligatures w14:val="none"/>
        </w:rPr>
        <w:t xml:space="preserve">, </w:t>
      </w:r>
      <w:proofErr w:type="spellStart"/>
      <w:r w:rsidRPr="002E5CD2">
        <w:rPr>
          <w:rFonts w:ascii="Trebuchet MS" w:eastAsia="Times New Roman" w:hAnsi="Trebuchet MS" w:cs="Times New Roman"/>
          <w:color w:val="000000"/>
          <w:kern w:val="0"/>
          <w:sz w:val="27"/>
          <w:szCs w:val="27"/>
          <w14:ligatures w14:val="none"/>
        </w:rPr>
        <w:t>iFulfill</w:t>
      </w:r>
      <w:proofErr w:type="spellEnd"/>
      <w:r w:rsidRPr="002E5CD2">
        <w:rPr>
          <w:rFonts w:ascii="Trebuchet MS" w:eastAsia="Times New Roman" w:hAnsi="Trebuchet MS" w:cs="Times New Roman"/>
          <w:color w:val="000000"/>
          <w:kern w:val="0"/>
          <w:sz w:val="27"/>
          <w:szCs w:val="27"/>
          <w14:ligatures w14:val="none"/>
        </w:rPr>
        <w:t>, Document Management Portal, Home Loan Navigator, Closing Insight, and Meryl Lynch custom mortgage applications.</w:t>
      </w:r>
    </w:p>
    <w:p w14:paraId="632A3EB9"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Experience Testing Point of sale Pricing engine, Automated Underwriting System (AUS), Custom Mortgage </w:t>
      </w:r>
      <w:proofErr w:type="spellStart"/>
      <w:r w:rsidRPr="002E5CD2">
        <w:rPr>
          <w:rFonts w:ascii="Trebuchet MS" w:eastAsia="Times New Roman" w:hAnsi="Trebuchet MS" w:cs="Times New Roman"/>
          <w:color w:val="000000"/>
          <w:kern w:val="0"/>
          <w:sz w:val="27"/>
          <w:szCs w:val="27"/>
          <w14:ligatures w14:val="none"/>
        </w:rPr>
        <w:t>Underwritting</w:t>
      </w:r>
      <w:proofErr w:type="spellEnd"/>
      <w:r w:rsidRPr="002E5CD2">
        <w:rPr>
          <w:rFonts w:ascii="Trebuchet MS" w:eastAsia="Times New Roman" w:hAnsi="Trebuchet MS" w:cs="Times New Roman"/>
          <w:color w:val="000000"/>
          <w:kern w:val="0"/>
          <w:sz w:val="27"/>
          <w:szCs w:val="27"/>
          <w14:ligatures w14:val="none"/>
        </w:rPr>
        <w:t>, Loan Servicing Platform (LSP)</w:t>
      </w:r>
    </w:p>
    <w:p w14:paraId="66B521BC"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Experience Testing Digital Mortgage Application (DMA), online banking, Home Loan Navigator</w:t>
      </w:r>
    </w:p>
    <w:p w14:paraId="4DDC2407"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Experience in Integration testing of Point of Sale and Loan Fulfillment </w:t>
      </w:r>
      <w:proofErr w:type="gramStart"/>
      <w:r w:rsidRPr="002E5CD2">
        <w:rPr>
          <w:rFonts w:ascii="Trebuchet MS" w:eastAsia="Times New Roman" w:hAnsi="Trebuchet MS" w:cs="Times New Roman"/>
          <w:color w:val="000000"/>
          <w:kern w:val="0"/>
          <w:sz w:val="27"/>
          <w:szCs w:val="27"/>
          <w14:ligatures w14:val="none"/>
        </w:rPr>
        <w:t>applications</w:t>
      </w:r>
      <w:proofErr w:type="gramEnd"/>
    </w:p>
    <w:p w14:paraId="115F0E9E"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Experience in process design and end-to-end release testing for more than 250 requirements of </w:t>
      </w:r>
      <w:proofErr w:type="spellStart"/>
      <w:r w:rsidRPr="002E5CD2">
        <w:rPr>
          <w:rFonts w:ascii="Trebuchet MS" w:eastAsia="Times New Roman" w:hAnsi="Trebuchet MS" w:cs="Times New Roman"/>
          <w:color w:val="000000"/>
          <w:kern w:val="0"/>
          <w:sz w:val="27"/>
          <w:szCs w:val="27"/>
          <w14:ligatures w14:val="none"/>
        </w:rPr>
        <w:t>BofA</w:t>
      </w:r>
      <w:proofErr w:type="spellEnd"/>
      <w:r w:rsidRPr="002E5CD2">
        <w:rPr>
          <w:rFonts w:ascii="Trebuchet MS" w:eastAsia="Times New Roman" w:hAnsi="Trebuchet MS" w:cs="Times New Roman"/>
          <w:color w:val="000000"/>
          <w:kern w:val="0"/>
          <w:sz w:val="27"/>
          <w:szCs w:val="27"/>
          <w14:ligatures w14:val="none"/>
        </w:rPr>
        <w:t xml:space="preserve"> Voices, a client experience survey tool powered by Medallia, as part of the Client Feedback Transformation project.</w:t>
      </w:r>
    </w:p>
    <w:p w14:paraId="06C0705C"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Experience in SharePoint development, specifically building out-of-the-box solutions, designing workflows, and customizing Master Pages, Page Layouts, and CSS to enhance the SharePoint UI experience and corporate branding.</w:t>
      </w:r>
    </w:p>
    <w:p w14:paraId="1FA32C4D"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Experienced in backend/ETL testing, </w:t>
      </w:r>
      <w:proofErr w:type="gramStart"/>
      <w:r w:rsidRPr="002E5CD2">
        <w:rPr>
          <w:rFonts w:ascii="Trebuchet MS" w:eastAsia="Times New Roman" w:hAnsi="Trebuchet MS" w:cs="Times New Roman"/>
          <w:color w:val="000000"/>
          <w:kern w:val="0"/>
          <w:sz w:val="27"/>
          <w:szCs w:val="27"/>
          <w14:ligatures w14:val="none"/>
        </w:rPr>
        <w:t>writing</w:t>
      </w:r>
      <w:proofErr w:type="gramEnd"/>
      <w:r w:rsidRPr="002E5CD2">
        <w:rPr>
          <w:rFonts w:ascii="Trebuchet MS" w:eastAsia="Times New Roman" w:hAnsi="Trebuchet MS" w:cs="Times New Roman"/>
          <w:color w:val="000000"/>
          <w:kern w:val="0"/>
          <w:sz w:val="27"/>
          <w:szCs w:val="27"/>
          <w14:ligatures w14:val="none"/>
        </w:rPr>
        <w:t xml:space="preserve"> and executing SQL queries, and using Team Foundation Server to write test cases.</w:t>
      </w:r>
    </w:p>
    <w:p w14:paraId="51E74643"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Section 508 compliance testing on different applications </w:t>
      </w:r>
      <w:proofErr w:type="gramStart"/>
      <w:r w:rsidRPr="002E5CD2">
        <w:rPr>
          <w:rFonts w:ascii="Trebuchet MS" w:eastAsia="Times New Roman" w:hAnsi="Trebuchet MS" w:cs="Times New Roman"/>
          <w:color w:val="000000"/>
          <w:kern w:val="0"/>
          <w:sz w:val="27"/>
          <w:szCs w:val="27"/>
          <w14:ligatures w14:val="none"/>
        </w:rPr>
        <w:t>implemented</w:t>
      </w:r>
      <w:proofErr w:type="gramEnd"/>
    </w:p>
    <w:p w14:paraId="307F4C56"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Adept in creating test execution project records, assignment tracking, and report generating functionality to maintain accurate and up-to-date records of testing progress.</w:t>
      </w:r>
    </w:p>
    <w:p w14:paraId="1EA04A79"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Technical Skills</w:t>
      </w:r>
    </w:p>
    <w:p w14:paraId="0655C586"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Proficient in test automation tools such as Selenium and Appium for web and mobile applications.</w:t>
      </w:r>
    </w:p>
    <w:p w14:paraId="238756AF"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Postman API platform</w:t>
      </w:r>
    </w:p>
    <w:p w14:paraId="1A154979"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Stress testing with </w:t>
      </w:r>
      <w:proofErr w:type="gramStart"/>
      <w:r w:rsidRPr="002E5CD2">
        <w:rPr>
          <w:rFonts w:ascii="Trebuchet MS" w:eastAsia="Times New Roman" w:hAnsi="Trebuchet MS" w:cs="Times New Roman"/>
          <w:color w:val="000000"/>
          <w:kern w:val="0"/>
          <w:sz w:val="27"/>
          <w:szCs w:val="27"/>
          <w14:ligatures w14:val="none"/>
        </w:rPr>
        <w:t>JMeter</w:t>
      </w:r>
      <w:proofErr w:type="gramEnd"/>
    </w:p>
    <w:p w14:paraId="3DB06EE3"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Data Vault 2.0</w:t>
      </w:r>
    </w:p>
    <w:p w14:paraId="349AE2B1"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Experienced in using JIRA and ALM for requirements and defect tracking.</w:t>
      </w:r>
    </w:p>
    <w:p w14:paraId="34F76D2E"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Experience with Azure DevOps Sprint Planning, Test planning, Test runs, Progress Report</w:t>
      </w:r>
    </w:p>
    <w:p w14:paraId="13243F20"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Familiarity with programming languages including Java, Python, and JavaScript.</w:t>
      </w:r>
    </w:p>
    <w:p w14:paraId="7096780D"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Skilled in working with databases such as Oracle, MySQL, and MongoDB, and executing SQL queries.</w:t>
      </w:r>
    </w:p>
    <w:p w14:paraId="57888B39"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Experienced in SharePoint development using out-of-the-box solutions, SharePoint Designer, and PowerApps.</w:t>
      </w:r>
    </w:p>
    <w:p w14:paraId="2C51F754"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Proficient in Microsoft Office tools such as Word, Excel, PowerPoint, and Outlook.</w:t>
      </w:r>
    </w:p>
    <w:p w14:paraId="5F8A2163"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Work Experience</w:t>
      </w:r>
    </w:p>
    <w:p w14:paraId="512FC4EE"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Title: QA Manager / </w:t>
      </w:r>
      <w:proofErr w:type="spellStart"/>
      <w:r w:rsidRPr="002E5CD2">
        <w:rPr>
          <w:rFonts w:ascii="Trebuchet MS" w:eastAsia="Times New Roman" w:hAnsi="Trebuchet MS" w:cs="Times New Roman"/>
          <w:color w:val="000000"/>
          <w:kern w:val="0"/>
          <w:sz w:val="27"/>
          <w:szCs w:val="27"/>
          <w14:ligatures w14:val="none"/>
        </w:rPr>
        <w:t>Procentrix</w:t>
      </w:r>
      <w:proofErr w:type="spellEnd"/>
      <w:r w:rsidRPr="002E5CD2">
        <w:rPr>
          <w:rFonts w:ascii="Trebuchet MS" w:eastAsia="Times New Roman" w:hAnsi="Trebuchet MS" w:cs="Times New Roman"/>
          <w:color w:val="000000"/>
          <w:kern w:val="0"/>
          <w:sz w:val="27"/>
          <w:szCs w:val="27"/>
          <w14:ligatures w14:val="none"/>
        </w:rPr>
        <w:t xml:space="preserve"> INC (Client Federal Energy Regulatory Commission)</w:t>
      </w:r>
    </w:p>
    <w:p w14:paraId="30A2C2DE"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November 2021 - Present</w:t>
      </w:r>
    </w:p>
    <w:p w14:paraId="6F1A8168"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Project: Application Layer Modernization</w:t>
      </w:r>
    </w:p>
    <w:p w14:paraId="66E36CEA"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Key Contributions:</w:t>
      </w:r>
    </w:p>
    <w:p w14:paraId="3DD629D8"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Participate in sprint planning and backlog grooming in order to estimate testing effort and </w:t>
      </w:r>
      <w:proofErr w:type="gramStart"/>
      <w:r w:rsidRPr="002E5CD2">
        <w:rPr>
          <w:rFonts w:ascii="Trebuchet MS" w:eastAsia="Times New Roman" w:hAnsi="Trebuchet MS" w:cs="Times New Roman"/>
          <w:color w:val="000000"/>
          <w:kern w:val="0"/>
          <w:sz w:val="27"/>
          <w:szCs w:val="27"/>
          <w14:ligatures w14:val="none"/>
        </w:rPr>
        <w:t>strategy</w:t>
      </w:r>
      <w:proofErr w:type="gramEnd"/>
    </w:p>
    <w:p w14:paraId="5C101F54"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Create and execute Test strategy, Test Plan and Test cases for different teams working on parallel projects.</w:t>
      </w:r>
    </w:p>
    <w:p w14:paraId="718ECDE0"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Leading testers in different development teams working on sprints aligned under different iteration paths.</w:t>
      </w:r>
    </w:p>
    <w:p w14:paraId="0E7D0DF4"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Ensuring and perform Smoke test, </w:t>
      </w:r>
      <w:proofErr w:type="gramStart"/>
      <w:r w:rsidRPr="002E5CD2">
        <w:rPr>
          <w:rFonts w:ascii="Trebuchet MS" w:eastAsia="Times New Roman" w:hAnsi="Trebuchet MS" w:cs="Times New Roman"/>
          <w:color w:val="000000"/>
          <w:kern w:val="0"/>
          <w:sz w:val="27"/>
          <w:szCs w:val="27"/>
          <w14:ligatures w14:val="none"/>
        </w:rPr>
        <w:t>New</w:t>
      </w:r>
      <w:proofErr w:type="gramEnd"/>
      <w:r w:rsidRPr="002E5CD2">
        <w:rPr>
          <w:rFonts w:ascii="Trebuchet MS" w:eastAsia="Times New Roman" w:hAnsi="Trebuchet MS" w:cs="Times New Roman"/>
          <w:color w:val="000000"/>
          <w:kern w:val="0"/>
          <w:sz w:val="27"/>
          <w:szCs w:val="27"/>
          <w14:ligatures w14:val="none"/>
        </w:rPr>
        <w:t xml:space="preserve"> functionality and Regression test within different test environments (SIT, UAT, </w:t>
      </w:r>
      <w:proofErr w:type="spellStart"/>
      <w:r w:rsidRPr="002E5CD2">
        <w:rPr>
          <w:rFonts w:ascii="Trebuchet MS" w:eastAsia="Times New Roman" w:hAnsi="Trebuchet MS" w:cs="Times New Roman"/>
          <w:color w:val="000000"/>
          <w:kern w:val="0"/>
          <w:sz w:val="27"/>
          <w:szCs w:val="27"/>
          <w14:ligatures w14:val="none"/>
        </w:rPr>
        <w:t>PreProd</w:t>
      </w:r>
      <w:proofErr w:type="spellEnd"/>
      <w:r w:rsidRPr="002E5CD2">
        <w:rPr>
          <w:rFonts w:ascii="Trebuchet MS" w:eastAsia="Times New Roman" w:hAnsi="Trebuchet MS" w:cs="Times New Roman"/>
          <w:color w:val="000000"/>
          <w:kern w:val="0"/>
          <w:sz w:val="27"/>
          <w:szCs w:val="27"/>
          <w14:ligatures w14:val="none"/>
        </w:rPr>
        <w:t>)</w:t>
      </w:r>
    </w:p>
    <w:p w14:paraId="6E8CFB9E"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Attending Daily Stand-Up (Scrum calls) to communicate blockers, provide progress and planned work.</w:t>
      </w:r>
    </w:p>
    <w:p w14:paraId="319DBC28"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Create defect and tracking them through the defect lifecycle until retest and </w:t>
      </w:r>
      <w:proofErr w:type="gramStart"/>
      <w:r w:rsidRPr="002E5CD2">
        <w:rPr>
          <w:rFonts w:ascii="Trebuchet MS" w:eastAsia="Times New Roman" w:hAnsi="Trebuchet MS" w:cs="Times New Roman"/>
          <w:color w:val="000000"/>
          <w:kern w:val="0"/>
          <w:sz w:val="27"/>
          <w:szCs w:val="27"/>
          <w14:ligatures w14:val="none"/>
        </w:rPr>
        <w:t>closing</w:t>
      </w:r>
      <w:proofErr w:type="gramEnd"/>
    </w:p>
    <w:p w14:paraId="0B4829C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Track QA and UAT progress and report using Azure DevOps</w:t>
      </w:r>
    </w:p>
    <w:p w14:paraId="6A7718DF"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Support with Go Live and O&amp;M routine Hotfix </w:t>
      </w:r>
      <w:proofErr w:type="gramStart"/>
      <w:r w:rsidRPr="002E5CD2">
        <w:rPr>
          <w:rFonts w:ascii="Trebuchet MS" w:eastAsia="Times New Roman" w:hAnsi="Trebuchet MS" w:cs="Times New Roman"/>
          <w:color w:val="000000"/>
          <w:kern w:val="0"/>
          <w:sz w:val="27"/>
          <w:szCs w:val="27"/>
          <w14:ligatures w14:val="none"/>
        </w:rPr>
        <w:t>retests</w:t>
      </w:r>
      <w:proofErr w:type="gramEnd"/>
    </w:p>
    <w:p w14:paraId="76020697"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Title: Senior QA/UAT Lead / AVP, Bank of America Corporation, Agoura Hills,</w:t>
      </w:r>
    </w:p>
    <w:p w14:paraId="46C3B80E"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CA, July 2015 – October 2021</w:t>
      </w:r>
    </w:p>
    <w:p w14:paraId="5D78CBD3"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Project: Loan Origination System</w:t>
      </w:r>
    </w:p>
    <w:p w14:paraId="7E303637"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Key Contributions:</w:t>
      </w:r>
    </w:p>
    <w:p w14:paraId="1A9CD0A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Led a team of up to 15 testers and up to 5 testing leads as a release </w:t>
      </w:r>
      <w:proofErr w:type="gramStart"/>
      <w:r w:rsidRPr="002E5CD2">
        <w:rPr>
          <w:rFonts w:ascii="Trebuchet MS" w:eastAsia="Times New Roman" w:hAnsi="Trebuchet MS" w:cs="Times New Roman"/>
          <w:color w:val="000000"/>
          <w:kern w:val="0"/>
          <w:sz w:val="27"/>
          <w:szCs w:val="27"/>
          <w14:ligatures w14:val="none"/>
        </w:rPr>
        <w:t>manager</w:t>
      </w:r>
      <w:proofErr w:type="gramEnd"/>
    </w:p>
    <w:p w14:paraId="0CFD1CBE"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Experience Testing Point of sale Pricing engine, Automated Underwriting System (AUS), Custom Mortgage </w:t>
      </w:r>
      <w:proofErr w:type="spellStart"/>
      <w:r w:rsidRPr="002E5CD2">
        <w:rPr>
          <w:rFonts w:ascii="Trebuchet MS" w:eastAsia="Times New Roman" w:hAnsi="Trebuchet MS" w:cs="Times New Roman"/>
          <w:color w:val="000000"/>
          <w:kern w:val="0"/>
          <w:sz w:val="27"/>
          <w:szCs w:val="27"/>
          <w14:ligatures w14:val="none"/>
        </w:rPr>
        <w:t>Underwritting</w:t>
      </w:r>
      <w:proofErr w:type="spellEnd"/>
      <w:r w:rsidRPr="002E5CD2">
        <w:rPr>
          <w:rFonts w:ascii="Trebuchet MS" w:eastAsia="Times New Roman" w:hAnsi="Trebuchet MS" w:cs="Times New Roman"/>
          <w:color w:val="000000"/>
          <w:kern w:val="0"/>
          <w:sz w:val="27"/>
          <w:szCs w:val="27"/>
          <w14:ligatures w14:val="none"/>
        </w:rPr>
        <w:t>, Loan Servicing Platform (LSP)</w:t>
      </w:r>
    </w:p>
    <w:p w14:paraId="65444D7C"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Experience Testing Digital Mortgage Application (DMA), online banking, Home Loan Navigator</w:t>
      </w:r>
    </w:p>
    <w:p w14:paraId="085D6B30"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Experience in Integration testing of Point of Sale and Loan Fulfillment </w:t>
      </w:r>
      <w:proofErr w:type="gramStart"/>
      <w:r w:rsidRPr="002E5CD2">
        <w:rPr>
          <w:rFonts w:ascii="Trebuchet MS" w:eastAsia="Times New Roman" w:hAnsi="Trebuchet MS" w:cs="Times New Roman"/>
          <w:color w:val="000000"/>
          <w:kern w:val="0"/>
          <w:sz w:val="27"/>
          <w:szCs w:val="27"/>
          <w14:ligatures w14:val="none"/>
        </w:rPr>
        <w:t>applications</w:t>
      </w:r>
      <w:proofErr w:type="gramEnd"/>
    </w:p>
    <w:p w14:paraId="02E5BB73"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Designed and executed test plans, scenarios, scripts, and execution for several releases and deployments including employee loans, government loans (FHA, VA), affordable loan solutions, NACA, US Trust, Merrill Lynch Specialty, and other consecutive releases to the BOA (POS/LOS) loan origination tools </w:t>
      </w:r>
      <w:proofErr w:type="spellStart"/>
      <w:r w:rsidRPr="002E5CD2">
        <w:rPr>
          <w:rFonts w:ascii="Trebuchet MS" w:eastAsia="Times New Roman" w:hAnsi="Trebuchet MS" w:cs="Times New Roman"/>
          <w:color w:val="000000"/>
          <w:kern w:val="0"/>
          <w:sz w:val="27"/>
          <w:szCs w:val="27"/>
          <w14:ligatures w14:val="none"/>
        </w:rPr>
        <w:t>iOriginate</w:t>
      </w:r>
      <w:proofErr w:type="spellEnd"/>
      <w:r w:rsidRPr="002E5CD2">
        <w:rPr>
          <w:rFonts w:ascii="Trebuchet MS" w:eastAsia="Times New Roman" w:hAnsi="Trebuchet MS" w:cs="Times New Roman"/>
          <w:color w:val="000000"/>
          <w:kern w:val="0"/>
          <w:sz w:val="27"/>
          <w:szCs w:val="27"/>
          <w14:ligatures w14:val="none"/>
        </w:rPr>
        <w:t xml:space="preserve">, </w:t>
      </w:r>
      <w:proofErr w:type="spellStart"/>
      <w:r w:rsidRPr="002E5CD2">
        <w:rPr>
          <w:rFonts w:ascii="Trebuchet MS" w:eastAsia="Times New Roman" w:hAnsi="Trebuchet MS" w:cs="Times New Roman"/>
          <w:color w:val="000000"/>
          <w:kern w:val="0"/>
          <w:sz w:val="27"/>
          <w:szCs w:val="27"/>
          <w14:ligatures w14:val="none"/>
        </w:rPr>
        <w:t>iFulfill</w:t>
      </w:r>
      <w:proofErr w:type="spellEnd"/>
      <w:r w:rsidRPr="002E5CD2">
        <w:rPr>
          <w:rFonts w:ascii="Trebuchet MS" w:eastAsia="Times New Roman" w:hAnsi="Trebuchet MS" w:cs="Times New Roman"/>
          <w:color w:val="000000"/>
          <w:kern w:val="0"/>
          <w:sz w:val="27"/>
          <w:szCs w:val="27"/>
          <w14:ligatures w14:val="none"/>
        </w:rPr>
        <w:t>, and Document Management Portal</w:t>
      </w:r>
    </w:p>
    <w:p w14:paraId="4254E84B"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Managed and supported the end-to-end release testing process for over 250 requirements for </w:t>
      </w:r>
      <w:proofErr w:type="spellStart"/>
      <w:r w:rsidRPr="002E5CD2">
        <w:rPr>
          <w:rFonts w:ascii="Trebuchet MS" w:eastAsia="Times New Roman" w:hAnsi="Trebuchet MS" w:cs="Times New Roman"/>
          <w:color w:val="000000"/>
          <w:kern w:val="0"/>
          <w:sz w:val="27"/>
          <w:szCs w:val="27"/>
          <w14:ligatures w14:val="none"/>
        </w:rPr>
        <w:t>BofA</w:t>
      </w:r>
      <w:proofErr w:type="spellEnd"/>
      <w:r w:rsidRPr="002E5CD2">
        <w:rPr>
          <w:rFonts w:ascii="Trebuchet MS" w:eastAsia="Times New Roman" w:hAnsi="Trebuchet MS" w:cs="Times New Roman"/>
          <w:color w:val="000000"/>
          <w:kern w:val="0"/>
          <w:sz w:val="27"/>
          <w:szCs w:val="27"/>
          <w14:ligatures w14:val="none"/>
        </w:rPr>
        <w:t xml:space="preserve"> Voices (Client Experience survey tool powered by Medallia™) as part of the Client Feedback Transformation </w:t>
      </w:r>
      <w:proofErr w:type="gramStart"/>
      <w:r w:rsidRPr="002E5CD2">
        <w:rPr>
          <w:rFonts w:ascii="Trebuchet MS" w:eastAsia="Times New Roman" w:hAnsi="Trebuchet MS" w:cs="Times New Roman"/>
          <w:color w:val="000000"/>
          <w:kern w:val="0"/>
          <w:sz w:val="27"/>
          <w:szCs w:val="27"/>
          <w14:ligatures w14:val="none"/>
        </w:rPr>
        <w:t>project</w:t>
      </w:r>
      <w:proofErr w:type="gramEnd"/>
    </w:p>
    <w:p w14:paraId="4E6063F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Ensured integration of the Medallia survey tool with </w:t>
      </w:r>
      <w:proofErr w:type="spellStart"/>
      <w:r w:rsidRPr="002E5CD2">
        <w:rPr>
          <w:rFonts w:ascii="Trebuchet MS" w:eastAsia="Times New Roman" w:hAnsi="Trebuchet MS" w:cs="Times New Roman"/>
          <w:color w:val="000000"/>
          <w:kern w:val="0"/>
          <w:sz w:val="27"/>
          <w:szCs w:val="27"/>
          <w14:ligatures w14:val="none"/>
        </w:rPr>
        <w:t>iFulfill</w:t>
      </w:r>
      <w:proofErr w:type="spellEnd"/>
      <w:r w:rsidRPr="002E5CD2">
        <w:rPr>
          <w:rFonts w:ascii="Trebuchet MS" w:eastAsia="Times New Roman" w:hAnsi="Trebuchet MS" w:cs="Times New Roman"/>
          <w:color w:val="000000"/>
          <w:kern w:val="0"/>
          <w:sz w:val="27"/>
          <w:szCs w:val="27"/>
          <w14:ligatures w14:val="none"/>
        </w:rPr>
        <w:t xml:space="preserve"> and Home Loan </w:t>
      </w:r>
      <w:proofErr w:type="spellStart"/>
      <w:r w:rsidRPr="002E5CD2">
        <w:rPr>
          <w:rFonts w:ascii="Trebuchet MS" w:eastAsia="Times New Roman" w:hAnsi="Trebuchet MS" w:cs="Times New Roman"/>
          <w:color w:val="000000"/>
          <w:kern w:val="0"/>
          <w:sz w:val="27"/>
          <w:szCs w:val="27"/>
          <w14:ligatures w14:val="none"/>
        </w:rPr>
        <w:t>NavigatorTM</w:t>
      </w:r>
      <w:proofErr w:type="spellEnd"/>
      <w:r w:rsidRPr="002E5CD2">
        <w:rPr>
          <w:rFonts w:ascii="Trebuchet MS" w:eastAsia="Times New Roman" w:hAnsi="Trebuchet MS" w:cs="Times New Roman"/>
          <w:color w:val="000000"/>
          <w:kern w:val="0"/>
          <w:sz w:val="27"/>
          <w:szCs w:val="27"/>
          <w14:ligatures w14:val="none"/>
        </w:rPr>
        <w:t xml:space="preserve"> tool to ensure clients receive surveys at different stages of the loan origination </w:t>
      </w:r>
      <w:proofErr w:type="gramStart"/>
      <w:r w:rsidRPr="002E5CD2">
        <w:rPr>
          <w:rFonts w:ascii="Trebuchet MS" w:eastAsia="Times New Roman" w:hAnsi="Trebuchet MS" w:cs="Times New Roman"/>
          <w:color w:val="000000"/>
          <w:kern w:val="0"/>
          <w:sz w:val="27"/>
          <w:szCs w:val="27"/>
          <w14:ligatures w14:val="none"/>
        </w:rPr>
        <w:t>lifecycle</w:t>
      </w:r>
      <w:proofErr w:type="gramEnd"/>
    </w:p>
    <w:p w14:paraId="62E78F42"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Designed and executed test plans, scenarios, and scripts for Home Loan Navigator (Client Portal/Online banking for loan application and progress tracing)</w:t>
      </w:r>
    </w:p>
    <w:p w14:paraId="686FCE56"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Designed and executed test plans, scenarios, and scripts for Closing Insight (Closing Agent Portal)</w:t>
      </w:r>
    </w:p>
    <w:p w14:paraId="244BA0A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Created scenarios and scripts for Merrill Lynch's custom mortgage application and provided training for new </w:t>
      </w:r>
      <w:proofErr w:type="gramStart"/>
      <w:r w:rsidRPr="002E5CD2">
        <w:rPr>
          <w:rFonts w:ascii="Trebuchet MS" w:eastAsia="Times New Roman" w:hAnsi="Trebuchet MS" w:cs="Times New Roman"/>
          <w:color w:val="000000"/>
          <w:kern w:val="0"/>
          <w:sz w:val="27"/>
          <w:szCs w:val="27"/>
          <w14:ligatures w14:val="none"/>
        </w:rPr>
        <w:t>hires</w:t>
      </w:r>
      <w:proofErr w:type="gramEnd"/>
    </w:p>
    <w:p w14:paraId="045EA6E6"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Trained and coached multiple batches of new hires on QA standard script writing, data mapping test execution, and related </w:t>
      </w:r>
      <w:proofErr w:type="gramStart"/>
      <w:r w:rsidRPr="002E5CD2">
        <w:rPr>
          <w:rFonts w:ascii="Trebuchet MS" w:eastAsia="Times New Roman" w:hAnsi="Trebuchet MS" w:cs="Times New Roman"/>
          <w:color w:val="000000"/>
          <w:kern w:val="0"/>
          <w:sz w:val="27"/>
          <w:szCs w:val="27"/>
          <w14:ligatures w14:val="none"/>
        </w:rPr>
        <w:t>activities</w:t>
      </w:r>
      <w:proofErr w:type="gramEnd"/>
    </w:p>
    <w:p w14:paraId="3E356793"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Validated test cases to meet the standards of the application to be </w:t>
      </w:r>
      <w:proofErr w:type="gramStart"/>
      <w:r w:rsidRPr="002E5CD2">
        <w:rPr>
          <w:rFonts w:ascii="Trebuchet MS" w:eastAsia="Times New Roman" w:hAnsi="Trebuchet MS" w:cs="Times New Roman"/>
          <w:color w:val="000000"/>
          <w:kern w:val="0"/>
          <w:sz w:val="27"/>
          <w:szCs w:val="27"/>
          <w14:ligatures w14:val="none"/>
        </w:rPr>
        <w:t>tested</w:t>
      </w:r>
      <w:proofErr w:type="gramEnd"/>
    </w:p>
    <w:p w14:paraId="21D337B7"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Worked closely with Line of Business and stakeholders to support releases on overall QA testing during all stages of SDLC and ensured testing deliverables were approved throughout the </w:t>
      </w:r>
      <w:proofErr w:type="gramStart"/>
      <w:r w:rsidRPr="002E5CD2">
        <w:rPr>
          <w:rFonts w:ascii="Trebuchet MS" w:eastAsia="Times New Roman" w:hAnsi="Trebuchet MS" w:cs="Times New Roman"/>
          <w:color w:val="000000"/>
          <w:kern w:val="0"/>
          <w:sz w:val="27"/>
          <w:szCs w:val="27"/>
          <w14:ligatures w14:val="none"/>
        </w:rPr>
        <w:t>process</w:t>
      </w:r>
      <w:proofErr w:type="gramEnd"/>
    </w:p>
    <w:p w14:paraId="3F0D1BA2"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Tracked and updated Traceability Matrix document to ensure mapping and coverage of business requirements within test scripts and test results throughout the </w:t>
      </w:r>
      <w:proofErr w:type="gramStart"/>
      <w:r w:rsidRPr="002E5CD2">
        <w:rPr>
          <w:rFonts w:ascii="Trebuchet MS" w:eastAsia="Times New Roman" w:hAnsi="Trebuchet MS" w:cs="Times New Roman"/>
          <w:color w:val="000000"/>
          <w:kern w:val="0"/>
          <w:sz w:val="27"/>
          <w:szCs w:val="27"/>
          <w14:ligatures w14:val="none"/>
        </w:rPr>
        <w:t>release</w:t>
      </w:r>
      <w:proofErr w:type="gramEnd"/>
    </w:p>
    <w:p w14:paraId="74E9D982"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Loaded scripts and managed defects on QC/ALM</w:t>
      </w:r>
    </w:p>
    <w:p w14:paraId="4A4A5141"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Extensively designed and built out of the box solutions, including lists, document libraries, content types, pages, views, and workflows, using Microsoft SharePoint</w:t>
      </w:r>
    </w:p>
    <w:p w14:paraId="201BFC5D"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Designed complex and multistage SharePoint Designer </w:t>
      </w:r>
      <w:proofErr w:type="gramStart"/>
      <w:r w:rsidRPr="002E5CD2">
        <w:rPr>
          <w:rFonts w:ascii="Trebuchet MS" w:eastAsia="Times New Roman" w:hAnsi="Trebuchet MS" w:cs="Times New Roman"/>
          <w:color w:val="000000"/>
          <w:kern w:val="0"/>
          <w:sz w:val="27"/>
          <w:szCs w:val="27"/>
          <w14:ligatures w14:val="none"/>
        </w:rPr>
        <w:t>workflows</w:t>
      </w:r>
      <w:proofErr w:type="gramEnd"/>
    </w:p>
    <w:p w14:paraId="6CAD35C7"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Designed various forms using Dynamic Form for SharePoint (DFFS), a tool that replaced </w:t>
      </w:r>
      <w:proofErr w:type="gramStart"/>
      <w:r w:rsidRPr="002E5CD2">
        <w:rPr>
          <w:rFonts w:ascii="Trebuchet MS" w:eastAsia="Times New Roman" w:hAnsi="Trebuchet MS" w:cs="Times New Roman"/>
          <w:color w:val="000000"/>
          <w:kern w:val="0"/>
          <w:sz w:val="27"/>
          <w:szCs w:val="27"/>
          <w14:ligatures w14:val="none"/>
        </w:rPr>
        <w:t>InfoPath</w:t>
      </w:r>
      <w:proofErr w:type="gramEnd"/>
    </w:p>
    <w:p w14:paraId="4BF503C3"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Created top-level sites and site collections and maintained a unique look and feel across the portal by using Master Pages, CSS, HTML, JavaScript, and </w:t>
      </w:r>
      <w:proofErr w:type="spellStart"/>
      <w:r w:rsidRPr="002E5CD2">
        <w:rPr>
          <w:rFonts w:ascii="Trebuchet MS" w:eastAsia="Times New Roman" w:hAnsi="Trebuchet MS" w:cs="Times New Roman"/>
          <w:color w:val="000000"/>
          <w:kern w:val="0"/>
          <w:sz w:val="27"/>
          <w:szCs w:val="27"/>
          <w14:ligatures w14:val="none"/>
        </w:rPr>
        <w:t>JQuery</w:t>
      </w:r>
      <w:proofErr w:type="spellEnd"/>
    </w:p>
    <w:p w14:paraId="119E1C0C"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Customized Master Pages, Page Layouts, and CSS to improve SharePoint UI experience and corporate branding look and feel using SharePoint Designer 2013/2010 in Agile Development</w:t>
      </w:r>
    </w:p>
    <w:p w14:paraId="79A6A16B"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Worked on client-side SharePoint Development to create new site collections, sites, sub-sites, and </w:t>
      </w:r>
      <w:proofErr w:type="gramStart"/>
      <w:r w:rsidRPr="002E5CD2">
        <w:rPr>
          <w:rFonts w:ascii="Trebuchet MS" w:eastAsia="Times New Roman" w:hAnsi="Trebuchet MS" w:cs="Times New Roman"/>
          <w:color w:val="000000"/>
          <w:kern w:val="0"/>
          <w:sz w:val="27"/>
          <w:szCs w:val="27"/>
          <w14:ligatures w14:val="none"/>
        </w:rPr>
        <w:t>pages</w:t>
      </w:r>
      <w:proofErr w:type="gramEnd"/>
    </w:p>
    <w:p w14:paraId="088B746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Created test execution project records, assignment tracking, reporting, announcement, and news pages and created Business Data Connectivity Services with SQL tables and </w:t>
      </w:r>
      <w:proofErr w:type="gramStart"/>
      <w:r w:rsidRPr="002E5CD2">
        <w:rPr>
          <w:rFonts w:ascii="Trebuchet MS" w:eastAsia="Times New Roman" w:hAnsi="Trebuchet MS" w:cs="Times New Roman"/>
          <w:color w:val="000000"/>
          <w:kern w:val="0"/>
          <w:sz w:val="27"/>
          <w:szCs w:val="27"/>
          <w14:ligatures w14:val="none"/>
        </w:rPr>
        <w:t>databases</w:t>
      </w:r>
      <w:proofErr w:type="gramEnd"/>
    </w:p>
    <w:p w14:paraId="68FCF72B"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Developed SQL queries for backend/ETL testing and wrote test cases to test the application in Team Foundation Server</w:t>
      </w:r>
    </w:p>
    <w:p w14:paraId="4BA31A77"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Designed a color-coded calendar for team time-off records and granted permissions to sites for team sites to different members of teammates within the team and outside of the organization based on required </w:t>
      </w:r>
      <w:proofErr w:type="gramStart"/>
      <w:r w:rsidRPr="002E5CD2">
        <w:rPr>
          <w:rFonts w:ascii="Trebuchet MS" w:eastAsia="Times New Roman" w:hAnsi="Trebuchet MS" w:cs="Times New Roman"/>
          <w:color w:val="000000"/>
          <w:kern w:val="0"/>
          <w:sz w:val="27"/>
          <w:szCs w:val="27"/>
          <w14:ligatures w14:val="none"/>
        </w:rPr>
        <w:t>access</w:t>
      </w:r>
      <w:proofErr w:type="gramEnd"/>
    </w:p>
    <w:p w14:paraId="4B3B2C02"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Worked with web parts to update the team site homepage and created a QA/UAT testing release progress tracker with report generating functionality.</w:t>
      </w:r>
    </w:p>
    <w:p w14:paraId="38142E5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Company: Randstad technology’s</w:t>
      </w:r>
    </w:p>
    <w:p w14:paraId="7942320A"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Client: Bank of America September 2007 – May 2015</w:t>
      </w:r>
    </w:p>
    <w:p w14:paraId="7B86AE8D"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Title: QA Test Engineer</w:t>
      </w:r>
    </w:p>
    <w:p w14:paraId="78E3606A"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Project: Online Banking Application</w:t>
      </w:r>
    </w:p>
    <w:p w14:paraId="45F6B2D3"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Worked in multiple projects including Portfolio Management, Home Loans and Customer Access System Web-based applications, that allow customers to open the account online and maintain the account online and transfer all account system to online portfolio management system. Customers can open </w:t>
      </w:r>
      <w:proofErr w:type="gramStart"/>
      <w:r w:rsidRPr="002E5CD2">
        <w:rPr>
          <w:rFonts w:ascii="Trebuchet MS" w:eastAsia="Times New Roman" w:hAnsi="Trebuchet MS" w:cs="Times New Roman"/>
          <w:color w:val="000000"/>
          <w:kern w:val="0"/>
          <w:sz w:val="27"/>
          <w:szCs w:val="27"/>
          <w14:ligatures w14:val="none"/>
        </w:rPr>
        <w:t>the</w:t>
      </w:r>
      <w:proofErr w:type="gramEnd"/>
      <w:r w:rsidRPr="002E5CD2">
        <w:rPr>
          <w:rFonts w:ascii="Trebuchet MS" w:eastAsia="Times New Roman" w:hAnsi="Trebuchet MS" w:cs="Times New Roman"/>
          <w:color w:val="000000"/>
          <w:kern w:val="0"/>
          <w:sz w:val="27"/>
          <w:szCs w:val="27"/>
          <w14:ligatures w14:val="none"/>
        </w:rPr>
        <w:t xml:space="preserve"> account using this application through Internet, transfer the funds between different accounts and check their balances.</w:t>
      </w:r>
    </w:p>
    <w:p w14:paraId="24372D48"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Responsibilities:</w:t>
      </w:r>
    </w:p>
    <w:p w14:paraId="73D0FAD2"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Reviewed requirements for testability and </w:t>
      </w:r>
      <w:proofErr w:type="gramStart"/>
      <w:r w:rsidRPr="002E5CD2">
        <w:rPr>
          <w:rFonts w:ascii="Trebuchet MS" w:eastAsia="Times New Roman" w:hAnsi="Trebuchet MS" w:cs="Times New Roman"/>
          <w:color w:val="000000"/>
          <w:kern w:val="0"/>
          <w:sz w:val="27"/>
          <w:szCs w:val="27"/>
          <w14:ligatures w14:val="none"/>
        </w:rPr>
        <w:t>usability, and</w:t>
      </w:r>
      <w:proofErr w:type="gramEnd"/>
      <w:r w:rsidRPr="002E5CD2">
        <w:rPr>
          <w:rFonts w:ascii="Trebuchet MS" w:eastAsia="Times New Roman" w:hAnsi="Trebuchet MS" w:cs="Times New Roman"/>
          <w:color w:val="000000"/>
          <w:kern w:val="0"/>
          <w:sz w:val="27"/>
          <w:szCs w:val="27"/>
          <w14:ligatures w14:val="none"/>
        </w:rPr>
        <w:t xml:space="preserve"> consulted development staff with regards to system functionality.</w:t>
      </w:r>
    </w:p>
    <w:p w14:paraId="3333380F"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Involved in system design specifications and participated in Test </w:t>
      </w:r>
      <w:proofErr w:type="gramStart"/>
      <w:r w:rsidRPr="002E5CD2">
        <w:rPr>
          <w:rFonts w:ascii="Trebuchet MS" w:eastAsia="Times New Roman" w:hAnsi="Trebuchet MS" w:cs="Times New Roman"/>
          <w:color w:val="000000"/>
          <w:kern w:val="0"/>
          <w:sz w:val="27"/>
          <w:szCs w:val="27"/>
          <w14:ligatures w14:val="none"/>
        </w:rPr>
        <w:t>Plans, and</w:t>
      </w:r>
      <w:proofErr w:type="gramEnd"/>
      <w:r w:rsidRPr="002E5CD2">
        <w:rPr>
          <w:rFonts w:ascii="Trebuchet MS" w:eastAsia="Times New Roman" w:hAnsi="Trebuchet MS" w:cs="Times New Roman"/>
          <w:color w:val="000000"/>
          <w:kern w:val="0"/>
          <w:sz w:val="27"/>
          <w:szCs w:val="27"/>
          <w14:ligatures w14:val="none"/>
        </w:rPr>
        <w:t xml:space="preserve"> wrote Test Cases to cover overall quality assurance testing.</w:t>
      </w:r>
    </w:p>
    <w:p w14:paraId="4EFA755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Develop, </w:t>
      </w:r>
      <w:proofErr w:type="gramStart"/>
      <w:r w:rsidRPr="002E5CD2">
        <w:rPr>
          <w:rFonts w:ascii="Trebuchet MS" w:eastAsia="Times New Roman" w:hAnsi="Trebuchet MS" w:cs="Times New Roman"/>
          <w:color w:val="000000"/>
          <w:kern w:val="0"/>
          <w:sz w:val="27"/>
          <w:szCs w:val="27"/>
          <w14:ligatures w14:val="none"/>
        </w:rPr>
        <w:t>maintain</w:t>
      </w:r>
      <w:proofErr w:type="gramEnd"/>
      <w:r w:rsidRPr="002E5CD2">
        <w:rPr>
          <w:rFonts w:ascii="Trebuchet MS" w:eastAsia="Times New Roman" w:hAnsi="Trebuchet MS" w:cs="Times New Roman"/>
          <w:color w:val="000000"/>
          <w:kern w:val="0"/>
          <w:sz w:val="27"/>
          <w:szCs w:val="27"/>
          <w14:ligatures w14:val="none"/>
        </w:rPr>
        <w:t xml:space="preserve"> and execute manual and automation test cases.</w:t>
      </w:r>
    </w:p>
    <w:p w14:paraId="79742E91"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Performed smoke testing, Functionality testing, Integration testing, and Regression testing.</w:t>
      </w:r>
    </w:p>
    <w:p w14:paraId="792B7811"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Participated in review meeting for created Test plan, test cases and analyzing various testing documents and process of testing life cycle.</w:t>
      </w:r>
    </w:p>
    <w:p w14:paraId="13AA2D13"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Analyzing business and functional requirement to design SIT and UAT Test Cases</w:t>
      </w:r>
    </w:p>
    <w:p w14:paraId="028FDFFD"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Participated </w:t>
      </w:r>
      <w:proofErr w:type="gramStart"/>
      <w:r w:rsidRPr="002E5CD2">
        <w:rPr>
          <w:rFonts w:ascii="Trebuchet MS" w:eastAsia="Times New Roman" w:hAnsi="Trebuchet MS" w:cs="Times New Roman"/>
          <w:color w:val="000000"/>
          <w:kern w:val="0"/>
          <w:sz w:val="27"/>
          <w:szCs w:val="27"/>
          <w14:ligatures w14:val="none"/>
        </w:rPr>
        <w:t>to create</w:t>
      </w:r>
      <w:proofErr w:type="gramEnd"/>
      <w:r w:rsidRPr="002E5CD2">
        <w:rPr>
          <w:rFonts w:ascii="Trebuchet MS" w:eastAsia="Times New Roman" w:hAnsi="Trebuchet MS" w:cs="Times New Roman"/>
          <w:color w:val="000000"/>
          <w:kern w:val="0"/>
          <w:sz w:val="27"/>
          <w:szCs w:val="27"/>
          <w14:ligatures w14:val="none"/>
        </w:rPr>
        <w:t xml:space="preserve"> Test Analysis reports (TAR) and stored them into the Quality Center.</w:t>
      </w:r>
    </w:p>
    <w:p w14:paraId="64909538"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Created Automated test scripts using Quick test </w:t>
      </w:r>
      <w:proofErr w:type="gramStart"/>
      <w:r w:rsidRPr="002E5CD2">
        <w:rPr>
          <w:rFonts w:ascii="Trebuchet MS" w:eastAsia="Times New Roman" w:hAnsi="Trebuchet MS" w:cs="Times New Roman"/>
          <w:color w:val="000000"/>
          <w:kern w:val="0"/>
          <w:sz w:val="27"/>
          <w:szCs w:val="27"/>
          <w14:ligatures w14:val="none"/>
        </w:rPr>
        <w:t>pro</w:t>
      </w:r>
      <w:proofErr w:type="gramEnd"/>
    </w:p>
    <w:p w14:paraId="19B97AE9"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Updated </w:t>
      </w:r>
      <w:proofErr w:type="gramStart"/>
      <w:r w:rsidRPr="002E5CD2">
        <w:rPr>
          <w:rFonts w:ascii="Trebuchet MS" w:eastAsia="Times New Roman" w:hAnsi="Trebuchet MS" w:cs="Times New Roman"/>
          <w:color w:val="000000"/>
          <w:kern w:val="0"/>
          <w:sz w:val="27"/>
          <w:szCs w:val="27"/>
          <w14:ligatures w14:val="none"/>
        </w:rPr>
        <w:t>RTM in</w:t>
      </w:r>
      <w:proofErr w:type="gramEnd"/>
      <w:r w:rsidRPr="002E5CD2">
        <w:rPr>
          <w:rFonts w:ascii="Trebuchet MS" w:eastAsia="Times New Roman" w:hAnsi="Trebuchet MS" w:cs="Times New Roman"/>
          <w:color w:val="000000"/>
          <w:kern w:val="0"/>
          <w:sz w:val="27"/>
          <w:szCs w:val="27"/>
          <w14:ligatures w14:val="none"/>
        </w:rPr>
        <w:t xml:space="preserve"> daily, send status report and daily tracking report to test manager.</w:t>
      </w:r>
    </w:p>
    <w:p w14:paraId="7BAD06E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Performed UAT testing in the UAT environment prior to </w:t>
      </w:r>
      <w:proofErr w:type="gramStart"/>
      <w:r w:rsidRPr="002E5CD2">
        <w:rPr>
          <w:rFonts w:ascii="Trebuchet MS" w:eastAsia="Times New Roman" w:hAnsi="Trebuchet MS" w:cs="Times New Roman"/>
          <w:color w:val="000000"/>
          <w:kern w:val="0"/>
          <w:sz w:val="27"/>
          <w:szCs w:val="27"/>
          <w14:ligatures w14:val="none"/>
        </w:rPr>
        <w:t>notify to</w:t>
      </w:r>
      <w:proofErr w:type="gramEnd"/>
      <w:r w:rsidRPr="002E5CD2">
        <w:rPr>
          <w:rFonts w:ascii="Trebuchet MS" w:eastAsia="Times New Roman" w:hAnsi="Trebuchet MS" w:cs="Times New Roman"/>
          <w:color w:val="000000"/>
          <w:kern w:val="0"/>
          <w:sz w:val="27"/>
          <w:szCs w:val="27"/>
          <w14:ligatures w14:val="none"/>
        </w:rPr>
        <w:t xml:space="preserve"> the customer to start performing UAT testing.</w:t>
      </w:r>
    </w:p>
    <w:p w14:paraId="37EE7F9F"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Met with client to present future functionality of the application, gather information from them to know about their need and send this information to test manager.</w:t>
      </w:r>
    </w:p>
    <w:p w14:paraId="53A2B720"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Company: Chamber IT</w:t>
      </w:r>
    </w:p>
    <w:p w14:paraId="24582197"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 xml:space="preserve">Client: </w:t>
      </w:r>
      <w:proofErr w:type="spellStart"/>
      <w:r w:rsidRPr="002E5CD2">
        <w:rPr>
          <w:rFonts w:ascii="Trebuchet MS" w:eastAsia="Times New Roman" w:hAnsi="Trebuchet MS" w:cs="Times New Roman"/>
          <w:color w:val="000000"/>
          <w:kern w:val="0"/>
          <w:sz w:val="27"/>
          <w:szCs w:val="27"/>
          <w14:ligatures w14:val="none"/>
        </w:rPr>
        <w:t>CitiBank</w:t>
      </w:r>
      <w:proofErr w:type="spellEnd"/>
      <w:r w:rsidRPr="002E5CD2">
        <w:rPr>
          <w:rFonts w:ascii="Trebuchet MS" w:eastAsia="Times New Roman" w:hAnsi="Trebuchet MS" w:cs="Times New Roman"/>
          <w:color w:val="000000"/>
          <w:kern w:val="0"/>
          <w:sz w:val="27"/>
          <w:szCs w:val="27"/>
          <w14:ligatures w14:val="none"/>
        </w:rPr>
        <w:t xml:space="preserve"> Feb 2006 - Aug 2007</w:t>
      </w:r>
    </w:p>
    <w:p w14:paraId="640D64F6"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Worked through builds, releases and patches as planned In Cloud environment.</w:t>
      </w:r>
    </w:p>
    <w:p w14:paraId="70E719AA"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Performed Integration, Regression, End to End, functionality, and UI Testing. Migration testing, Database Backend testing, Data Mapping testing, Product Verification testing, Build verification testing and Fix verification testing.</w:t>
      </w:r>
    </w:p>
    <w:p w14:paraId="6CD088F7"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Worked closely with the Business Analyst and QA Management for Requirements Overview and Clarification.</w:t>
      </w:r>
    </w:p>
    <w:p w14:paraId="17234F76"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Worked with the Developers to determine what Aspects of the Design and Codes are Testable.</w:t>
      </w:r>
    </w:p>
    <w:p w14:paraId="40AC32B7"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Participated in Test Strategies Review meetings.</w:t>
      </w:r>
    </w:p>
    <w:p w14:paraId="29226FF2"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Analyzed Functional Requirement Documents (FRDs) at the beginning of each enhancement cycle to understand all enhancement requirements.</w:t>
      </w:r>
    </w:p>
    <w:p w14:paraId="292D6C1C"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Wrote Test Cases and Test Scenarios using business requirements, Use Cases, Wireframes and UI Screenshots.</w:t>
      </w:r>
    </w:p>
    <w:p w14:paraId="4E9935CE"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Imported Test cases in HP Quality Center 10.0.</w:t>
      </w:r>
    </w:p>
    <w:p w14:paraId="66B1EC30"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Logged Defects and took the assigned Test cases through the Defect Cycle to either close or deferred.</w:t>
      </w:r>
    </w:p>
    <w:p w14:paraId="52BECACC"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Involved in Peer Review of Test Cases written by other members of the team.</w:t>
      </w:r>
    </w:p>
    <w:p w14:paraId="7C76DA62"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Performed Integration, Regression, and UAT testing.</w:t>
      </w:r>
    </w:p>
    <w:p w14:paraId="76A4DF7A"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Created Test Summary Report and Maintained the Defect Dashboard.</w:t>
      </w:r>
    </w:p>
    <w:p w14:paraId="2E1E518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Educational Background</w:t>
      </w:r>
    </w:p>
    <w:p w14:paraId="5C2A1B14"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Unity University, Addis Ababa 2003</w:t>
      </w:r>
    </w:p>
    <w:p w14:paraId="565DBE35"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E5CD2">
        <w:rPr>
          <w:rFonts w:ascii="Trebuchet MS" w:eastAsia="Times New Roman" w:hAnsi="Trebuchet MS" w:cs="Times New Roman"/>
          <w:color w:val="000000"/>
          <w:kern w:val="0"/>
          <w:sz w:val="27"/>
          <w:szCs w:val="27"/>
          <w14:ligatures w14:val="none"/>
        </w:rPr>
        <w:t>Bachelor’s Degree in Marketing Management</w:t>
      </w:r>
      <w:proofErr w:type="gramEnd"/>
    </w:p>
    <w:p w14:paraId="6556DF54" w14:textId="77777777" w:rsidR="002E5CD2" w:rsidRPr="002E5CD2" w:rsidRDefault="002E5CD2" w:rsidP="002E5CD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E5CD2">
        <w:rPr>
          <w:rFonts w:ascii="Trebuchet MS" w:eastAsia="Times New Roman" w:hAnsi="Trebuchet MS" w:cs="Times New Roman"/>
          <w:color w:val="000000"/>
          <w:kern w:val="0"/>
          <w:sz w:val="27"/>
          <w:szCs w:val="27"/>
          <w14:ligatures w14:val="none"/>
        </w:rPr>
        <w:t>Security Clearance</w:t>
      </w:r>
    </w:p>
    <w:p w14:paraId="072EDA5A"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D2"/>
    <w:rsid w:val="00283AAC"/>
    <w:rsid w:val="002E5CD2"/>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875D"/>
  <w15:chartTrackingRefBased/>
  <w15:docId w15:val="{878D1DE3-3B3D-472E-A99E-D6B1C7C5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CD2"/>
    <w:rPr>
      <w:rFonts w:eastAsiaTheme="majorEastAsia" w:cstheme="majorBidi"/>
      <w:color w:val="272727" w:themeColor="text1" w:themeTint="D8"/>
    </w:rPr>
  </w:style>
  <w:style w:type="paragraph" w:styleId="Title">
    <w:name w:val="Title"/>
    <w:basedOn w:val="Normal"/>
    <w:next w:val="Normal"/>
    <w:link w:val="TitleChar"/>
    <w:uiPriority w:val="10"/>
    <w:qFormat/>
    <w:rsid w:val="002E5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CD2"/>
    <w:pPr>
      <w:spacing w:before="160"/>
      <w:jc w:val="center"/>
    </w:pPr>
    <w:rPr>
      <w:i/>
      <w:iCs/>
      <w:color w:val="404040" w:themeColor="text1" w:themeTint="BF"/>
    </w:rPr>
  </w:style>
  <w:style w:type="character" w:customStyle="1" w:styleId="QuoteChar">
    <w:name w:val="Quote Char"/>
    <w:basedOn w:val="DefaultParagraphFont"/>
    <w:link w:val="Quote"/>
    <w:uiPriority w:val="29"/>
    <w:rsid w:val="002E5CD2"/>
    <w:rPr>
      <w:i/>
      <w:iCs/>
      <w:color w:val="404040" w:themeColor="text1" w:themeTint="BF"/>
    </w:rPr>
  </w:style>
  <w:style w:type="paragraph" w:styleId="ListParagraph">
    <w:name w:val="List Paragraph"/>
    <w:basedOn w:val="Normal"/>
    <w:uiPriority w:val="34"/>
    <w:qFormat/>
    <w:rsid w:val="002E5CD2"/>
    <w:pPr>
      <w:ind w:left="720"/>
      <w:contextualSpacing/>
    </w:pPr>
  </w:style>
  <w:style w:type="character" w:styleId="IntenseEmphasis">
    <w:name w:val="Intense Emphasis"/>
    <w:basedOn w:val="DefaultParagraphFont"/>
    <w:uiPriority w:val="21"/>
    <w:qFormat/>
    <w:rsid w:val="002E5CD2"/>
    <w:rPr>
      <w:i/>
      <w:iCs/>
      <w:color w:val="0F4761" w:themeColor="accent1" w:themeShade="BF"/>
    </w:rPr>
  </w:style>
  <w:style w:type="paragraph" w:styleId="IntenseQuote">
    <w:name w:val="Intense Quote"/>
    <w:basedOn w:val="Normal"/>
    <w:next w:val="Normal"/>
    <w:link w:val="IntenseQuoteChar"/>
    <w:uiPriority w:val="30"/>
    <w:qFormat/>
    <w:rsid w:val="002E5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CD2"/>
    <w:rPr>
      <w:i/>
      <w:iCs/>
      <w:color w:val="0F4761" w:themeColor="accent1" w:themeShade="BF"/>
    </w:rPr>
  </w:style>
  <w:style w:type="character" w:styleId="IntenseReference">
    <w:name w:val="Intense Reference"/>
    <w:basedOn w:val="DefaultParagraphFont"/>
    <w:uiPriority w:val="32"/>
    <w:qFormat/>
    <w:rsid w:val="002E5C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0058">
      <w:bodyDiv w:val="1"/>
      <w:marLeft w:val="0"/>
      <w:marRight w:val="0"/>
      <w:marTop w:val="0"/>
      <w:marBottom w:val="0"/>
      <w:divBdr>
        <w:top w:val="none" w:sz="0" w:space="0" w:color="auto"/>
        <w:left w:val="none" w:sz="0" w:space="0" w:color="auto"/>
        <w:bottom w:val="none" w:sz="0" w:space="0" w:color="auto"/>
        <w:right w:val="none" w:sz="0" w:space="0" w:color="auto"/>
      </w:divBdr>
      <w:divsChild>
        <w:div w:id="1831098696">
          <w:marLeft w:val="0"/>
          <w:marRight w:val="0"/>
          <w:marTop w:val="0"/>
          <w:marBottom w:val="0"/>
          <w:divBdr>
            <w:top w:val="single" w:sz="6" w:space="0" w:color="ADD8E6"/>
            <w:left w:val="single" w:sz="6" w:space="0" w:color="ADD8E6"/>
            <w:bottom w:val="single" w:sz="6" w:space="0" w:color="ADD8E6"/>
            <w:right w:val="single" w:sz="6" w:space="0" w:color="ADD8E6"/>
          </w:divBdr>
          <w:divsChild>
            <w:div w:id="705834800">
              <w:marLeft w:val="0"/>
              <w:marRight w:val="0"/>
              <w:marTop w:val="0"/>
              <w:marBottom w:val="0"/>
              <w:divBdr>
                <w:top w:val="none" w:sz="0" w:space="0" w:color="auto"/>
                <w:left w:val="none" w:sz="0" w:space="0" w:color="auto"/>
                <w:bottom w:val="none" w:sz="0" w:space="0" w:color="auto"/>
                <w:right w:val="none" w:sz="0" w:space="0" w:color="auto"/>
              </w:divBdr>
              <w:divsChild>
                <w:div w:id="823816383">
                  <w:marLeft w:val="0"/>
                  <w:marRight w:val="0"/>
                  <w:marTop w:val="0"/>
                  <w:marBottom w:val="0"/>
                  <w:divBdr>
                    <w:top w:val="none" w:sz="0" w:space="0" w:color="auto"/>
                    <w:left w:val="none" w:sz="0" w:space="0" w:color="auto"/>
                    <w:bottom w:val="none" w:sz="0" w:space="0" w:color="auto"/>
                    <w:right w:val="none" w:sz="0" w:space="0" w:color="auto"/>
                  </w:divBdr>
                </w:div>
                <w:div w:id="382677644">
                  <w:marLeft w:val="150"/>
                  <w:marRight w:val="0"/>
                  <w:marTop w:val="0"/>
                  <w:marBottom w:val="105"/>
                  <w:divBdr>
                    <w:top w:val="single" w:sz="6" w:space="8" w:color="BEC72F"/>
                    <w:left w:val="single" w:sz="6" w:space="8" w:color="BEC72F"/>
                    <w:bottom w:val="single" w:sz="6" w:space="8" w:color="BEC72F"/>
                    <w:right w:val="single" w:sz="6" w:space="8" w:color="BEC72F"/>
                  </w:divBdr>
                  <w:divsChild>
                    <w:div w:id="1777434444">
                      <w:marLeft w:val="0"/>
                      <w:marRight w:val="60"/>
                      <w:marTop w:val="0"/>
                      <w:marBottom w:val="75"/>
                      <w:divBdr>
                        <w:top w:val="none" w:sz="0" w:space="0" w:color="auto"/>
                        <w:left w:val="none" w:sz="0" w:space="0" w:color="auto"/>
                        <w:bottom w:val="none" w:sz="0" w:space="0" w:color="auto"/>
                        <w:right w:val="none" w:sz="0" w:space="0" w:color="auto"/>
                      </w:divBdr>
                    </w:div>
                    <w:div w:id="5960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9425">
          <w:marLeft w:val="0"/>
          <w:marRight w:val="0"/>
          <w:marTop w:val="135"/>
          <w:marBottom w:val="135"/>
          <w:divBdr>
            <w:top w:val="none" w:sz="0" w:space="0" w:color="auto"/>
            <w:left w:val="none" w:sz="0" w:space="0" w:color="auto"/>
            <w:bottom w:val="none" w:sz="0" w:space="0" w:color="auto"/>
            <w:right w:val="none" w:sz="0" w:space="0" w:color="auto"/>
          </w:divBdr>
        </w:div>
        <w:div w:id="1929998402">
          <w:marLeft w:val="0"/>
          <w:marRight w:val="0"/>
          <w:marTop w:val="135"/>
          <w:marBottom w:val="135"/>
          <w:divBdr>
            <w:top w:val="none" w:sz="0" w:space="0" w:color="auto"/>
            <w:left w:val="none" w:sz="0" w:space="0" w:color="auto"/>
            <w:bottom w:val="none" w:sz="0" w:space="0" w:color="auto"/>
            <w:right w:val="none" w:sz="0" w:space="0" w:color="auto"/>
          </w:divBdr>
        </w:div>
        <w:div w:id="1113670121">
          <w:marLeft w:val="0"/>
          <w:marRight w:val="0"/>
          <w:marTop w:val="135"/>
          <w:marBottom w:val="135"/>
          <w:divBdr>
            <w:top w:val="none" w:sz="0" w:space="0" w:color="auto"/>
            <w:left w:val="none" w:sz="0" w:space="0" w:color="auto"/>
            <w:bottom w:val="none" w:sz="0" w:space="0" w:color="auto"/>
            <w:right w:val="none" w:sz="0" w:space="0" w:color="auto"/>
          </w:divBdr>
        </w:div>
        <w:div w:id="85858906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32rl/business-analyst-quality-washington-dc?etr=%20id="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32rl?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32rl?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jantrar.woldehanna%40gmail.com?subject=Business%20Analyst%20Quality%20Assurance"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2024-03-06T03:16:00Z</dcterms:created>
  <dcterms:modified xsi:type="dcterms:W3CDTF">2024-03-06T03:16:00Z</dcterms:modified>
</cp:coreProperties>
</file>