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C18A" w14:textId="561AD4A6" w:rsidR="00CC701D" w:rsidRPr="00302376" w:rsidRDefault="00CC701D" w:rsidP="00CC701D">
      <w:pPr>
        <w:rPr>
          <w:rFonts w:eastAsiaTheme="minorHAnsi" w:cstheme="minorBidi"/>
          <w:sz w:val="28"/>
          <w:szCs w:val="28"/>
        </w:rPr>
      </w:pPr>
      <w:r w:rsidRPr="00302376">
        <w:rPr>
          <w:b/>
          <w:bCs/>
          <w:sz w:val="28"/>
          <w:szCs w:val="28"/>
        </w:rPr>
        <w:t>Omobolanle Oluwunmi, MSN, AGNP</w:t>
      </w:r>
      <w:r w:rsidRPr="00302376">
        <w:rPr>
          <w:rFonts w:eastAsiaTheme="minorHAnsi" w:cstheme="minorBidi"/>
          <w:b/>
          <w:sz w:val="28"/>
          <w:szCs w:val="28"/>
        </w:rPr>
        <w:t>, PMHNP-BC</w:t>
      </w:r>
    </w:p>
    <w:p w14:paraId="16809C35" w14:textId="77777777" w:rsidR="00CC701D" w:rsidRPr="000D5647" w:rsidRDefault="00CC701D" w:rsidP="00CC701D">
      <w:pPr>
        <w:rPr>
          <w:b/>
          <w:bCs/>
          <w:sz w:val="28"/>
          <w:szCs w:val="28"/>
        </w:rPr>
      </w:pPr>
    </w:p>
    <w:p w14:paraId="5EF56542" w14:textId="77777777" w:rsidR="00CC701D" w:rsidRPr="000D5647" w:rsidRDefault="00CC701D" w:rsidP="00CC701D">
      <w:pPr>
        <w:rPr>
          <w:b/>
          <w:bCs/>
          <w:sz w:val="28"/>
          <w:szCs w:val="28"/>
        </w:rPr>
      </w:pPr>
    </w:p>
    <w:p w14:paraId="073A842D" w14:textId="77777777" w:rsidR="00CC701D" w:rsidRPr="000D5647" w:rsidRDefault="00CC701D" w:rsidP="00CC701D">
      <w:pPr>
        <w:rPr>
          <w:b/>
          <w:bCs/>
          <w:sz w:val="28"/>
          <w:szCs w:val="28"/>
        </w:rPr>
      </w:pPr>
    </w:p>
    <w:p w14:paraId="6AED54BD" w14:textId="77777777" w:rsidR="00CC701D" w:rsidRPr="00302376" w:rsidRDefault="00CC701D" w:rsidP="00CC701D">
      <w:pPr>
        <w:rPr>
          <w:b/>
          <w:bCs/>
          <w:sz w:val="28"/>
          <w:szCs w:val="28"/>
        </w:rPr>
      </w:pPr>
      <w:r w:rsidRPr="00302376">
        <w:rPr>
          <w:b/>
          <w:bCs/>
          <w:sz w:val="28"/>
          <w:szCs w:val="28"/>
        </w:rPr>
        <w:t xml:space="preserve">Bisbo122@att.net                                                                281-704-8923     </w:t>
      </w:r>
    </w:p>
    <w:p w14:paraId="2DD8BED0" w14:textId="77777777" w:rsidR="00CC701D" w:rsidRPr="000D5647" w:rsidRDefault="00CC701D" w:rsidP="00CC701D">
      <w:pPr>
        <w:rPr>
          <w:b/>
          <w:bCs/>
          <w:sz w:val="28"/>
          <w:szCs w:val="28"/>
        </w:rPr>
      </w:pPr>
      <w:r w:rsidRPr="000D5647">
        <w:rPr>
          <w:b/>
          <w:bCs/>
          <w:sz w:val="28"/>
          <w:szCs w:val="28"/>
        </w:rPr>
        <w:t xml:space="preserve">                                               </w:t>
      </w:r>
    </w:p>
    <w:p w14:paraId="6F1CF79E" w14:textId="77777777" w:rsidR="00CC701D" w:rsidRDefault="00CC701D" w:rsidP="00CC701D">
      <w:pPr>
        <w:rPr>
          <w:b/>
          <w:bCs/>
          <w:sz w:val="22"/>
        </w:rPr>
      </w:pPr>
    </w:p>
    <w:p w14:paraId="4554623B" w14:textId="77777777" w:rsidR="00CC701D" w:rsidRPr="00BC1D19" w:rsidRDefault="00CC701D" w:rsidP="00CC701D">
      <w:pPr>
        <w:rPr>
          <w:b/>
        </w:rPr>
      </w:pPr>
      <w:r w:rsidRPr="00BC1D19">
        <w:rPr>
          <w:b/>
        </w:rPr>
        <w:t>QUALIFICATION SUMMARY</w:t>
      </w:r>
    </w:p>
    <w:p w14:paraId="514958C2" w14:textId="77777777" w:rsidR="00CC701D" w:rsidRPr="000D5647" w:rsidRDefault="00CC701D" w:rsidP="00CC701D">
      <w:pPr>
        <w:rPr>
          <w:bCs/>
        </w:rPr>
      </w:pPr>
    </w:p>
    <w:p w14:paraId="55AFC927" w14:textId="5955E230" w:rsidR="00CC701D" w:rsidRDefault="00CC701D" w:rsidP="00370A9E">
      <w:pPr>
        <w:spacing w:line="360" w:lineRule="auto"/>
        <w:rPr>
          <w:rFonts w:cs="Calibri"/>
          <w:sz w:val="22"/>
        </w:rPr>
      </w:pPr>
      <w:r w:rsidRPr="001C656F">
        <w:rPr>
          <w:color w:val="000000"/>
          <w:sz w:val="22"/>
          <w:shd w:val="clear" w:color="auto" w:fill="FFFFFF"/>
        </w:rPr>
        <w:t xml:space="preserve">Psychiatric Nurse Practitioner/Adult Gerontology Nurse Practitioner focused on providing compassionate and quality care while maintaining direct lines of communication with patients and other healthcare members. Seeking a position as a psychiatric nurse practitioner where I can utilize both my education and working experience. Splendid interpersonal, communication, and leadership skills. Over </w:t>
      </w:r>
      <w:r w:rsidRPr="001C656F">
        <w:rPr>
          <w:sz w:val="22"/>
        </w:rPr>
        <w:t xml:space="preserve">Thirty years of healthcare provider experience drawn from primary care provision, acute care nursing, telemetry, and psychiatry. Six years of experience as an AGNP, </w:t>
      </w:r>
      <w:r w:rsidRPr="001C656F">
        <w:rPr>
          <w:rFonts w:cs="Calibri"/>
          <w:sz w:val="22"/>
        </w:rPr>
        <w:t>successfully providing advanced, comprehensive medical care with a high degree of accuracy.</w:t>
      </w:r>
    </w:p>
    <w:p w14:paraId="53C4C877" w14:textId="62202542" w:rsidR="00CC701D" w:rsidRPr="00D40F90" w:rsidRDefault="00CC701D" w:rsidP="00CC701D">
      <w:pPr>
        <w:rPr>
          <w:b/>
          <w:bCs/>
          <w:sz w:val="28"/>
          <w:szCs w:val="32"/>
        </w:rPr>
      </w:pPr>
      <w:r w:rsidRPr="006D668B">
        <w:rPr>
          <w:b/>
          <w:bCs/>
          <w:sz w:val="28"/>
          <w:szCs w:val="32"/>
        </w:rPr>
        <w:t xml:space="preserve">Education </w:t>
      </w:r>
    </w:p>
    <w:p w14:paraId="3F4B5B44" w14:textId="77777777" w:rsidR="00CC701D" w:rsidRPr="00D40F90" w:rsidRDefault="00CC701D" w:rsidP="00CC701D">
      <w:pPr>
        <w:pStyle w:val="muitypography-root"/>
        <w:shd w:val="clear" w:color="auto" w:fill="FFFFFF"/>
        <w:spacing w:before="233" w:beforeAutospacing="0" w:after="0" w:afterAutospacing="0"/>
        <w:rPr>
          <w:bCs/>
          <w:sz w:val="22"/>
          <w:shd w:val="clear" w:color="auto" w:fill="FFFFFF"/>
        </w:rPr>
      </w:pPr>
      <w:r w:rsidRPr="00BE1353">
        <w:t xml:space="preserve">  </w:t>
      </w:r>
      <w:r w:rsidRPr="00D40F90">
        <w:rPr>
          <w:sz w:val="22"/>
        </w:rPr>
        <w:t xml:space="preserve">National University, </w:t>
      </w:r>
      <w:r w:rsidRPr="00D40F90">
        <w:rPr>
          <w:bCs/>
          <w:sz w:val="22"/>
          <w:shd w:val="clear" w:color="auto" w:fill="FFFFFF"/>
        </w:rPr>
        <w:t>San Diego, CA</w:t>
      </w:r>
      <w:r>
        <w:rPr>
          <w:bCs/>
          <w:sz w:val="22"/>
          <w:shd w:val="clear" w:color="auto" w:fill="FFFFFF"/>
        </w:rPr>
        <w:t>:</w:t>
      </w:r>
    </w:p>
    <w:p w14:paraId="48F917F8" w14:textId="77777777" w:rsidR="00CC701D" w:rsidRDefault="00CC701D" w:rsidP="00CC701D">
      <w:pPr>
        <w:pStyle w:val="muitypography-root"/>
        <w:shd w:val="clear" w:color="auto" w:fill="FFFFFF"/>
        <w:spacing w:before="233" w:beforeAutospacing="0" w:after="0" w:afterAutospacing="0"/>
        <w:rPr>
          <w:rFonts w:ascii="Calibri" w:eastAsia="Calibri" w:hAnsi="Calibri" w:cs="Calibri"/>
          <w:sz w:val="22"/>
          <w:szCs w:val="22"/>
        </w:rPr>
      </w:pPr>
      <w:r w:rsidRPr="00D40F90">
        <w:rPr>
          <w:sz w:val="22"/>
        </w:rPr>
        <w:t xml:space="preserve">       Post-Graduate Certificate Program</w:t>
      </w:r>
      <w:r>
        <w:rPr>
          <w:sz w:val="22"/>
        </w:rPr>
        <w:t>-</w:t>
      </w:r>
      <w:r w:rsidRPr="009360EB">
        <w:rPr>
          <w:rFonts w:ascii="Calibri" w:eastAsia="Calibri" w:hAnsi="Calibri" w:cs="Calibri"/>
          <w:sz w:val="22"/>
          <w:szCs w:val="22"/>
        </w:rPr>
        <w:t>Psychiatric-Mental Health Nurse Practitioner</w:t>
      </w:r>
      <w:r>
        <w:rPr>
          <w:rFonts w:ascii="Calibri" w:eastAsia="Calibri" w:hAnsi="Calibri" w:cs="Calibri"/>
          <w:sz w:val="22"/>
          <w:szCs w:val="22"/>
        </w:rPr>
        <w:t xml:space="preserve"> 2022</w:t>
      </w:r>
    </w:p>
    <w:p w14:paraId="17195DE3" w14:textId="77777777" w:rsidR="00CC701D" w:rsidRDefault="00CC701D" w:rsidP="00CC701D">
      <w:pPr>
        <w:jc w:val="both"/>
        <w:rPr>
          <w:sz w:val="22"/>
          <w:szCs w:val="22"/>
        </w:rPr>
      </w:pPr>
    </w:p>
    <w:p w14:paraId="43338A4F" w14:textId="77777777" w:rsidR="00CC701D" w:rsidRPr="00D40F90" w:rsidRDefault="00CC701D" w:rsidP="00CC701D">
      <w:pPr>
        <w:jc w:val="both"/>
        <w:rPr>
          <w:rStyle w:val="ya-q-full-text"/>
          <w:sz w:val="22"/>
          <w:szCs w:val="22"/>
        </w:rPr>
      </w:pPr>
      <w:r w:rsidRPr="00D40F90">
        <w:rPr>
          <w:sz w:val="22"/>
          <w:szCs w:val="22"/>
        </w:rPr>
        <w:t xml:space="preserve">Walden University, </w:t>
      </w:r>
      <w:r w:rsidRPr="00D40F90">
        <w:rPr>
          <w:rStyle w:val="ya-q-full-text"/>
          <w:sz w:val="22"/>
          <w:szCs w:val="22"/>
        </w:rPr>
        <w:t xml:space="preserve">Minneapolis, MI: </w:t>
      </w:r>
    </w:p>
    <w:p w14:paraId="2B4DBF0F" w14:textId="77777777" w:rsidR="00CC701D" w:rsidRPr="00FD18BA" w:rsidRDefault="00CC701D" w:rsidP="00CC701D">
      <w:pPr>
        <w:widowControl w:val="0"/>
        <w:autoSpaceDE w:val="0"/>
        <w:autoSpaceDN w:val="0"/>
        <w:adjustRightInd w:val="0"/>
        <w:contextualSpacing/>
        <w:rPr>
          <w:rFonts w:ascii="Calibri" w:eastAsia="Calibri" w:hAnsi="Calibri" w:cs="Calibri"/>
          <w:sz w:val="22"/>
          <w:szCs w:val="22"/>
        </w:rPr>
      </w:pPr>
      <w:r w:rsidRPr="00D40F90">
        <w:rPr>
          <w:rStyle w:val="ya-q-full-text"/>
          <w:sz w:val="22"/>
          <w:szCs w:val="22"/>
        </w:rPr>
        <w:t xml:space="preserve">        </w:t>
      </w:r>
      <w:r w:rsidRPr="00FD18BA">
        <w:rPr>
          <w:rFonts w:ascii="Calibri" w:eastAsia="Calibri" w:hAnsi="Calibri" w:cs="Calibri"/>
          <w:sz w:val="22"/>
          <w:szCs w:val="22"/>
        </w:rPr>
        <w:t xml:space="preserve">Master of Science in Nursing – </w:t>
      </w:r>
      <w:r>
        <w:rPr>
          <w:rFonts w:ascii="Calibri" w:eastAsia="Calibri" w:hAnsi="Calibri" w:cs="Calibri"/>
          <w:sz w:val="22"/>
          <w:szCs w:val="22"/>
        </w:rPr>
        <w:t>Adult-Gerontology</w:t>
      </w:r>
      <w:r w:rsidRPr="00FD18BA">
        <w:rPr>
          <w:rFonts w:ascii="Calibri" w:eastAsia="Calibri" w:hAnsi="Calibri" w:cs="Calibri"/>
          <w:sz w:val="22"/>
          <w:szCs w:val="22"/>
        </w:rPr>
        <w:t xml:space="preserve"> Nurse Practitioner</w:t>
      </w:r>
      <w:r>
        <w:rPr>
          <w:rFonts w:ascii="Calibri" w:eastAsia="Calibri" w:hAnsi="Calibri" w:cs="Calibri"/>
          <w:sz w:val="22"/>
          <w:szCs w:val="22"/>
        </w:rPr>
        <w:t xml:space="preserve">                    2017</w:t>
      </w:r>
    </w:p>
    <w:p w14:paraId="60A76B6D" w14:textId="77777777" w:rsidR="00CC701D" w:rsidRPr="00D40F90" w:rsidRDefault="00CC701D" w:rsidP="00CC701D">
      <w:pPr>
        <w:jc w:val="both"/>
        <w:rPr>
          <w:sz w:val="22"/>
          <w:szCs w:val="22"/>
        </w:rPr>
      </w:pPr>
      <w:r w:rsidRPr="00D40F90">
        <w:rPr>
          <w:rStyle w:val="ya-q-full-text"/>
          <w:sz w:val="22"/>
          <w:szCs w:val="22"/>
        </w:rPr>
        <w:t xml:space="preserve">                                                                           </w:t>
      </w:r>
      <w:r w:rsidRPr="00D40F90">
        <w:rPr>
          <w:sz w:val="22"/>
          <w:szCs w:val="22"/>
        </w:rPr>
        <w:t xml:space="preserve">   </w:t>
      </w:r>
    </w:p>
    <w:p w14:paraId="11D131A8" w14:textId="77777777" w:rsidR="00CC701D" w:rsidRPr="00D40F90" w:rsidRDefault="00CC701D" w:rsidP="00CC701D">
      <w:pPr>
        <w:jc w:val="both"/>
        <w:rPr>
          <w:sz w:val="22"/>
          <w:szCs w:val="22"/>
        </w:rPr>
      </w:pPr>
      <w:r w:rsidRPr="00D40F90">
        <w:rPr>
          <w:sz w:val="22"/>
          <w:szCs w:val="22"/>
        </w:rPr>
        <w:t xml:space="preserve">Texas Tech University Health Science Center, Lubbock, TX: </w:t>
      </w:r>
    </w:p>
    <w:p w14:paraId="216AB394" w14:textId="77777777" w:rsidR="00CC701D" w:rsidRPr="00D40F90" w:rsidRDefault="00CC701D" w:rsidP="00CC701D">
      <w:pPr>
        <w:jc w:val="both"/>
        <w:rPr>
          <w:sz w:val="22"/>
          <w:szCs w:val="22"/>
        </w:rPr>
      </w:pPr>
      <w:r w:rsidRPr="00D40F90">
        <w:rPr>
          <w:sz w:val="22"/>
          <w:szCs w:val="22"/>
        </w:rPr>
        <w:t xml:space="preserve">         Bachelor of Science in Nursing                                                                                2011</w:t>
      </w:r>
    </w:p>
    <w:p w14:paraId="1577FB6D" w14:textId="77777777" w:rsidR="00CC701D" w:rsidRPr="00D40F90" w:rsidRDefault="00CC701D" w:rsidP="00CC701D">
      <w:pPr>
        <w:jc w:val="both"/>
        <w:rPr>
          <w:sz w:val="22"/>
          <w:szCs w:val="22"/>
        </w:rPr>
      </w:pPr>
    </w:p>
    <w:p w14:paraId="36F54317" w14:textId="487F5EFA" w:rsidR="00CC701D" w:rsidRPr="00D40F90" w:rsidRDefault="00CC701D" w:rsidP="00CC701D">
      <w:pPr>
        <w:jc w:val="both"/>
        <w:rPr>
          <w:sz w:val="22"/>
          <w:szCs w:val="22"/>
        </w:rPr>
      </w:pPr>
      <w:r w:rsidRPr="00D40F90">
        <w:rPr>
          <w:sz w:val="22"/>
          <w:szCs w:val="22"/>
        </w:rPr>
        <w:t>Regents College, Albany, NY:</w:t>
      </w:r>
    </w:p>
    <w:p w14:paraId="7A1B8F8F" w14:textId="77777777" w:rsidR="00CC701D" w:rsidRPr="00D40F90" w:rsidRDefault="00CC701D" w:rsidP="00CC701D">
      <w:pPr>
        <w:jc w:val="both"/>
        <w:rPr>
          <w:sz w:val="22"/>
          <w:szCs w:val="22"/>
        </w:rPr>
      </w:pPr>
      <w:r w:rsidRPr="00D40F90"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Associate</w:t>
      </w:r>
      <w:proofErr w:type="gramEnd"/>
      <w:r>
        <w:rPr>
          <w:sz w:val="22"/>
          <w:szCs w:val="22"/>
        </w:rPr>
        <w:t xml:space="preserve"> </w:t>
      </w:r>
      <w:r w:rsidRPr="00D40F90">
        <w:rPr>
          <w:sz w:val="22"/>
          <w:szCs w:val="22"/>
        </w:rPr>
        <w:t xml:space="preserve">degree in nursing      </w:t>
      </w:r>
      <w:r>
        <w:rPr>
          <w:sz w:val="22"/>
          <w:szCs w:val="22"/>
        </w:rPr>
        <w:t xml:space="preserve">                                                                               2000</w:t>
      </w:r>
      <w:r w:rsidRPr="00D40F9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14:paraId="0E5F68B9" w14:textId="77777777" w:rsidR="00CC701D" w:rsidRPr="00D40F90" w:rsidRDefault="00CC701D" w:rsidP="00CC701D">
      <w:pPr>
        <w:jc w:val="both"/>
        <w:rPr>
          <w:sz w:val="22"/>
          <w:szCs w:val="22"/>
        </w:rPr>
      </w:pPr>
    </w:p>
    <w:p w14:paraId="7D4139C6" w14:textId="77777777" w:rsidR="00CC701D" w:rsidRPr="006D668B" w:rsidRDefault="00CC701D" w:rsidP="00CC701D">
      <w:pPr>
        <w:spacing w:line="360" w:lineRule="auto"/>
        <w:jc w:val="both"/>
        <w:rPr>
          <w:b/>
          <w:bCs/>
          <w:sz w:val="28"/>
          <w:szCs w:val="28"/>
        </w:rPr>
      </w:pPr>
      <w:r w:rsidRPr="006D668B">
        <w:rPr>
          <w:b/>
          <w:bCs/>
          <w:sz w:val="28"/>
          <w:szCs w:val="28"/>
        </w:rPr>
        <w:t>Certification</w:t>
      </w:r>
    </w:p>
    <w:p w14:paraId="4A526674" w14:textId="77777777" w:rsidR="00CC701D" w:rsidRPr="00EE24DB" w:rsidRDefault="00CC701D" w:rsidP="00CC701D">
      <w:pPr>
        <w:spacing w:line="360" w:lineRule="auto"/>
        <w:rPr>
          <w:bCs/>
          <w:sz w:val="22"/>
        </w:rPr>
      </w:pPr>
      <w:r w:rsidRPr="00EE24DB">
        <w:rPr>
          <w:bCs/>
          <w:sz w:val="22"/>
        </w:rPr>
        <w:t>Adult- Gerontology Primary Care Nurse Practitioner (AGPCNP-C)                               2017 – Till date</w:t>
      </w:r>
    </w:p>
    <w:p w14:paraId="56313DFD" w14:textId="5B433EE2" w:rsidR="00CC701D" w:rsidRPr="00EE24DB" w:rsidRDefault="00CC701D" w:rsidP="00CC701D">
      <w:pPr>
        <w:spacing w:line="360" w:lineRule="auto"/>
        <w:rPr>
          <w:sz w:val="22"/>
          <w:u w:val="single"/>
        </w:rPr>
      </w:pPr>
      <w:r w:rsidRPr="00EE24DB">
        <w:rPr>
          <w:rFonts w:eastAsia="Calibri" w:cs="Calibri"/>
          <w:sz w:val="22"/>
          <w:szCs w:val="22"/>
        </w:rPr>
        <w:t>Psychiatric-Mental Health Nurse Practitioner</w:t>
      </w:r>
      <w:r w:rsidR="002A0B07">
        <w:rPr>
          <w:rFonts w:eastAsia="Calibri" w:cs="Calibri"/>
          <w:sz w:val="22"/>
          <w:szCs w:val="22"/>
        </w:rPr>
        <w:t xml:space="preserve"> </w:t>
      </w:r>
      <w:r w:rsidR="00965727">
        <w:rPr>
          <w:rFonts w:eastAsia="Calibri" w:cs="Calibri"/>
          <w:sz w:val="22"/>
          <w:szCs w:val="22"/>
        </w:rPr>
        <w:t>(</w:t>
      </w:r>
      <w:proofErr w:type="gramStart"/>
      <w:r w:rsidR="00965727">
        <w:rPr>
          <w:rFonts w:eastAsia="Calibri" w:cs="Calibri"/>
          <w:sz w:val="22"/>
          <w:szCs w:val="22"/>
        </w:rPr>
        <w:t xml:space="preserve">PMHNP </w:t>
      </w:r>
      <w:r w:rsidRPr="00EE24DB">
        <w:rPr>
          <w:rFonts w:eastAsia="Calibri" w:cs="Calibri"/>
          <w:sz w:val="22"/>
          <w:szCs w:val="22"/>
        </w:rPr>
        <w:t>)</w:t>
      </w:r>
      <w:proofErr w:type="gramEnd"/>
      <w:r w:rsidRPr="00EE24DB">
        <w:rPr>
          <w:rFonts w:eastAsia="Calibri" w:cs="Calibri"/>
          <w:sz w:val="22"/>
          <w:szCs w:val="22"/>
        </w:rPr>
        <w:t xml:space="preserve">                                                202</w:t>
      </w:r>
      <w:r>
        <w:rPr>
          <w:rFonts w:eastAsia="Calibri" w:cs="Calibri"/>
          <w:sz w:val="22"/>
          <w:szCs w:val="22"/>
        </w:rPr>
        <w:t>2</w:t>
      </w:r>
    </w:p>
    <w:p w14:paraId="3A24088C" w14:textId="77777777" w:rsidR="00CC701D" w:rsidRDefault="00CC701D" w:rsidP="00CC701D">
      <w:pPr>
        <w:rPr>
          <w:b/>
          <w:bCs/>
        </w:rPr>
      </w:pPr>
    </w:p>
    <w:p w14:paraId="1368C372" w14:textId="77777777" w:rsidR="00CC701D" w:rsidRPr="006D668B" w:rsidRDefault="00CC701D" w:rsidP="00CC701D">
      <w:pPr>
        <w:rPr>
          <w:b/>
          <w:bCs/>
          <w:sz w:val="28"/>
        </w:rPr>
      </w:pPr>
      <w:r>
        <w:rPr>
          <w:b/>
          <w:bCs/>
        </w:rPr>
        <w:t xml:space="preserve">Professional </w:t>
      </w:r>
      <w:r w:rsidRPr="00401D28">
        <w:rPr>
          <w:b/>
          <w:bCs/>
        </w:rPr>
        <w:t>Experience – Nurse Practitioner</w:t>
      </w:r>
    </w:p>
    <w:p w14:paraId="351EA510" w14:textId="77777777" w:rsidR="00CC701D" w:rsidRPr="000D5647" w:rsidRDefault="00CC701D" w:rsidP="00CC701D">
      <w:pPr>
        <w:spacing w:line="360" w:lineRule="auto"/>
        <w:rPr>
          <w:sz w:val="22"/>
        </w:rPr>
      </w:pPr>
      <w:r w:rsidRPr="00401D28">
        <w:rPr>
          <w:b/>
        </w:rPr>
        <w:t>Senior PsychCare, Houston TX</w:t>
      </w:r>
      <w:r w:rsidRPr="005C1F51">
        <w:rPr>
          <w:b/>
          <w:sz w:val="28"/>
        </w:rPr>
        <w:t xml:space="preserve"> </w:t>
      </w:r>
      <w:r w:rsidRPr="000D5647">
        <w:rPr>
          <w:sz w:val="22"/>
        </w:rPr>
        <w:t xml:space="preserve">                                             </w:t>
      </w:r>
      <w:r>
        <w:rPr>
          <w:sz w:val="22"/>
        </w:rPr>
        <w:t xml:space="preserve">           </w:t>
      </w:r>
      <w:r w:rsidRPr="000D5647">
        <w:rPr>
          <w:sz w:val="22"/>
        </w:rPr>
        <w:t>August 2018 – April 2019</w:t>
      </w:r>
    </w:p>
    <w:p w14:paraId="73AF1693" w14:textId="77777777" w:rsidR="00CC701D" w:rsidRPr="00846CBC" w:rsidRDefault="00CC701D" w:rsidP="00CC701D">
      <w:pPr>
        <w:spacing w:line="360" w:lineRule="auto"/>
        <w:rPr>
          <w:bCs/>
        </w:rPr>
      </w:pPr>
      <w:r w:rsidRPr="00846CBC">
        <w:t xml:space="preserve">Sites:  </w:t>
      </w:r>
      <w:r w:rsidRPr="00846CBC">
        <w:rPr>
          <w:bCs/>
        </w:rPr>
        <w:t>Multiple rehabilitation facilities, nursing homes, long term care facilities, assisted living facilities and personal care homes.</w:t>
      </w:r>
    </w:p>
    <w:p w14:paraId="1F01F559" w14:textId="77777777" w:rsidR="00CC701D" w:rsidRPr="00846CBC" w:rsidRDefault="00CC701D" w:rsidP="00CC701D">
      <w:pPr>
        <w:spacing w:line="360" w:lineRule="auto"/>
        <w:rPr>
          <w:bCs/>
        </w:rPr>
      </w:pPr>
      <w:r w:rsidRPr="00846CBC">
        <w:t xml:space="preserve"> </w:t>
      </w:r>
      <w:r w:rsidRPr="00846CBC">
        <w:rPr>
          <w:bCs/>
        </w:rPr>
        <w:t>Managing psychiatric and mental health disease processes in adult and geriatric population</w:t>
      </w:r>
    </w:p>
    <w:p w14:paraId="292E1932" w14:textId="77777777" w:rsidR="00CC701D" w:rsidRDefault="00CC701D" w:rsidP="00CC701D">
      <w:pPr>
        <w:spacing w:line="360" w:lineRule="auto"/>
      </w:pPr>
      <w:r w:rsidRPr="00846CBC">
        <w:rPr>
          <w:bCs/>
        </w:rPr>
        <w:t xml:space="preserve">  </w:t>
      </w:r>
      <w:r w:rsidRPr="00846CBC">
        <w:t>Diagnosis and management of</w:t>
      </w:r>
      <w:r w:rsidRPr="00846CBC">
        <w:rPr>
          <w:bCs/>
        </w:rPr>
        <w:t xml:space="preserve"> psychiatric and mental state problems.</w:t>
      </w:r>
      <w:r w:rsidRPr="00445A76">
        <w:t xml:space="preserve"> </w:t>
      </w:r>
    </w:p>
    <w:p w14:paraId="6889600A" w14:textId="77777777" w:rsidR="00CC701D" w:rsidRPr="00445A76" w:rsidRDefault="00CC701D" w:rsidP="00CC701D">
      <w:pPr>
        <w:tabs>
          <w:tab w:val="left" w:pos="1800"/>
          <w:tab w:val="left" w:pos="7740"/>
          <w:tab w:val="left" w:pos="7920"/>
        </w:tabs>
        <w:spacing w:line="360" w:lineRule="auto"/>
      </w:pPr>
      <w:r>
        <w:t xml:space="preserve">Provide therapeutic intervention for on-going medication management, provide medication teaching, assess for safety, encourage self-care management, and treatment compliance.  </w:t>
      </w:r>
    </w:p>
    <w:p w14:paraId="79364768" w14:textId="77777777" w:rsidR="00CC701D" w:rsidRDefault="00CC701D" w:rsidP="00CC701D">
      <w:pPr>
        <w:spacing w:line="360" w:lineRule="auto"/>
        <w:rPr>
          <w:bCs/>
        </w:rPr>
      </w:pPr>
      <w:r w:rsidRPr="00846CBC">
        <w:rPr>
          <w:bCs/>
        </w:rPr>
        <w:t xml:space="preserve">Collaboration with </w:t>
      </w:r>
      <w:r>
        <w:rPr>
          <w:bCs/>
        </w:rPr>
        <w:t xml:space="preserve">PCP, </w:t>
      </w:r>
      <w:r w:rsidRPr="00846CBC">
        <w:rPr>
          <w:bCs/>
        </w:rPr>
        <w:t>interdisciplinary team to</w:t>
      </w:r>
      <w:r w:rsidRPr="00445A76">
        <w:rPr>
          <w:rFonts w:eastAsia="Calibri"/>
        </w:rPr>
        <w:t xml:space="preserve"> </w:t>
      </w:r>
      <w:r w:rsidRPr="00846CBC">
        <w:rPr>
          <w:rFonts w:eastAsia="Calibri"/>
        </w:rPr>
        <w:t xml:space="preserve">enhance and improve continued management of care </w:t>
      </w:r>
      <w:r>
        <w:rPr>
          <w:rFonts w:eastAsia="Calibri"/>
        </w:rPr>
        <w:t xml:space="preserve">and </w:t>
      </w:r>
      <w:r w:rsidRPr="00846CBC">
        <w:rPr>
          <w:bCs/>
        </w:rPr>
        <w:t>maintain optimal quality of life.</w:t>
      </w:r>
    </w:p>
    <w:p w14:paraId="325E5093" w14:textId="77777777" w:rsidR="00CC701D" w:rsidRPr="00445A76" w:rsidRDefault="00CC701D" w:rsidP="00CC701D">
      <w:pPr>
        <w:tabs>
          <w:tab w:val="left" w:pos="1800"/>
          <w:tab w:val="left" w:pos="7740"/>
          <w:tab w:val="left" w:pos="7920"/>
        </w:tabs>
        <w:spacing w:line="360" w:lineRule="auto"/>
      </w:pPr>
      <w:r>
        <w:t xml:space="preserve">Provide safety, encourage self-care management, and treatment compliance.  </w:t>
      </w:r>
    </w:p>
    <w:p w14:paraId="6745F18A" w14:textId="77777777" w:rsidR="00CC701D" w:rsidRPr="00846CBC" w:rsidRDefault="00CC701D" w:rsidP="00CC701D">
      <w:pPr>
        <w:spacing w:line="360" w:lineRule="auto"/>
        <w:jc w:val="both"/>
      </w:pPr>
      <w:r>
        <w:rPr>
          <w:rFonts w:eastAsia="Calibri"/>
        </w:rPr>
        <w:t xml:space="preserve"> </w:t>
      </w:r>
      <w:r w:rsidRPr="00846CBC">
        <w:rPr>
          <w:rFonts w:eastAsia="Calibri"/>
        </w:rPr>
        <w:t>Medication reconciliation and de-prescribing as needed per individual goals of care and employing</w:t>
      </w:r>
      <w:r w:rsidRPr="00846CBC">
        <w:t xml:space="preserve"> the </w:t>
      </w:r>
      <w:r w:rsidRPr="00846CBC">
        <w:rPr>
          <w:bCs/>
        </w:rPr>
        <w:t>Gradual Dose Reduction</w:t>
      </w:r>
      <w:r w:rsidRPr="00846CBC">
        <w:t xml:space="preserve"> (GDR)program as per CMS requirement.</w:t>
      </w:r>
    </w:p>
    <w:p w14:paraId="015028AF" w14:textId="77777777" w:rsidR="00CC701D" w:rsidRPr="00846CBC" w:rsidRDefault="00CC701D" w:rsidP="00CC701D">
      <w:pPr>
        <w:spacing w:line="360" w:lineRule="auto"/>
      </w:pPr>
      <w:r w:rsidRPr="00846CBC">
        <w:t xml:space="preserve">Documentation of encounters using Electronic Medical Records (EHR). Coding encounters and working directly with third party billing companies.  </w:t>
      </w:r>
    </w:p>
    <w:p w14:paraId="7B35641D" w14:textId="77777777" w:rsidR="00CC701D" w:rsidRPr="000D5647" w:rsidRDefault="00CC701D" w:rsidP="00CC701D">
      <w:pPr>
        <w:rPr>
          <w:bCs/>
          <w:sz w:val="22"/>
        </w:rPr>
      </w:pPr>
    </w:p>
    <w:p w14:paraId="4A4EA29F" w14:textId="77777777" w:rsidR="00CC701D" w:rsidRPr="005C1F51" w:rsidRDefault="00CC701D" w:rsidP="00CC701D">
      <w:pPr>
        <w:spacing w:line="360" w:lineRule="auto"/>
        <w:rPr>
          <w:sz w:val="22"/>
          <w:u w:val="single"/>
        </w:rPr>
      </w:pPr>
      <w:r>
        <w:rPr>
          <w:rFonts w:cs="Arial"/>
          <w:b/>
        </w:rPr>
        <w:t xml:space="preserve"> </w:t>
      </w:r>
      <w:r w:rsidRPr="00401D28">
        <w:rPr>
          <w:rFonts w:cs="Arial"/>
          <w:b/>
        </w:rPr>
        <w:t>Signify Health, Dallas Texas</w:t>
      </w:r>
      <w:r w:rsidRPr="000D5647">
        <w:rPr>
          <w:sz w:val="22"/>
        </w:rPr>
        <w:tab/>
      </w:r>
      <w:r w:rsidRPr="000D5647">
        <w:rPr>
          <w:rFonts w:cs="Arial"/>
          <w:sz w:val="22"/>
        </w:rPr>
        <w:t xml:space="preserve">                                                   </w:t>
      </w:r>
      <w:r w:rsidRPr="000D5647">
        <w:rPr>
          <w:sz w:val="22"/>
        </w:rPr>
        <w:t>March</w:t>
      </w:r>
      <w:r>
        <w:rPr>
          <w:sz w:val="22"/>
        </w:rPr>
        <w:t>-1/</w:t>
      </w:r>
      <w:r w:rsidRPr="000D5647">
        <w:rPr>
          <w:sz w:val="22"/>
        </w:rPr>
        <w:t>2019 – Till date.</w:t>
      </w:r>
    </w:p>
    <w:p w14:paraId="45C19D54" w14:textId="77777777" w:rsidR="00CC701D" w:rsidRPr="000D5647" w:rsidRDefault="00CC701D" w:rsidP="00CC701D">
      <w:pPr>
        <w:spacing w:line="360" w:lineRule="auto"/>
        <w:jc w:val="both"/>
        <w:rPr>
          <w:sz w:val="22"/>
        </w:rPr>
      </w:pPr>
      <w:bookmarkStart w:id="0" w:name="_Hlk75735345"/>
      <w:r w:rsidRPr="000D5647">
        <w:rPr>
          <w:sz w:val="22"/>
        </w:rPr>
        <w:t>Sites: Assisted living facilities, personal care homes and personal home settings</w:t>
      </w:r>
    </w:p>
    <w:p w14:paraId="2FBD8B1D" w14:textId="77777777" w:rsidR="00CC701D" w:rsidRPr="000D5647" w:rsidRDefault="00CC701D" w:rsidP="00CC701D">
      <w:pPr>
        <w:spacing w:line="360" w:lineRule="auto"/>
        <w:jc w:val="both"/>
        <w:rPr>
          <w:rFonts w:eastAsia="Calibri"/>
          <w:sz w:val="22"/>
          <w:szCs w:val="21"/>
        </w:rPr>
      </w:pPr>
      <w:r w:rsidRPr="000D5647">
        <w:rPr>
          <w:sz w:val="22"/>
        </w:rPr>
        <w:t xml:space="preserve">Complete comprehensive annual health risk assessments </w:t>
      </w:r>
      <w:r w:rsidRPr="000D5647">
        <w:rPr>
          <w:rFonts w:eastAsia="Calibri"/>
          <w:sz w:val="22"/>
          <w:szCs w:val="21"/>
        </w:rPr>
        <w:t>to identify all active and chronic disease conditions</w:t>
      </w:r>
      <w:bookmarkEnd w:id="0"/>
      <w:r w:rsidRPr="000D5647">
        <w:rPr>
          <w:rFonts w:eastAsia="Calibri"/>
          <w:sz w:val="22"/>
          <w:szCs w:val="21"/>
        </w:rPr>
        <w:t>.</w:t>
      </w:r>
    </w:p>
    <w:p w14:paraId="158EAB15" w14:textId="77777777" w:rsidR="00CC701D" w:rsidRPr="000D5647" w:rsidRDefault="00CC701D" w:rsidP="00CC701D">
      <w:pPr>
        <w:spacing w:line="360" w:lineRule="auto"/>
        <w:jc w:val="both"/>
        <w:rPr>
          <w:rFonts w:eastAsia="Calibri"/>
          <w:sz w:val="22"/>
          <w:szCs w:val="21"/>
        </w:rPr>
      </w:pPr>
      <w:r w:rsidRPr="000D5647">
        <w:rPr>
          <w:rFonts w:eastAsia="Calibri"/>
          <w:sz w:val="22"/>
          <w:szCs w:val="21"/>
        </w:rPr>
        <w:t>Determine all physical, mental, and social needs existing at the time of the visit.</w:t>
      </w:r>
    </w:p>
    <w:p w14:paraId="1D460C6A" w14:textId="77777777" w:rsidR="00CC701D" w:rsidRPr="000D5647" w:rsidRDefault="00CC701D" w:rsidP="00CC701D">
      <w:pPr>
        <w:spacing w:line="360" w:lineRule="auto"/>
        <w:jc w:val="both"/>
        <w:rPr>
          <w:bCs/>
          <w:sz w:val="22"/>
        </w:rPr>
      </w:pPr>
      <w:r>
        <w:rPr>
          <w:rFonts w:eastAsia="Calibri"/>
          <w:sz w:val="22"/>
          <w:szCs w:val="21"/>
        </w:rPr>
        <w:t xml:space="preserve"> </w:t>
      </w:r>
      <w:r w:rsidRPr="000D5647">
        <w:rPr>
          <w:bCs/>
          <w:sz w:val="22"/>
        </w:rPr>
        <w:t>Preventive health care – screening, lifestyle modification, and reducing modifiable risks.</w:t>
      </w:r>
    </w:p>
    <w:p w14:paraId="2356F26F" w14:textId="77777777" w:rsidR="00CC701D" w:rsidRDefault="00CC701D" w:rsidP="00CC701D">
      <w:pPr>
        <w:spacing w:line="360" w:lineRule="auto"/>
        <w:rPr>
          <w:bCs/>
          <w:sz w:val="22"/>
        </w:rPr>
      </w:pPr>
      <w:r w:rsidRPr="000D5647">
        <w:rPr>
          <w:bCs/>
          <w:sz w:val="22"/>
        </w:rPr>
        <w:t>Patient education: health risk factors, lifestyle modifications, and disease management</w:t>
      </w:r>
      <w:r>
        <w:rPr>
          <w:bCs/>
          <w:sz w:val="22"/>
        </w:rPr>
        <w:t>.</w:t>
      </w:r>
    </w:p>
    <w:p w14:paraId="599F6171" w14:textId="77777777" w:rsidR="00CC701D" w:rsidRDefault="00CC701D" w:rsidP="00CC701D">
      <w:pPr>
        <w:spacing w:line="360" w:lineRule="auto"/>
        <w:rPr>
          <w:bCs/>
          <w:sz w:val="22"/>
        </w:rPr>
      </w:pPr>
    </w:p>
    <w:p w14:paraId="526A1314" w14:textId="77777777" w:rsidR="00CC701D" w:rsidRPr="006D668B" w:rsidRDefault="00CC701D" w:rsidP="00CC701D">
      <w:pPr>
        <w:spacing w:line="360" w:lineRule="auto"/>
        <w:jc w:val="both"/>
        <w:rPr>
          <w:rFonts w:cs="Arial"/>
          <w:b/>
          <w:sz w:val="28"/>
        </w:rPr>
      </w:pPr>
      <w:r w:rsidRPr="00401D28">
        <w:rPr>
          <w:rFonts w:cs="Arial"/>
          <w:b/>
        </w:rPr>
        <w:t>Matrix Medical Network</w:t>
      </w:r>
      <w:r w:rsidRPr="006D668B">
        <w:rPr>
          <w:rFonts w:cs="Arial"/>
          <w:b/>
          <w:sz w:val="28"/>
        </w:rPr>
        <w:t xml:space="preserve">                                                  </w:t>
      </w:r>
      <w:r>
        <w:rPr>
          <w:rFonts w:cs="Arial"/>
          <w:b/>
          <w:sz w:val="28"/>
        </w:rPr>
        <w:t xml:space="preserve">   </w:t>
      </w:r>
      <w:r w:rsidRPr="000D5647">
        <w:rPr>
          <w:sz w:val="22"/>
        </w:rPr>
        <w:t>March 2019 – Till date</w:t>
      </w:r>
    </w:p>
    <w:p w14:paraId="4A6AB6BD" w14:textId="77777777" w:rsidR="00CC701D" w:rsidRPr="000D5647" w:rsidRDefault="00CC701D" w:rsidP="00CC701D">
      <w:pPr>
        <w:spacing w:line="360" w:lineRule="auto"/>
        <w:jc w:val="both"/>
        <w:rPr>
          <w:sz w:val="22"/>
        </w:rPr>
      </w:pPr>
      <w:r w:rsidRPr="000D5647">
        <w:rPr>
          <w:sz w:val="22"/>
        </w:rPr>
        <w:t>Sites: Assisted living facilities, personal care homes and personal home settings</w:t>
      </w:r>
    </w:p>
    <w:p w14:paraId="7AF14DA5" w14:textId="77777777" w:rsidR="00CC701D" w:rsidRPr="000D5647" w:rsidRDefault="00CC701D" w:rsidP="00CC701D">
      <w:pPr>
        <w:spacing w:line="360" w:lineRule="auto"/>
        <w:jc w:val="both"/>
        <w:rPr>
          <w:rFonts w:eastAsia="Calibri"/>
          <w:sz w:val="22"/>
          <w:szCs w:val="21"/>
        </w:rPr>
      </w:pPr>
      <w:r w:rsidRPr="000D5647">
        <w:rPr>
          <w:sz w:val="22"/>
        </w:rPr>
        <w:t xml:space="preserve">Complete comprehensive annual health risk assessments </w:t>
      </w:r>
      <w:r w:rsidRPr="000D5647">
        <w:rPr>
          <w:rFonts w:eastAsia="Calibri"/>
          <w:sz w:val="22"/>
          <w:szCs w:val="21"/>
        </w:rPr>
        <w:t>to identify all active and chronic disease conditions.</w:t>
      </w:r>
    </w:p>
    <w:p w14:paraId="163C9CBE" w14:textId="77777777" w:rsidR="00CC701D" w:rsidRPr="000D5647" w:rsidRDefault="00CC701D" w:rsidP="00CC701D">
      <w:pPr>
        <w:spacing w:line="360" w:lineRule="auto"/>
        <w:jc w:val="both"/>
        <w:rPr>
          <w:rFonts w:eastAsia="Calibri"/>
          <w:sz w:val="22"/>
          <w:szCs w:val="21"/>
        </w:rPr>
      </w:pPr>
      <w:r w:rsidRPr="000D5647">
        <w:rPr>
          <w:rFonts w:eastAsia="Calibri"/>
          <w:sz w:val="22"/>
          <w:szCs w:val="21"/>
        </w:rPr>
        <w:t>Determine all physical, mental, and social needs existing at the time of the visit.</w:t>
      </w:r>
    </w:p>
    <w:p w14:paraId="2E55EAC8" w14:textId="77777777" w:rsidR="00CC701D" w:rsidRPr="000D5647" w:rsidRDefault="00CC701D" w:rsidP="00CC701D">
      <w:pPr>
        <w:spacing w:line="360" w:lineRule="auto"/>
        <w:jc w:val="both"/>
        <w:rPr>
          <w:rFonts w:eastAsia="Calibri"/>
          <w:sz w:val="22"/>
          <w:szCs w:val="21"/>
        </w:rPr>
      </w:pPr>
      <w:r w:rsidRPr="000D5647">
        <w:rPr>
          <w:rFonts w:eastAsia="Calibri"/>
          <w:sz w:val="22"/>
          <w:szCs w:val="21"/>
        </w:rPr>
        <w:t>Prevention of re-hospitalization of patients in various settings.</w:t>
      </w:r>
    </w:p>
    <w:p w14:paraId="311CD89E" w14:textId="77777777" w:rsidR="00CC701D" w:rsidRPr="000D5647" w:rsidRDefault="00CC701D" w:rsidP="00CC701D">
      <w:pPr>
        <w:spacing w:line="360" w:lineRule="auto"/>
        <w:rPr>
          <w:bCs/>
          <w:sz w:val="22"/>
        </w:rPr>
      </w:pPr>
      <w:r>
        <w:rPr>
          <w:rFonts w:eastAsia="Calibri"/>
          <w:sz w:val="22"/>
          <w:szCs w:val="21"/>
        </w:rPr>
        <w:t xml:space="preserve"> </w:t>
      </w:r>
      <w:r w:rsidRPr="000D5647">
        <w:rPr>
          <w:bCs/>
          <w:sz w:val="22"/>
        </w:rPr>
        <w:t>Coaching on disease management and optimizing quality of life</w:t>
      </w:r>
    </w:p>
    <w:p w14:paraId="027AB8B7" w14:textId="77777777" w:rsidR="00695F4A" w:rsidRDefault="00695F4A" w:rsidP="00CC701D">
      <w:pPr>
        <w:spacing w:line="360" w:lineRule="auto"/>
        <w:rPr>
          <w:b/>
        </w:rPr>
      </w:pPr>
    </w:p>
    <w:p w14:paraId="653AE793" w14:textId="3885DCF7" w:rsidR="00CC701D" w:rsidRPr="005C1F51" w:rsidRDefault="00CC701D" w:rsidP="00CC701D">
      <w:pPr>
        <w:spacing w:line="360" w:lineRule="auto"/>
        <w:rPr>
          <w:sz w:val="22"/>
          <w:szCs w:val="20"/>
        </w:rPr>
      </w:pPr>
      <w:r w:rsidRPr="00401D28">
        <w:rPr>
          <w:b/>
        </w:rPr>
        <w:t>Senior Care Specialist, Houston TX</w:t>
      </w:r>
      <w:r w:rsidRPr="000D5647">
        <w:rPr>
          <w:sz w:val="22"/>
        </w:rPr>
        <w:t xml:space="preserve">                             </w:t>
      </w:r>
      <w:r>
        <w:rPr>
          <w:sz w:val="22"/>
        </w:rPr>
        <w:t xml:space="preserve">                    </w:t>
      </w:r>
      <w:r w:rsidRPr="000D5647">
        <w:rPr>
          <w:sz w:val="22"/>
        </w:rPr>
        <w:t>August 2017- Augus</w:t>
      </w:r>
      <w:r>
        <w:rPr>
          <w:sz w:val="22"/>
        </w:rPr>
        <w:t>t</w:t>
      </w:r>
      <w:r w:rsidRPr="000D5647">
        <w:rPr>
          <w:sz w:val="22"/>
        </w:rPr>
        <w:t>2018</w:t>
      </w:r>
    </w:p>
    <w:p w14:paraId="1FD2D53C" w14:textId="77777777" w:rsidR="00CC701D" w:rsidRPr="000D5647" w:rsidRDefault="00CC701D" w:rsidP="00CC701D">
      <w:pPr>
        <w:spacing w:line="360" w:lineRule="auto"/>
        <w:rPr>
          <w:bCs/>
          <w:sz w:val="22"/>
        </w:rPr>
      </w:pPr>
      <w:r w:rsidRPr="000D5647">
        <w:rPr>
          <w:sz w:val="22"/>
        </w:rPr>
        <w:t xml:space="preserve">Sites:  </w:t>
      </w:r>
      <w:r w:rsidRPr="000D5647">
        <w:rPr>
          <w:bCs/>
          <w:sz w:val="22"/>
        </w:rPr>
        <w:t>Independent clinical in nursing homes, long term care facilities, assisted living facilities.</w:t>
      </w:r>
    </w:p>
    <w:p w14:paraId="764B28AC" w14:textId="77777777" w:rsidR="00CC701D" w:rsidRPr="000D5647" w:rsidRDefault="00CC701D" w:rsidP="00CC701D">
      <w:pPr>
        <w:spacing w:line="360" w:lineRule="auto"/>
        <w:rPr>
          <w:bCs/>
          <w:sz w:val="22"/>
        </w:rPr>
      </w:pPr>
      <w:r w:rsidRPr="000D5647">
        <w:rPr>
          <w:bCs/>
          <w:sz w:val="22"/>
        </w:rPr>
        <w:t>Provided primary care for acute and chronic illnesses to geriatric population.</w:t>
      </w:r>
    </w:p>
    <w:p w14:paraId="3C64526F" w14:textId="77777777" w:rsidR="00CC701D" w:rsidRPr="000D5647" w:rsidRDefault="00CC701D" w:rsidP="00CC701D">
      <w:pPr>
        <w:spacing w:line="360" w:lineRule="auto"/>
        <w:rPr>
          <w:bCs/>
          <w:sz w:val="22"/>
        </w:rPr>
      </w:pPr>
      <w:r w:rsidRPr="000D5647">
        <w:rPr>
          <w:bCs/>
          <w:sz w:val="22"/>
        </w:rPr>
        <w:t>Performed wellness examinations and physicals, history taking, assessments, diagnosis, and formatted treatment plans for care.</w:t>
      </w:r>
    </w:p>
    <w:p w14:paraId="21A7FF81" w14:textId="77777777" w:rsidR="00370A9E" w:rsidRDefault="00CC701D" w:rsidP="00370A9E">
      <w:pPr>
        <w:spacing w:line="360" w:lineRule="auto"/>
        <w:rPr>
          <w:bCs/>
          <w:sz w:val="22"/>
        </w:rPr>
      </w:pPr>
      <w:r w:rsidRPr="000D5647">
        <w:rPr>
          <w:bCs/>
          <w:sz w:val="22"/>
        </w:rPr>
        <w:t>Counseled on lifestyle changes, disease process, health risk factors, stress management, and prevention methods.</w:t>
      </w:r>
      <w:r>
        <w:rPr>
          <w:bCs/>
          <w:sz w:val="22"/>
        </w:rPr>
        <w:t xml:space="preserve"> </w:t>
      </w:r>
    </w:p>
    <w:p w14:paraId="711060FC" w14:textId="77777777" w:rsidR="00370A9E" w:rsidRDefault="00370A9E" w:rsidP="00370A9E">
      <w:pPr>
        <w:spacing w:line="360" w:lineRule="auto"/>
        <w:rPr>
          <w:bCs/>
          <w:sz w:val="22"/>
        </w:rPr>
      </w:pPr>
    </w:p>
    <w:p w14:paraId="0FDA5912" w14:textId="4501CC88" w:rsidR="00CC701D" w:rsidRPr="00401D28" w:rsidRDefault="00CC701D" w:rsidP="00370A9E">
      <w:pPr>
        <w:spacing w:line="360" w:lineRule="auto"/>
        <w:rPr>
          <w:b/>
          <w:bCs/>
        </w:rPr>
      </w:pPr>
      <w:r w:rsidRPr="00401D28">
        <w:rPr>
          <w:b/>
          <w:bCs/>
        </w:rPr>
        <w:t>PREVIOUS EXPERIENCE</w:t>
      </w:r>
    </w:p>
    <w:p w14:paraId="4697BD1D" w14:textId="77777777" w:rsidR="00CC701D" w:rsidRPr="000D5647" w:rsidRDefault="00CC701D" w:rsidP="00CC701D">
      <w:pPr>
        <w:rPr>
          <w:sz w:val="22"/>
        </w:rPr>
      </w:pPr>
      <w:r w:rsidRPr="000D5647">
        <w:rPr>
          <w:bCs/>
          <w:sz w:val="22"/>
        </w:rPr>
        <w:t>Registered Nurse – Case Manager</w:t>
      </w:r>
      <w:r w:rsidRPr="000D5647">
        <w:rPr>
          <w:sz w:val="22"/>
        </w:rPr>
        <w:t xml:space="preserve">                                                                                   </w:t>
      </w:r>
      <w:r>
        <w:rPr>
          <w:sz w:val="22"/>
        </w:rPr>
        <w:t>20</w:t>
      </w:r>
      <w:r w:rsidRPr="000D5647">
        <w:rPr>
          <w:sz w:val="22"/>
        </w:rPr>
        <w:t>15 - 2017</w:t>
      </w:r>
    </w:p>
    <w:p w14:paraId="463ED681" w14:textId="77777777" w:rsidR="00CC701D" w:rsidRPr="000D5647" w:rsidRDefault="00CC701D" w:rsidP="00CC701D">
      <w:pPr>
        <w:rPr>
          <w:sz w:val="22"/>
          <w:szCs w:val="22"/>
        </w:rPr>
      </w:pPr>
      <w:r w:rsidRPr="000D5647">
        <w:rPr>
          <w:sz w:val="22"/>
          <w:szCs w:val="22"/>
        </w:rPr>
        <w:t>Molina Healthcare, Houston TX</w:t>
      </w:r>
    </w:p>
    <w:p w14:paraId="73B7EBF3" w14:textId="77777777" w:rsidR="00CC701D" w:rsidRPr="000D5647" w:rsidRDefault="00CC701D" w:rsidP="00CC701D">
      <w:pPr>
        <w:rPr>
          <w:sz w:val="22"/>
          <w:szCs w:val="22"/>
        </w:rPr>
      </w:pPr>
    </w:p>
    <w:p w14:paraId="71E3C85A" w14:textId="77777777" w:rsidR="00CC701D" w:rsidRPr="000D5647" w:rsidRDefault="00CC701D" w:rsidP="00CC701D">
      <w:pPr>
        <w:rPr>
          <w:sz w:val="22"/>
          <w:szCs w:val="22"/>
        </w:rPr>
      </w:pPr>
      <w:r w:rsidRPr="000D5647">
        <w:rPr>
          <w:bCs/>
          <w:sz w:val="22"/>
        </w:rPr>
        <w:t xml:space="preserve">Registered Nurse – </w:t>
      </w:r>
      <w:r w:rsidRPr="000D5647">
        <w:rPr>
          <w:sz w:val="22"/>
          <w:szCs w:val="22"/>
        </w:rPr>
        <w:t xml:space="preserve">Home Health, Hospice care                                                             2009 - 2014                                                                                                </w:t>
      </w:r>
    </w:p>
    <w:p w14:paraId="4A8A274C" w14:textId="77777777" w:rsidR="00CC701D" w:rsidRPr="000D5647" w:rsidRDefault="00CC701D" w:rsidP="00CC701D">
      <w:pPr>
        <w:rPr>
          <w:bCs/>
          <w:sz w:val="22"/>
        </w:rPr>
      </w:pPr>
      <w:r w:rsidRPr="000D5647">
        <w:rPr>
          <w:bCs/>
          <w:sz w:val="22"/>
        </w:rPr>
        <w:t>Gentiva Hospice, Houston TX</w:t>
      </w:r>
    </w:p>
    <w:p w14:paraId="3112592A" w14:textId="77777777" w:rsidR="00CC701D" w:rsidRPr="000D5647" w:rsidRDefault="00CC701D" w:rsidP="00CC701D">
      <w:pPr>
        <w:rPr>
          <w:bCs/>
          <w:sz w:val="22"/>
        </w:rPr>
      </w:pPr>
      <w:r w:rsidRPr="000D5647">
        <w:rPr>
          <w:sz w:val="22"/>
        </w:rPr>
        <w:t>Caring Professional Home Health, Stafford TX</w:t>
      </w:r>
      <w:r w:rsidRPr="000D5647">
        <w:rPr>
          <w:sz w:val="22"/>
          <w:szCs w:val="22"/>
        </w:rPr>
        <w:t xml:space="preserve">                                                                           </w:t>
      </w:r>
    </w:p>
    <w:p w14:paraId="27F36FD5" w14:textId="77777777" w:rsidR="00CC701D" w:rsidRPr="000D5647" w:rsidRDefault="00CC701D" w:rsidP="00CC701D">
      <w:pPr>
        <w:rPr>
          <w:bCs/>
          <w:sz w:val="22"/>
        </w:rPr>
      </w:pPr>
    </w:p>
    <w:p w14:paraId="41161479" w14:textId="77777777" w:rsidR="00CC701D" w:rsidRPr="000D5647" w:rsidRDefault="00CC701D" w:rsidP="00CC701D">
      <w:pPr>
        <w:rPr>
          <w:bCs/>
          <w:sz w:val="22"/>
        </w:rPr>
      </w:pPr>
      <w:r w:rsidRPr="000D5647">
        <w:rPr>
          <w:bCs/>
          <w:sz w:val="22"/>
        </w:rPr>
        <w:t>Psychiatric Nurse</w:t>
      </w:r>
      <w:r w:rsidRPr="000D5647">
        <w:rPr>
          <w:sz w:val="22"/>
        </w:rPr>
        <w:t xml:space="preserve">                                                                                                             2007 - 2009</w:t>
      </w:r>
      <w:r w:rsidRPr="000D5647">
        <w:rPr>
          <w:bCs/>
          <w:sz w:val="22"/>
        </w:rPr>
        <w:t xml:space="preserve">                                                                                                                                  </w:t>
      </w:r>
    </w:p>
    <w:p w14:paraId="071C347C" w14:textId="77777777" w:rsidR="00CC701D" w:rsidRPr="000D5647" w:rsidRDefault="00CC701D" w:rsidP="00CC701D">
      <w:pPr>
        <w:rPr>
          <w:sz w:val="22"/>
        </w:rPr>
      </w:pPr>
      <w:r w:rsidRPr="000D5647">
        <w:rPr>
          <w:sz w:val="22"/>
          <w:szCs w:val="22"/>
        </w:rPr>
        <w:t>Harris County Psychiatric Hosp, Houston TX</w:t>
      </w:r>
      <w:r w:rsidRPr="000D5647">
        <w:rPr>
          <w:sz w:val="22"/>
        </w:rPr>
        <w:t xml:space="preserve"> </w:t>
      </w:r>
    </w:p>
    <w:p w14:paraId="60163A4F" w14:textId="77777777" w:rsidR="00CC701D" w:rsidRPr="000D5647" w:rsidRDefault="00CC701D" w:rsidP="00CC701D">
      <w:pPr>
        <w:rPr>
          <w:sz w:val="22"/>
        </w:rPr>
      </w:pPr>
    </w:p>
    <w:p w14:paraId="4FC7CA8E" w14:textId="77777777" w:rsidR="00CC701D" w:rsidRPr="000D5647" w:rsidRDefault="00CC701D" w:rsidP="00CC701D">
      <w:pPr>
        <w:rPr>
          <w:bCs/>
          <w:sz w:val="22"/>
        </w:rPr>
      </w:pPr>
      <w:r w:rsidRPr="000D5647">
        <w:rPr>
          <w:bCs/>
          <w:sz w:val="22"/>
        </w:rPr>
        <w:t xml:space="preserve">Registered Nurse – </w:t>
      </w:r>
      <w:r w:rsidRPr="000D5647">
        <w:rPr>
          <w:sz w:val="22"/>
          <w:szCs w:val="22"/>
        </w:rPr>
        <w:t xml:space="preserve">Med/surg unit, </w:t>
      </w:r>
      <w:r w:rsidRPr="000D5647">
        <w:rPr>
          <w:bCs/>
          <w:sz w:val="22"/>
        </w:rPr>
        <w:t xml:space="preserve">Telemetry unit                                                         2006 - 2008                                                                                                           </w:t>
      </w:r>
      <w:r w:rsidRPr="000D5647">
        <w:rPr>
          <w:iCs/>
          <w:spacing w:val="8"/>
          <w:sz w:val="22"/>
        </w:rPr>
        <w:t xml:space="preserve"> </w:t>
      </w:r>
    </w:p>
    <w:p w14:paraId="3EB28BF8" w14:textId="77777777" w:rsidR="00CC701D" w:rsidRPr="000D5647" w:rsidRDefault="00CC701D" w:rsidP="00CC701D">
      <w:pPr>
        <w:rPr>
          <w:sz w:val="22"/>
          <w:szCs w:val="22"/>
        </w:rPr>
      </w:pPr>
      <w:r w:rsidRPr="000D5647">
        <w:rPr>
          <w:sz w:val="22"/>
          <w:szCs w:val="22"/>
        </w:rPr>
        <w:t>The Methodist Hospital, Houston TX</w:t>
      </w:r>
    </w:p>
    <w:p w14:paraId="62B06F86" w14:textId="77777777" w:rsidR="00CC701D" w:rsidRPr="000D5647" w:rsidRDefault="00CC701D" w:rsidP="00CC701D">
      <w:pPr>
        <w:rPr>
          <w:sz w:val="22"/>
          <w:szCs w:val="22"/>
        </w:rPr>
      </w:pPr>
    </w:p>
    <w:p w14:paraId="25B35DFE" w14:textId="77777777" w:rsidR="00CC701D" w:rsidRPr="000D5647" w:rsidRDefault="00CC701D" w:rsidP="00CC701D">
      <w:pPr>
        <w:rPr>
          <w:bCs/>
          <w:sz w:val="22"/>
        </w:rPr>
      </w:pPr>
      <w:r w:rsidRPr="000D5647">
        <w:rPr>
          <w:bCs/>
          <w:sz w:val="22"/>
        </w:rPr>
        <w:t xml:space="preserve">Registered Nurse – Telemetry unit, Med/Surg unit, wound care unit                             2001 - 2004                                                       </w:t>
      </w:r>
      <w:r w:rsidRPr="000D5647">
        <w:rPr>
          <w:iCs/>
          <w:spacing w:val="8"/>
          <w:sz w:val="22"/>
        </w:rPr>
        <w:t xml:space="preserve"> </w:t>
      </w:r>
      <w:r w:rsidRPr="000D5647">
        <w:rPr>
          <w:spacing w:val="8"/>
          <w:sz w:val="22"/>
        </w:rPr>
        <w:t xml:space="preserve"> </w:t>
      </w:r>
    </w:p>
    <w:p w14:paraId="6D29ABD8" w14:textId="77777777" w:rsidR="00CC701D" w:rsidRPr="000D5647" w:rsidRDefault="00CC701D" w:rsidP="00CC701D">
      <w:pPr>
        <w:rPr>
          <w:sz w:val="22"/>
          <w:szCs w:val="22"/>
        </w:rPr>
      </w:pPr>
      <w:r w:rsidRPr="000D5647">
        <w:rPr>
          <w:sz w:val="22"/>
          <w:szCs w:val="22"/>
        </w:rPr>
        <w:t xml:space="preserve">Triumph Hospital, Houston TX Staff RN </w:t>
      </w:r>
    </w:p>
    <w:p w14:paraId="72B25DC0" w14:textId="77777777" w:rsidR="00CC701D" w:rsidRPr="000D5647" w:rsidRDefault="00CC701D" w:rsidP="00CC701D">
      <w:pPr>
        <w:rPr>
          <w:bCs/>
          <w:sz w:val="22"/>
        </w:rPr>
      </w:pPr>
    </w:p>
    <w:p w14:paraId="3FC37853" w14:textId="77777777" w:rsidR="00CC701D" w:rsidRPr="000D5647" w:rsidRDefault="00CC701D" w:rsidP="00CC701D">
      <w:pPr>
        <w:rPr>
          <w:spacing w:val="8"/>
          <w:sz w:val="22"/>
        </w:rPr>
      </w:pPr>
      <w:r w:rsidRPr="000D5647">
        <w:rPr>
          <w:bCs/>
          <w:sz w:val="22"/>
        </w:rPr>
        <w:t xml:space="preserve">Registered Nurse – Telemetry/PCU/MICU unit, Med/Surg unit                                    2000 - 2004                                                      </w:t>
      </w:r>
      <w:r w:rsidRPr="000D5647">
        <w:rPr>
          <w:iCs/>
          <w:spacing w:val="8"/>
          <w:sz w:val="22"/>
        </w:rPr>
        <w:t xml:space="preserve">    </w:t>
      </w:r>
    </w:p>
    <w:p w14:paraId="7347B08F" w14:textId="77777777" w:rsidR="002A4D4D" w:rsidRDefault="00CC701D" w:rsidP="00CC701D">
      <w:pPr>
        <w:rPr>
          <w:sz w:val="22"/>
          <w:szCs w:val="22"/>
        </w:rPr>
      </w:pPr>
      <w:r w:rsidRPr="000D5647">
        <w:rPr>
          <w:sz w:val="22"/>
          <w:szCs w:val="22"/>
        </w:rPr>
        <w:t>Memorial Herman Hospital SW Houston TX Staff</w:t>
      </w:r>
      <w:r>
        <w:rPr>
          <w:sz w:val="22"/>
          <w:szCs w:val="22"/>
        </w:rPr>
        <w:t xml:space="preserve"> </w:t>
      </w:r>
      <w:r w:rsidRPr="000D5647">
        <w:rPr>
          <w:sz w:val="22"/>
          <w:szCs w:val="22"/>
        </w:rPr>
        <w:t>RN</w:t>
      </w:r>
      <w:r>
        <w:rPr>
          <w:sz w:val="22"/>
          <w:szCs w:val="22"/>
        </w:rPr>
        <w:t>.</w:t>
      </w:r>
    </w:p>
    <w:p w14:paraId="1BE7E358" w14:textId="2A4D51CB" w:rsidR="00CC701D" w:rsidRDefault="00CC701D" w:rsidP="00CC701D">
      <w:pPr>
        <w:rPr>
          <w:sz w:val="22"/>
          <w:szCs w:val="22"/>
        </w:rPr>
      </w:pPr>
      <w:r w:rsidRPr="000D5647">
        <w:rPr>
          <w:sz w:val="22"/>
          <w:szCs w:val="22"/>
        </w:rPr>
        <w:t xml:space="preserve"> </w:t>
      </w:r>
    </w:p>
    <w:p w14:paraId="2A097306" w14:textId="77777777" w:rsidR="00CC701D" w:rsidRPr="00BC40FE" w:rsidRDefault="00CC701D" w:rsidP="00CC701D">
      <w:pPr>
        <w:rPr>
          <w:b/>
          <w:bCs/>
        </w:rPr>
      </w:pPr>
      <w:r w:rsidRPr="00BC40FE">
        <w:rPr>
          <w:b/>
          <w:bCs/>
        </w:rPr>
        <w:t>Skills</w:t>
      </w:r>
    </w:p>
    <w:p w14:paraId="478E6EAB" w14:textId="77777777" w:rsidR="00CC701D" w:rsidRDefault="00CC701D" w:rsidP="00CC701D">
      <w:pPr>
        <w:rPr>
          <w:sz w:val="22"/>
          <w:szCs w:val="22"/>
        </w:rPr>
      </w:pPr>
    </w:p>
    <w:p w14:paraId="687F2666" w14:textId="77777777" w:rsidR="001B0E5A" w:rsidRPr="001B0E5A" w:rsidRDefault="00CC701D" w:rsidP="001B0E5A">
      <w:pPr>
        <w:pStyle w:val="ListParagraph"/>
        <w:numPr>
          <w:ilvl w:val="0"/>
          <w:numId w:val="6"/>
        </w:numPr>
        <w:tabs>
          <w:tab w:val="left" w:pos="2880"/>
        </w:tabs>
        <w:spacing w:line="360" w:lineRule="auto"/>
        <w:rPr>
          <w:rFonts w:cs="Arial"/>
          <w:sz w:val="22"/>
        </w:rPr>
      </w:pPr>
      <w:r w:rsidRPr="001B0E5A">
        <w:rPr>
          <w:bCs/>
        </w:rPr>
        <w:t xml:space="preserve"> </w:t>
      </w:r>
      <w:r w:rsidR="001B0E5A" w:rsidRPr="001B0E5A">
        <w:rPr>
          <w:rFonts w:cs="Arial"/>
          <w:sz w:val="22"/>
        </w:rPr>
        <w:t>Accomplished in psychopharmacology.</w:t>
      </w:r>
    </w:p>
    <w:p w14:paraId="70F10E90" w14:textId="77777777" w:rsidR="001B0E5A" w:rsidRPr="001B0E5A" w:rsidRDefault="001B0E5A" w:rsidP="001B0E5A">
      <w:pPr>
        <w:numPr>
          <w:ilvl w:val="0"/>
          <w:numId w:val="6"/>
        </w:numPr>
        <w:tabs>
          <w:tab w:val="left" w:pos="2880"/>
        </w:tabs>
        <w:spacing w:line="360" w:lineRule="auto"/>
        <w:contextualSpacing/>
        <w:rPr>
          <w:rFonts w:eastAsiaTheme="minorHAnsi" w:cstheme="minorBidi"/>
          <w:sz w:val="22"/>
          <w:szCs w:val="21"/>
        </w:rPr>
      </w:pPr>
      <w:r w:rsidRPr="001B0E5A">
        <w:rPr>
          <w:rFonts w:cs="Arial"/>
          <w:sz w:val="22"/>
        </w:rPr>
        <w:t>Superior communication skills Proficient with DSM-5 Dx</w:t>
      </w:r>
      <w:r w:rsidRPr="001B0E5A">
        <w:rPr>
          <w:sz w:val="22"/>
          <w:szCs w:val="27"/>
        </w:rPr>
        <w:t xml:space="preserve"> </w:t>
      </w:r>
      <w:r w:rsidRPr="001B0E5A">
        <w:rPr>
          <w:rFonts w:cs="Arial"/>
          <w:sz w:val="22"/>
        </w:rPr>
        <w:t>criteria</w:t>
      </w:r>
      <w:r w:rsidRPr="001B0E5A">
        <w:rPr>
          <w:rFonts w:eastAsiaTheme="minorHAnsi" w:cstheme="minorBidi"/>
          <w:sz w:val="22"/>
          <w:szCs w:val="21"/>
        </w:rPr>
        <w:tab/>
      </w:r>
    </w:p>
    <w:p w14:paraId="6AC89FA6" w14:textId="77777777" w:rsidR="001B0E5A" w:rsidRPr="001B0E5A" w:rsidRDefault="001B0E5A" w:rsidP="001B0E5A">
      <w:pPr>
        <w:numPr>
          <w:ilvl w:val="0"/>
          <w:numId w:val="6"/>
        </w:numPr>
        <w:tabs>
          <w:tab w:val="left" w:pos="2880"/>
        </w:tabs>
        <w:spacing w:line="360" w:lineRule="auto"/>
        <w:contextualSpacing/>
        <w:rPr>
          <w:rFonts w:cs="Arial"/>
          <w:sz w:val="22"/>
        </w:rPr>
      </w:pPr>
      <w:r w:rsidRPr="001B0E5A">
        <w:rPr>
          <w:rFonts w:cs="Arial"/>
          <w:sz w:val="22"/>
        </w:rPr>
        <w:t>Proficient in Psychiatric</w:t>
      </w:r>
    </w:p>
    <w:p w14:paraId="2DA18E87" w14:textId="77777777" w:rsidR="001B0E5A" w:rsidRPr="001B0E5A" w:rsidRDefault="001B0E5A" w:rsidP="001B0E5A">
      <w:pPr>
        <w:numPr>
          <w:ilvl w:val="0"/>
          <w:numId w:val="6"/>
        </w:numPr>
        <w:spacing w:line="360" w:lineRule="auto"/>
        <w:contextualSpacing/>
        <w:rPr>
          <w:bCs/>
          <w:sz w:val="22"/>
          <w:szCs w:val="20"/>
        </w:rPr>
      </w:pPr>
      <w:r w:rsidRPr="001B0E5A">
        <w:rPr>
          <w:bCs/>
          <w:sz w:val="22"/>
          <w:szCs w:val="20"/>
        </w:rPr>
        <w:t>High level of autonomy</w:t>
      </w:r>
    </w:p>
    <w:p w14:paraId="29E5A830" w14:textId="77777777" w:rsidR="001B0E5A" w:rsidRPr="001B0E5A" w:rsidRDefault="001B0E5A" w:rsidP="001B0E5A">
      <w:pPr>
        <w:numPr>
          <w:ilvl w:val="0"/>
          <w:numId w:val="6"/>
        </w:numPr>
        <w:spacing w:line="360" w:lineRule="auto"/>
        <w:contextualSpacing/>
        <w:rPr>
          <w:bCs/>
          <w:sz w:val="22"/>
          <w:szCs w:val="20"/>
        </w:rPr>
      </w:pPr>
      <w:r w:rsidRPr="001B0E5A">
        <w:rPr>
          <w:bCs/>
          <w:sz w:val="22"/>
          <w:szCs w:val="20"/>
        </w:rPr>
        <w:t>Strongly organized and attention to details</w:t>
      </w:r>
    </w:p>
    <w:p w14:paraId="6A71F66D" w14:textId="77777777" w:rsidR="001B0E5A" w:rsidRPr="001B0E5A" w:rsidRDefault="001B0E5A" w:rsidP="001B0E5A">
      <w:pPr>
        <w:numPr>
          <w:ilvl w:val="0"/>
          <w:numId w:val="6"/>
        </w:numPr>
        <w:spacing w:line="360" w:lineRule="auto"/>
        <w:contextualSpacing/>
        <w:rPr>
          <w:bCs/>
          <w:sz w:val="22"/>
          <w:szCs w:val="20"/>
        </w:rPr>
      </w:pPr>
      <w:r w:rsidRPr="001B0E5A">
        <w:rPr>
          <w:rFonts w:cs="Arial"/>
          <w:sz w:val="22"/>
        </w:rPr>
        <w:t>Accomplished in Psychotherapy</w:t>
      </w:r>
    </w:p>
    <w:p w14:paraId="3107AE42" w14:textId="77777777" w:rsidR="001B0E5A" w:rsidRPr="001B0E5A" w:rsidRDefault="001B0E5A" w:rsidP="001B0E5A">
      <w:pPr>
        <w:numPr>
          <w:ilvl w:val="0"/>
          <w:numId w:val="6"/>
        </w:numPr>
        <w:spacing w:line="360" w:lineRule="auto"/>
        <w:contextualSpacing/>
        <w:rPr>
          <w:bCs/>
          <w:sz w:val="22"/>
          <w:szCs w:val="20"/>
        </w:rPr>
      </w:pPr>
      <w:r w:rsidRPr="001B0E5A">
        <w:rPr>
          <w:bCs/>
          <w:sz w:val="22"/>
          <w:szCs w:val="20"/>
        </w:rPr>
        <w:t>Patient and customer service focused.</w:t>
      </w:r>
    </w:p>
    <w:p w14:paraId="0EB4DAB8" w14:textId="77777777" w:rsidR="001B0E5A" w:rsidRPr="001B0E5A" w:rsidRDefault="001B0E5A" w:rsidP="001B0E5A">
      <w:pPr>
        <w:numPr>
          <w:ilvl w:val="0"/>
          <w:numId w:val="6"/>
        </w:numPr>
        <w:spacing w:line="360" w:lineRule="auto"/>
        <w:contextualSpacing/>
        <w:rPr>
          <w:bCs/>
          <w:sz w:val="22"/>
          <w:szCs w:val="20"/>
        </w:rPr>
      </w:pPr>
      <w:r w:rsidRPr="001B0E5A">
        <w:rPr>
          <w:rFonts w:cs="Arial"/>
          <w:sz w:val="22"/>
        </w:rPr>
        <w:t>Skilled emergency response</w:t>
      </w:r>
    </w:p>
    <w:p w14:paraId="4B3775EC" w14:textId="77777777" w:rsidR="001B0E5A" w:rsidRPr="001B0E5A" w:rsidRDefault="001B0E5A" w:rsidP="001B0E5A">
      <w:pPr>
        <w:numPr>
          <w:ilvl w:val="0"/>
          <w:numId w:val="6"/>
        </w:numPr>
        <w:spacing w:line="360" w:lineRule="auto"/>
        <w:contextualSpacing/>
        <w:rPr>
          <w:bCs/>
          <w:sz w:val="22"/>
          <w:szCs w:val="20"/>
        </w:rPr>
      </w:pPr>
      <w:r w:rsidRPr="001B0E5A">
        <w:rPr>
          <w:bCs/>
          <w:sz w:val="22"/>
          <w:szCs w:val="20"/>
        </w:rPr>
        <w:t xml:space="preserve">Result </w:t>
      </w:r>
      <w:proofErr w:type="gramStart"/>
      <w:r w:rsidRPr="001B0E5A">
        <w:rPr>
          <w:bCs/>
          <w:sz w:val="22"/>
          <w:szCs w:val="20"/>
        </w:rPr>
        <w:t>oriented</w:t>
      </w:r>
      <w:proofErr w:type="gramEnd"/>
      <w:r w:rsidRPr="001B0E5A">
        <w:rPr>
          <w:bCs/>
          <w:sz w:val="22"/>
          <w:szCs w:val="20"/>
        </w:rPr>
        <w:t xml:space="preserve"> adaptable and flexible.</w:t>
      </w:r>
    </w:p>
    <w:p w14:paraId="29B3B79A" w14:textId="77777777" w:rsidR="001B0E5A" w:rsidRPr="001B0E5A" w:rsidRDefault="001B0E5A" w:rsidP="001B0E5A">
      <w:pPr>
        <w:numPr>
          <w:ilvl w:val="0"/>
          <w:numId w:val="6"/>
        </w:numPr>
        <w:spacing w:line="360" w:lineRule="auto"/>
        <w:contextualSpacing/>
        <w:rPr>
          <w:bCs/>
          <w:sz w:val="22"/>
          <w:szCs w:val="20"/>
        </w:rPr>
      </w:pPr>
      <w:r w:rsidRPr="001B0E5A">
        <w:rPr>
          <w:bCs/>
          <w:sz w:val="22"/>
          <w:szCs w:val="20"/>
        </w:rPr>
        <w:t>Demonstrates teamwork and collaboration skills.</w:t>
      </w:r>
    </w:p>
    <w:p w14:paraId="6E9752C1" w14:textId="77777777" w:rsidR="001B0E5A" w:rsidRPr="001B0E5A" w:rsidRDefault="001B0E5A" w:rsidP="001B0E5A">
      <w:pPr>
        <w:numPr>
          <w:ilvl w:val="0"/>
          <w:numId w:val="6"/>
        </w:numPr>
        <w:tabs>
          <w:tab w:val="left" w:pos="2880"/>
        </w:tabs>
        <w:spacing w:line="360" w:lineRule="auto"/>
        <w:contextualSpacing/>
        <w:rPr>
          <w:rFonts w:cs="Arial"/>
          <w:sz w:val="22"/>
        </w:rPr>
      </w:pPr>
      <w:r w:rsidRPr="001B0E5A">
        <w:rPr>
          <w:bCs/>
          <w:sz w:val="22"/>
        </w:rPr>
        <w:t>Strong electronic documentation skills</w:t>
      </w:r>
    </w:p>
    <w:p w14:paraId="4E672A46" w14:textId="77777777" w:rsidR="00CC701D" w:rsidRDefault="00CC701D" w:rsidP="00B552A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License/</w:t>
      </w:r>
      <w:r w:rsidRPr="001319DF">
        <w:rPr>
          <w:b/>
          <w:bCs/>
          <w:sz w:val="32"/>
          <w:szCs w:val="32"/>
        </w:rPr>
        <w:t>Certificates</w:t>
      </w:r>
      <w:r>
        <w:rPr>
          <w:b/>
          <w:bCs/>
          <w:sz w:val="32"/>
          <w:szCs w:val="32"/>
        </w:rPr>
        <w:t>:</w:t>
      </w:r>
    </w:p>
    <w:p w14:paraId="14E6F6F7" w14:textId="655E5E35" w:rsidR="00FA126B" w:rsidRPr="00D507D3" w:rsidRDefault="00FA126B" w:rsidP="00B552AB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rFonts w:eastAsiaTheme="minorHAnsi" w:cstheme="minorBidi"/>
          <w:bCs/>
          <w:sz w:val="22"/>
          <w:szCs w:val="21"/>
        </w:rPr>
      </w:pPr>
      <w:r w:rsidRPr="00D507D3">
        <w:rPr>
          <w:rFonts w:eastAsiaTheme="minorHAnsi" w:cstheme="minorBidi"/>
          <w:bCs/>
          <w:sz w:val="22"/>
          <w:szCs w:val="21"/>
        </w:rPr>
        <w:t>NP Certification Academy:</w:t>
      </w:r>
    </w:p>
    <w:p w14:paraId="6465AA17" w14:textId="4D9B51A9" w:rsidR="00FA126B" w:rsidRPr="00D507D3" w:rsidRDefault="00D507D3" w:rsidP="00B552AB">
      <w:pPr>
        <w:tabs>
          <w:tab w:val="left" w:pos="2880"/>
        </w:tabs>
        <w:spacing w:line="360" w:lineRule="auto"/>
        <w:rPr>
          <w:b/>
          <w:bCs/>
          <w:sz w:val="22"/>
          <w:szCs w:val="32"/>
        </w:rPr>
      </w:pPr>
      <w:r>
        <w:rPr>
          <w:rFonts w:eastAsiaTheme="minorHAnsi" w:cstheme="minorBidi"/>
          <w:sz w:val="22"/>
          <w:szCs w:val="21"/>
        </w:rPr>
        <w:t xml:space="preserve">                   </w:t>
      </w:r>
      <w:r w:rsidR="00FA126B" w:rsidRPr="00D507D3">
        <w:rPr>
          <w:rFonts w:eastAsiaTheme="minorHAnsi" w:cstheme="minorBidi"/>
          <w:sz w:val="22"/>
          <w:szCs w:val="21"/>
        </w:rPr>
        <w:t xml:space="preserve">Intensive review of </w:t>
      </w:r>
      <w:r w:rsidR="00FA126B" w:rsidRPr="00D507D3">
        <w:rPr>
          <w:rFonts w:eastAsiaTheme="minorHAnsi" w:cstheme="minorBidi"/>
          <w:bCs/>
          <w:sz w:val="22"/>
          <w:szCs w:val="21"/>
        </w:rPr>
        <w:t>Psychopharmacology.</w:t>
      </w:r>
      <w:r w:rsidR="00FA126B" w:rsidRPr="00D507D3">
        <w:rPr>
          <w:rFonts w:eastAsiaTheme="minorHAnsi" w:cstheme="minorBidi"/>
          <w:sz w:val="22"/>
          <w:szCs w:val="21"/>
        </w:rPr>
        <w:t xml:space="preserve">                                                      </w:t>
      </w:r>
      <w:r w:rsidR="00730335">
        <w:rPr>
          <w:rFonts w:eastAsiaTheme="minorHAnsi" w:cstheme="minorBidi"/>
          <w:sz w:val="22"/>
          <w:szCs w:val="21"/>
        </w:rPr>
        <w:t>Current</w:t>
      </w:r>
    </w:p>
    <w:p w14:paraId="66CDA39B" w14:textId="77777777" w:rsidR="00CC701D" w:rsidRPr="00D507D3" w:rsidRDefault="00CC701D" w:rsidP="00B552AB">
      <w:pPr>
        <w:pStyle w:val="ListParagraph"/>
        <w:numPr>
          <w:ilvl w:val="0"/>
          <w:numId w:val="5"/>
        </w:numPr>
        <w:spacing w:line="360" w:lineRule="auto"/>
        <w:rPr>
          <w:rFonts w:cs="TimesNewRomanPSMT"/>
          <w:sz w:val="22"/>
          <w:szCs w:val="32"/>
        </w:rPr>
      </w:pPr>
      <w:r w:rsidRPr="00D507D3">
        <w:rPr>
          <w:rFonts w:cs="TimesNewRomanPSMT"/>
          <w:sz w:val="22"/>
          <w:szCs w:val="32"/>
        </w:rPr>
        <w:t>American Academy of Addiction Psychiatry – Online course</w:t>
      </w:r>
    </w:p>
    <w:p w14:paraId="7A0A6BE3" w14:textId="3DBAFF06" w:rsidR="00CC701D" w:rsidRPr="00192C18" w:rsidRDefault="00192C18" w:rsidP="00B552AB">
      <w:pPr>
        <w:spacing w:line="360" w:lineRule="auto"/>
        <w:rPr>
          <w:rFonts w:cs="TimesNewRomanPSMT"/>
          <w:sz w:val="22"/>
          <w:szCs w:val="32"/>
        </w:rPr>
      </w:pPr>
      <w:r>
        <w:rPr>
          <w:rFonts w:cs="TimesNewRomanPSMT"/>
          <w:sz w:val="22"/>
          <w:szCs w:val="32"/>
        </w:rPr>
        <w:t xml:space="preserve">                 </w:t>
      </w:r>
      <w:r w:rsidR="00CC701D" w:rsidRPr="00192C18">
        <w:rPr>
          <w:rFonts w:cs="TimesNewRomanPSMT"/>
          <w:sz w:val="22"/>
          <w:szCs w:val="32"/>
        </w:rPr>
        <w:t xml:space="preserve">(Board certified - 8 &amp;16 Hour X-Waiver Training by DATA 2000)    </w:t>
      </w:r>
      <w:r w:rsidRPr="00192C18">
        <w:rPr>
          <w:rFonts w:cs="TimesNewRomanPSMT"/>
          <w:sz w:val="22"/>
          <w:szCs w:val="32"/>
        </w:rPr>
        <w:t xml:space="preserve">   </w:t>
      </w:r>
      <w:r>
        <w:rPr>
          <w:rFonts w:cs="TimesNewRomanPSMT"/>
          <w:sz w:val="22"/>
          <w:szCs w:val="32"/>
        </w:rPr>
        <w:t xml:space="preserve">         </w:t>
      </w:r>
      <w:r w:rsidR="00CC701D" w:rsidRPr="00192C18">
        <w:rPr>
          <w:rFonts w:cs="TimesNewRomanPSMT"/>
          <w:sz w:val="22"/>
          <w:szCs w:val="32"/>
        </w:rPr>
        <w:t>Current</w:t>
      </w:r>
    </w:p>
    <w:p w14:paraId="7CD9E9F5" w14:textId="4F503FD5" w:rsidR="00CC701D" w:rsidRPr="00D507D3" w:rsidRDefault="00CC701D" w:rsidP="00B552AB">
      <w:pPr>
        <w:pStyle w:val="ListParagraph"/>
        <w:numPr>
          <w:ilvl w:val="0"/>
          <w:numId w:val="5"/>
        </w:numPr>
        <w:spacing w:line="360" w:lineRule="auto"/>
        <w:rPr>
          <w:sz w:val="22"/>
        </w:rPr>
      </w:pPr>
      <w:r w:rsidRPr="00D507D3">
        <w:rPr>
          <w:sz w:val="22"/>
        </w:rPr>
        <w:t xml:space="preserve">Advance Practice Registered </w:t>
      </w:r>
      <w:proofErr w:type="gramStart"/>
      <w:r w:rsidRPr="00D507D3">
        <w:rPr>
          <w:sz w:val="22"/>
        </w:rPr>
        <w:t xml:space="preserve">Nurse </w:t>
      </w:r>
      <w:r w:rsidR="007F133F">
        <w:rPr>
          <w:sz w:val="22"/>
        </w:rPr>
        <w:t xml:space="preserve"> -</w:t>
      </w:r>
      <w:proofErr w:type="gramEnd"/>
      <w:r w:rsidR="007F133F">
        <w:rPr>
          <w:sz w:val="22"/>
        </w:rPr>
        <w:t>ANCC</w:t>
      </w:r>
      <w:r w:rsidR="009C6EC6">
        <w:rPr>
          <w:sz w:val="22"/>
        </w:rPr>
        <w:t>, A</w:t>
      </w:r>
      <w:r w:rsidR="00510D9E">
        <w:rPr>
          <w:sz w:val="22"/>
        </w:rPr>
        <w:t>ANP</w:t>
      </w:r>
      <w:r w:rsidR="00730335">
        <w:rPr>
          <w:sz w:val="22"/>
        </w:rPr>
        <w:t xml:space="preserve">                                            </w:t>
      </w:r>
      <w:r w:rsidRPr="00D507D3">
        <w:rPr>
          <w:sz w:val="22"/>
        </w:rPr>
        <w:t>Current</w:t>
      </w:r>
    </w:p>
    <w:p w14:paraId="4EF15E01" w14:textId="6550D4D5" w:rsidR="00CC701D" w:rsidRPr="00D507D3" w:rsidRDefault="00CC701D" w:rsidP="00B552AB">
      <w:pPr>
        <w:pStyle w:val="ListParagraph"/>
        <w:numPr>
          <w:ilvl w:val="0"/>
          <w:numId w:val="5"/>
        </w:numPr>
        <w:spacing w:line="360" w:lineRule="auto"/>
        <w:rPr>
          <w:sz w:val="22"/>
        </w:rPr>
      </w:pPr>
      <w:r w:rsidRPr="00D507D3">
        <w:rPr>
          <w:sz w:val="22"/>
        </w:rPr>
        <w:t>Basic Life Support (</w:t>
      </w:r>
      <w:proofErr w:type="gramStart"/>
      <w:r w:rsidR="00695F4A" w:rsidRPr="00D507D3">
        <w:rPr>
          <w:sz w:val="22"/>
        </w:rPr>
        <w:t>BLS)</w:t>
      </w:r>
      <w:r w:rsidR="00695F4A">
        <w:rPr>
          <w:sz w:val="22"/>
        </w:rPr>
        <w:t xml:space="preserve">  </w:t>
      </w:r>
      <w:r w:rsidR="00730335">
        <w:rPr>
          <w:sz w:val="22"/>
        </w:rPr>
        <w:t xml:space="preserve"> </w:t>
      </w:r>
      <w:proofErr w:type="gramEnd"/>
      <w:r w:rsidR="00730335">
        <w:rPr>
          <w:sz w:val="22"/>
        </w:rPr>
        <w:t xml:space="preserve">                                                                         </w:t>
      </w:r>
      <w:r w:rsidR="00192C18">
        <w:rPr>
          <w:sz w:val="22"/>
        </w:rPr>
        <w:t xml:space="preserve">     </w:t>
      </w:r>
      <w:r w:rsidR="007B3120">
        <w:rPr>
          <w:sz w:val="22"/>
        </w:rPr>
        <w:t xml:space="preserve">     </w:t>
      </w:r>
      <w:r w:rsidRPr="00D507D3">
        <w:rPr>
          <w:sz w:val="22"/>
        </w:rPr>
        <w:t xml:space="preserve">Current </w:t>
      </w:r>
    </w:p>
    <w:p w14:paraId="1CB02BE6" w14:textId="72A82F73" w:rsidR="00CC701D" w:rsidRPr="00D507D3" w:rsidRDefault="00CC701D" w:rsidP="00B552AB">
      <w:pPr>
        <w:pStyle w:val="ListParagraph"/>
        <w:numPr>
          <w:ilvl w:val="0"/>
          <w:numId w:val="5"/>
        </w:numPr>
        <w:spacing w:line="360" w:lineRule="auto"/>
        <w:rPr>
          <w:sz w:val="22"/>
        </w:rPr>
      </w:pPr>
      <w:r w:rsidRPr="00D507D3">
        <w:rPr>
          <w:sz w:val="22"/>
        </w:rPr>
        <w:t xml:space="preserve">Registered Nurse – Texas </w:t>
      </w:r>
      <w:r w:rsidR="00730335">
        <w:rPr>
          <w:sz w:val="22"/>
        </w:rPr>
        <w:t xml:space="preserve">                                                                                   </w:t>
      </w:r>
      <w:r w:rsidR="00192C18">
        <w:rPr>
          <w:sz w:val="22"/>
        </w:rPr>
        <w:t xml:space="preserve">   </w:t>
      </w:r>
      <w:r w:rsidRPr="00D507D3">
        <w:rPr>
          <w:sz w:val="22"/>
        </w:rPr>
        <w:t xml:space="preserve">Current </w:t>
      </w:r>
    </w:p>
    <w:p w14:paraId="2D90E0BC" w14:textId="77777777" w:rsidR="00CC701D" w:rsidRPr="005C1F51" w:rsidRDefault="00CC701D" w:rsidP="00B552AB">
      <w:pPr>
        <w:spacing w:line="360" w:lineRule="auto"/>
        <w:rPr>
          <w:sz w:val="22"/>
          <w:szCs w:val="22"/>
        </w:rPr>
      </w:pPr>
      <w:r w:rsidRPr="000D5647">
        <w:rPr>
          <w:bCs/>
          <w:sz w:val="22"/>
        </w:rPr>
        <w:t xml:space="preserve"> </w:t>
      </w:r>
      <w:r w:rsidRPr="000D5647">
        <w:rPr>
          <w:b/>
          <w:sz w:val="28"/>
          <w:szCs w:val="28"/>
        </w:rPr>
        <w:t>Memberships:</w:t>
      </w:r>
    </w:p>
    <w:p w14:paraId="2A0A5F65" w14:textId="77777777" w:rsidR="00CC701D" w:rsidRPr="000D5647" w:rsidRDefault="00CC701D" w:rsidP="00B552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HANP - </w:t>
      </w:r>
      <w:r w:rsidRPr="000D5647">
        <w:rPr>
          <w:sz w:val="22"/>
          <w:szCs w:val="22"/>
        </w:rPr>
        <w:t>Houston Area Nurse Practitioners</w:t>
      </w:r>
    </w:p>
    <w:p w14:paraId="6AFA6A06" w14:textId="77777777" w:rsidR="00CC701D" w:rsidRPr="000D5647" w:rsidRDefault="00CC701D" w:rsidP="00B552AB">
      <w:pPr>
        <w:spacing w:line="360" w:lineRule="auto"/>
        <w:rPr>
          <w:sz w:val="22"/>
          <w:szCs w:val="22"/>
        </w:rPr>
      </w:pPr>
      <w:r>
        <w:t>American Nursing Association</w:t>
      </w:r>
    </w:p>
    <w:p w14:paraId="23C25B32" w14:textId="77777777" w:rsidR="00CC701D" w:rsidRPr="005C1F51" w:rsidRDefault="00CC701D" w:rsidP="00B552AB">
      <w:pPr>
        <w:spacing w:line="360" w:lineRule="auto"/>
        <w:rPr>
          <w:b/>
          <w:bCs/>
          <w:sz w:val="28"/>
          <w:szCs w:val="22"/>
        </w:rPr>
      </w:pPr>
      <w:r w:rsidRPr="005C1F51">
        <w:rPr>
          <w:b/>
          <w:bCs/>
          <w:sz w:val="28"/>
          <w:szCs w:val="22"/>
        </w:rPr>
        <w:t>References available on request.</w:t>
      </w:r>
    </w:p>
    <w:p w14:paraId="7231601B" w14:textId="77777777" w:rsidR="00CC701D" w:rsidRPr="000D5647" w:rsidRDefault="00CC701D" w:rsidP="00B552AB">
      <w:pPr>
        <w:spacing w:line="360" w:lineRule="auto"/>
        <w:rPr>
          <w:sz w:val="22"/>
          <w:szCs w:val="22"/>
        </w:rPr>
      </w:pPr>
    </w:p>
    <w:p w14:paraId="6B40EEEE" w14:textId="77777777" w:rsidR="00CC701D" w:rsidRPr="000D5647" w:rsidRDefault="00CC701D" w:rsidP="00B552AB">
      <w:pPr>
        <w:spacing w:line="360" w:lineRule="auto"/>
        <w:rPr>
          <w:sz w:val="22"/>
          <w:szCs w:val="22"/>
        </w:rPr>
      </w:pPr>
    </w:p>
    <w:p w14:paraId="351B1BDE" w14:textId="77777777" w:rsidR="00CC701D" w:rsidRPr="005C1F51" w:rsidRDefault="00CC701D" w:rsidP="00B552AB">
      <w:pPr>
        <w:spacing w:line="360" w:lineRule="auto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</w:t>
      </w:r>
    </w:p>
    <w:p w14:paraId="6C08F3C7" w14:textId="77777777" w:rsidR="00CC701D" w:rsidRPr="005C1F51" w:rsidRDefault="00CC701D" w:rsidP="00CC701D">
      <w:pPr>
        <w:spacing w:line="360" w:lineRule="auto"/>
        <w:jc w:val="both"/>
        <w:rPr>
          <w:b/>
          <w:bCs/>
          <w:sz w:val="22"/>
        </w:rPr>
      </w:pPr>
    </w:p>
    <w:p w14:paraId="2E7D1B38" w14:textId="77777777" w:rsidR="00CC701D" w:rsidRPr="000D5647" w:rsidRDefault="00CC701D" w:rsidP="00CC701D">
      <w:pPr>
        <w:spacing w:line="360" w:lineRule="auto"/>
        <w:rPr>
          <w:sz w:val="22"/>
        </w:rPr>
      </w:pPr>
    </w:p>
    <w:p w14:paraId="108A0BFD" w14:textId="77777777" w:rsidR="00CC701D" w:rsidRDefault="00CC701D" w:rsidP="00CC701D"/>
    <w:p w14:paraId="1AFA97D1" w14:textId="77777777" w:rsidR="00CC701D" w:rsidRDefault="00CC701D" w:rsidP="00CC701D"/>
    <w:p w14:paraId="1A9EFB87" w14:textId="77777777" w:rsidR="00CC701D" w:rsidRDefault="00CC701D" w:rsidP="00CC701D"/>
    <w:p w14:paraId="6571EEAE" w14:textId="77777777" w:rsidR="00FD7E40" w:rsidRDefault="00FD7E40"/>
    <w:sectPr w:rsidR="00FD7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3482"/>
    <w:multiLevelType w:val="hybridMultilevel"/>
    <w:tmpl w:val="3FD4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0398"/>
    <w:multiLevelType w:val="hybridMultilevel"/>
    <w:tmpl w:val="40D2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C78"/>
    <w:multiLevelType w:val="hybridMultilevel"/>
    <w:tmpl w:val="6008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4544D"/>
    <w:multiLevelType w:val="hybridMultilevel"/>
    <w:tmpl w:val="949CA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14E98"/>
    <w:multiLevelType w:val="hybridMultilevel"/>
    <w:tmpl w:val="DF7E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164F"/>
    <w:multiLevelType w:val="hybridMultilevel"/>
    <w:tmpl w:val="1E224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3032">
    <w:abstractNumId w:val="3"/>
  </w:num>
  <w:num w:numId="2" w16cid:durableId="1835339811">
    <w:abstractNumId w:val="0"/>
  </w:num>
  <w:num w:numId="3" w16cid:durableId="456223173">
    <w:abstractNumId w:val="5"/>
  </w:num>
  <w:num w:numId="4" w16cid:durableId="341902126">
    <w:abstractNumId w:val="1"/>
  </w:num>
  <w:num w:numId="5" w16cid:durableId="585647985">
    <w:abstractNumId w:val="4"/>
  </w:num>
  <w:num w:numId="6" w16cid:durableId="1312828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1D"/>
    <w:rsid w:val="00192C18"/>
    <w:rsid w:val="001B0E5A"/>
    <w:rsid w:val="002A0B07"/>
    <w:rsid w:val="002A4D4D"/>
    <w:rsid w:val="00370A9E"/>
    <w:rsid w:val="004342F6"/>
    <w:rsid w:val="00510D9E"/>
    <w:rsid w:val="005F6278"/>
    <w:rsid w:val="00674879"/>
    <w:rsid w:val="00695F4A"/>
    <w:rsid w:val="00730335"/>
    <w:rsid w:val="007A2BD3"/>
    <w:rsid w:val="007B3120"/>
    <w:rsid w:val="007F133F"/>
    <w:rsid w:val="00854AA8"/>
    <w:rsid w:val="008649CD"/>
    <w:rsid w:val="009577A8"/>
    <w:rsid w:val="00965727"/>
    <w:rsid w:val="00974B2B"/>
    <w:rsid w:val="009C6EC6"/>
    <w:rsid w:val="00AF7E80"/>
    <w:rsid w:val="00B552AB"/>
    <w:rsid w:val="00BB500F"/>
    <w:rsid w:val="00BD7DC8"/>
    <w:rsid w:val="00CB6DEB"/>
    <w:rsid w:val="00CC701D"/>
    <w:rsid w:val="00D12A09"/>
    <w:rsid w:val="00D254EE"/>
    <w:rsid w:val="00D507D3"/>
    <w:rsid w:val="00F67FC6"/>
    <w:rsid w:val="00FA126B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1FFB"/>
  <w15:chartTrackingRefBased/>
  <w15:docId w15:val="{9BBDE418-E31B-429F-9379-59C7A490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a-q-full-text">
    <w:name w:val="ya-q-full-text"/>
    <w:rsid w:val="00CC701D"/>
  </w:style>
  <w:style w:type="paragraph" w:customStyle="1" w:styleId="muitypography-root">
    <w:name w:val="muitypography-root"/>
    <w:basedOn w:val="Normal"/>
    <w:rsid w:val="00CC701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701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9018-83C9-4261-8450-C3B589A4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</dc:creator>
  <cp:keywords/>
  <dc:description/>
  <cp:lastModifiedBy>Bola</cp:lastModifiedBy>
  <cp:revision>10</cp:revision>
  <dcterms:created xsi:type="dcterms:W3CDTF">2023-03-23T05:01:00Z</dcterms:created>
  <dcterms:modified xsi:type="dcterms:W3CDTF">2023-04-08T06:03:00Z</dcterms:modified>
</cp:coreProperties>
</file>