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7FA7" w14:textId="77777777" w:rsidR="008D0EFA" w:rsidRPr="008D0EFA" w:rsidRDefault="008D0EFA" w:rsidP="008D0EFA">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fldChar w:fldCharType="begin"/>
      </w:r>
      <w:r w:rsidRPr="008D0EFA">
        <w:rPr>
          <w:rFonts w:ascii="Trebuchet MS" w:eastAsia="Times New Roman" w:hAnsi="Trebuchet MS" w:cs="Times New Roman"/>
          <w:color w:val="000000"/>
          <w:kern w:val="0"/>
          <w:sz w:val="27"/>
          <w:szCs w:val="27"/>
          <w14:ligatures w14:val="none"/>
        </w:rPr>
        <w:instrText>HYPERLINK "https://www.postjobfree.com/resume/ad144e/accounts-payable-east-orange-nj"</w:instrText>
      </w:r>
      <w:r w:rsidRPr="008D0EFA">
        <w:rPr>
          <w:rFonts w:ascii="Trebuchet MS" w:eastAsia="Times New Roman" w:hAnsi="Trebuchet MS" w:cs="Times New Roman"/>
          <w:color w:val="000000"/>
          <w:kern w:val="0"/>
          <w:sz w:val="27"/>
          <w:szCs w:val="27"/>
          <w14:ligatures w14:val="none"/>
        </w:rPr>
      </w:r>
      <w:r w:rsidRPr="008D0EFA">
        <w:rPr>
          <w:rFonts w:ascii="Trebuchet MS" w:eastAsia="Times New Roman" w:hAnsi="Trebuchet MS" w:cs="Times New Roman"/>
          <w:color w:val="000000"/>
          <w:kern w:val="0"/>
          <w:sz w:val="27"/>
          <w:szCs w:val="27"/>
          <w14:ligatures w14:val="none"/>
        </w:rPr>
        <w:fldChar w:fldCharType="separate"/>
      </w:r>
      <w:r w:rsidRPr="008D0EFA">
        <w:rPr>
          <w:rFonts w:ascii="Trebuchet MS" w:eastAsia="Times New Roman" w:hAnsi="Trebuchet MS" w:cs="Times New Roman"/>
          <w:b/>
          <w:bCs/>
          <w:color w:val="0000CC"/>
          <w:kern w:val="0"/>
          <w:sz w:val="36"/>
          <w:szCs w:val="36"/>
          <w:u w:val="single"/>
          <w14:ligatures w14:val="none"/>
        </w:rPr>
        <w:t>Accounts Payable Financial Management</w:t>
      </w:r>
      <w:r w:rsidRPr="008D0EFA">
        <w:rPr>
          <w:rFonts w:ascii="Trebuchet MS" w:eastAsia="Times New Roman" w:hAnsi="Trebuchet MS" w:cs="Times New Roman"/>
          <w:color w:val="000000"/>
          <w:kern w:val="0"/>
          <w:sz w:val="27"/>
          <w:szCs w:val="27"/>
          <w14:ligatures w14:val="none"/>
        </w:rPr>
        <w:fldChar w:fldCharType="end"/>
      </w:r>
    </w:p>
    <w:p w14:paraId="7728D4D3" w14:textId="77777777" w:rsidR="008D0EFA" w:rsidRPr="008D0EFA" w:rsidRDefault="008D0EFA" w:rsidP="008D0EF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8D0EFA">
        <w:rPr>
          <w:rFonts w:ascii="Trebuchet MS" w:eastAsia="Times New Roman" w:hAnsi="Trebuchet MS" w:cs="Times New Roman"/>
          <w:b/>
          <w:bCs/>
          <w:color w:val="000000"/>
          <w:kern w:val="0"/>
          <w:sz w:val="24"/>
          <w:szCs w:val="24"/>
          <w14:ligatures w14:val="none"/>
        </w:rPr>
        <w:t>Location:</w:t>
      </w:r>
      <w:r w:rsidRPr="008D0EFA">
        <w:rPr>
          <w:rFonts w:ascii="Trebuchet MS" w:eastAsia="Times New Roman" w:hAnsi="Trebuchet MS" w:cs="Times New Roman"/>
          <w:color w:val="000000"/>
          <w:kern w:val="0"/>
          <w:sz w:val="27"/>
          <w:szCs w:val="27"/>
          <w14:ligatures w14:val="none"/>
        </w:rPr>
        <w:t>East</w:t>
      </w:r>
      <w:proofErr w:type="spellEnd"/>
      <w:proofErr w:type="gramEnd"/>
      <w:r w:rsidRPr="008D0EFA">
        <w:rPr>
          <w:rFonts w:ascii="Trebuchet MS" w:eastAsia="Times New Roman" w:hAnsi="Trebuchet MS" w:cs="Times New Roman"/>
          <w:color w:val="000000"/>
          <w:kern w:val="0"/>
          <w:sz w:val="27"/>
          <w:szCs w:val="27"/>
          <w14:ligatures w14:val="none"/>
        </w:rPr>
        <w:t xml:space="preserve"> Orange, NJ</w:t>
      </w:r>
    </w:p>
    <w:p w14:paraId="74799477" w14:textId="77777777" w:rsidR="008D0EFA" w:rsidRPr="008D0EFA" w:rsidRDefault="008D0EFA" w:rsidP="008D0EF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8D0EFA">
        <w:rPr>
          <w:rFonts w:ascii="Trebuchet MS" w:eastAsia="Times New Roman" w:hAnsi="Trebuchet MS" w:cs="Times New Roman"/>
          <w:b/>
          <w:bCs/>
          <w:color w:val="000000"/>
          <w:kern w:val="0"/>
          <w:sz w:val="24"/>
          <w:szCs w:val="24"/>
          <w14:ligatures w14:val="none"/>
        </w:rPr>
        <w:t>Posted:</w:t>
      </w:r>
      <w:r w:rsidRPr="008D0EFA">
        <w:rPr>
          <w:rFonts w:ascii="Trebuchet MS" w:eastAsia="Times New Roman" w:hAnsi="Trebuchet MS" w:cs="Times New Roman"/>
          <w:color w:val="000000"/>
          <w:kern w:val="0"/>
          <w:sz w:val="27"/>
          <w:szCs w:val="27"/>
          <w14:ligatures w14:val="none"/>
        </w:rPr>
        <w:t>December</w:t>
      </w:r>
      <w:proofErr w:type="spellEnd"/>
      <w:proofErr w:type="gramEnd"/>
      <w:r w:rsidRPr="008D0EFA">
        <w:rPr>
          <w:rFonts w:ascii="Trebuchet MS" w:eastAsia="Times New Roman" w:hAnsi="Trebuchet MS" w:cs="Times New Roman"/>
          <w:color w:val="000000"/>
          <w:kern w:val="0"/>
          <w:sz w:val="27"/>
          <w:szCs w:val="27"/>
          <w14:ligatures w14:val="none"/>
        </w:rPr>
        <w:t xml:space="preserve"> 21, 2023</w:t>
      </w:r>
    </w:p>
    <w:p w14:paraId="77419622" w14:textId="77777777" w:rsidR="008D0EFA" w:rsidRPr="008D0EFA" w:rsidRDefault="008D0EFA" w:rsidP="008D0EFA">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8D0EFA">
        <w:rPr>
          <w:rFonts w:ascii="Trebuchet MS" w:eastAsia="Times New Roman" w:hAnsi="Trebuchet MS" w:cs="Times New Roman"/>
          <w:b/>
          <w:bCs/>
          <w:color w:val="000000"/>
          <w:kern w:val="0"/>
          <w:sz w:val="24"/>
          <w:szCs w:val="24"/>
          <w14:ligatures w14:val="none"/>
        </w:rPr>
        <w:t>Contact Info:</w:t>
      </w:r>
    </w:p>
    <w:p w14:paraId="2A298EC3" w14:textId="77777777" w:rsidR="008D0EFA" w:rsidRPr="008D0EFA" w:rsidRDefault="008D0EFA" w:rsidP="008D0EF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8D0EFA">
          <w:rPr>
            <w:rFonts w:ascii="Trebuchet MS" w:eastAsia="Times New Roman" w:hAnsi="Trebuchet MS" w:cs="Times New Roman"/>
            <w:color w:val="0000CC"/>
            <w:kern w:val="0"/>
            <w:sz w:val="27"/>
            <w:szCs w:val="27"/>
            <w:u w:val="single"/>
            <w14:ligatures w14:val="none"/>
          </w:rPr>
          <w:t>barwiggins@yahoo.com</w:t>
        </w:r>
      </w:hyperlink>
    </w:p>
    <w:p w14:paraId="1756A4C9" w14:textId="77777777" w:rsidR="008D0EFA" w:rsidRPr="008D0EFA" w:rsidRDefault="008D0EFA" w:rsidP="008D0EF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8D0EFA">
          <w:rPr>
            <w:rFonts w:ascii="Trebuchet MS" w:eastAsia="Times New Roman" w:hAnsi="Trebuchet MS" w:cs="Times New Roman"/>
            <w:color w:val="0000CC"/>
            <w:kern w:val="0"/>
            <w:sz w:val="27"/>
            <w:szCs w:val="27"/>
            <w:u w:val="single"/>
            <w14:ligatures w14:val="none"/>
          </w:rPr>
          <w:t>973-945-7496</w:t>
        </w:r>
      </w:hyperlink>
    </w:p>
    <w:p w14:paraId="71FC739B" w14:textId="77777777" w:rsidR="008D0EFA" w:rsidRPr="008D0EFA" w:rsidRDefault="008D0EFA" w:rsidP="008D0EFA">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8D0EFA">
          <w:rPr>
            <w:rFonts w:ascii="Trebuchet MS" w:eastAsia="Times New Roman" w:hAnsi="Trebuchet MS" w:cs="Times New Roman"/>
            <w:color w:val="0000CC"/>
            <w:kern w:val="0"/>
            <w:sz w:val="2"/>
            <w:szCs w:val="2"/>
            <w:u w:val="single"/>
            <w14:ligatures w14:val="none"/>
          </w:rPr>
          <w:t>pdf</w:t>
        </w:r>
      </w:hyperlink>
      <w:r w:rsidRPr="008D0EFA">
        <w:rPr>
          <w:rFonts w:ascii="Trebuchet MS" w:eastAsia="Times New Roman" w:hAnsi="Trebuchet MS" w:cs="Times New Roman"/>
          <w:color w:val="000000"/>
          <w:kern w:val="0"/>
          <w:sz w:val="27"/>
          <w:szCs w:val="27"/>
          <w14:ligatures w14:val="none"/>
        </w:rPr>
        <w:t> </w:t>
      </w:r>
      <w:hyperlink r:id="rId7" w:tooltip="Download Docx File" w:history="1">
        <w:r w:rsidRPr="008D0EFA">
          <w:rPr>
            <w:rFonts w:ascii="Trebuchet MS" w:eastAsia="Times New Roman" w:hAnsi="Trebuchet MS" w:cs="Times New Roman"/>
            <w:color w:val="0000CC"/>
            <w:kern w:val="0"/>
            <w:sz w:val="2"/>
            <w:szCs w:val="2"/>
            <w:u w:val="single"/>
            <w14:ligatures w14:val="none"/>
          </w:rPr>
          <w:t>docx</w:t>
        </w:r>
      </w:hyperlink>
      <w:r w:rsidRPr="008D0EFA">
        <w:rPr>
          <w:rFonts w:ascii="Trebuchet MS" w:eastAsia="Times New Roman" w:hAnsi="Trebuchet MS" w:cs="Times New Roman"/>
          <w:color w:val="000000"/>
          <w:kern w:val="0"/>
          <w:sz w:val="27"/>
          <w:szCs w:val="27"/>
          <w14:ligatures w14:val="none"/>
        </w:rPr>
        <w:t> </w:t>
      </w:r>
      <w:proofErr w:type="spellStart"/>
      <w:r w:rsidRPr="008D0EFA">
        <w:rPr>
          <w:rFonts w:ascii="Trebuchet MS" w:eastAsia="Times New Roman" w:hAnsi="Trebuchet MS" w:cs="Times New Roman"/>
          <w:color w:val="000000"/>
          <w:kern w:val="0"/>
          <w:sz w:val="27"/>
          <w:szCs w:val="27"/>
          <w14:ligatures w14:val="none"/>
        </w:rPr>
        <w:fldChar w:fldCharType="begin"/>
      </w:r>
      <w:r w:rsidRPr="008D0EFA">
        <w:rPr>
          <w:rFonts w:ascii="Trebuchet MS" w:eastAsia="Times New Roman" w:hAnsi="Trebuchet MS" w:cs="Times New Roman"/>
          <w:color w:val="000000"/>
          <w:kern w:val="0"/>
          <w:sz w:val="27"/>
          <w:szCs w:val="27"/>
          <w14:ligatures w14:val="none"/>
        </w:rPr>
        <w:instrText>HYPERLINK "https://www.postjobfree.com/resume-download/ad144e?output=txt" \o "Download Text File"</w:instrText>
      </w:r>
      <w:r w:rsidRPr="008D0EFA">
        <w:rPr>
          <w:rFonts w:ascii="Trebuchet MS" w:eastAsia="Times New Roman" w:hAnsi="Trebuchet MS" w:cs="Times New Roman"/>
          <w:color w:val="000000"/>
          <w:kern w:val="0"/>
          <w:sz w:val="27"/>
          <w:szCs w:val="27"/>
          <w14:ligatures w14:val="none"/>
        </w:rPr>
      </w:r>
      <w:r w:rsidRPr="008D0EFA">
        <w:rPr>
          <w:rFonts w:ascii="Trebuchet MS" w:eastAsia="Times New Roman" w:hAnsi="Trebuchet MS" w:cs="Times New Roman"/>
          <w:color w:val="000000"/>
          <w:kern w:val="0"/>
          <w:sz w:val="27"/>
          <w:szCs w:val="27"/>
          <w14:ligatures w14:val="none"/>
        </w:rPr>
        <w:fldChar w:fldCharType="separate"/>
      </w:r>
      <w:r w:rsidRPr="008D0EFA">
        <w:rPr>
          <w:rFonts w:ascii="Trebuchet MS" w:eastAsia="Times New Roman" w:hAnsi="Trebuchet MS" w:cs="Times New Roman"/>
          <w:color w:val="0000CC"/>
          <w:kern w:val="0"/>
          <w:sz w:val="2"/>
          <w:szCs w:val="2"/>
          <w:u w:val="single"/>
          <w14:ligatures w14:val="none"/>
        </w:rPr>
        <w:t>txt</w:t>
      </w:r>
      <w:r w:rsidRPr="008D0EFA">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8D0EFA">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8D0EFA">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CEBF12C" w14:textId="77777777" w:rsidR="008D0EFA" w:rsidRPr="008D0EFA" w:rsidRDefault="008D0EFA" w:rsidP="008D0EFA">
      <w:pPr>
        <w:pBdr>
          <w:bottom w:val="single" w:sz="6" w:space="1" w:color="auto"/>
        </w:pBdr>
        <w:spacing w:after="0" w:line="240" w:lineRule="auto"/>
        <w:jc w:val="center"/>
        <w:rPr>
          <w:rFonts w:ascii="Arial" w:eastAsia="Times New Roman" w:hAnsi="Arial" w:cs="Arial"/>
          <w:vanish/>
          <w:kern w:val="0"/>
          <w:sz w:val="16"/>
          <w:szCs w:val="16"/>
          <w14:ligatures w14:val="none"/>
        </w:rPr>
      </w:pPr>
      <w:r w:rsidRPr="008D0EFA">
        <w:rPr>
          <w:rFonts w:ascii="Arial" w:eastAsia="Times New Roman" w:hAnsi="Arial" w:cs="Arial"/>
          <w:vanish/>
          <w:kern w:val="0"/>
          <w:sz w:val="16"/>
          <w:szCs w:val="16"/>
          <w14:ligatures w14:val="none"/>
        </w:rPr>
        <w:t>Top of Form</w:t>
      </w:r>
    </w:p>
    <w:p w14:paraId="02902C89" w14:textId="77777777" w:rsidR="008D0EFA" w:rsidRPr="008D0EFA" w:rsidRDefault="008D0EFA" w:rsidP="008D0EFA">
      <w:pPr>
        <w:spacing w:after="135"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Your Email: </w:t>
      </w:r>
      <w:r w:rsidRPr="008D0EFA">
        <w:rPr>
          <w:rFonts w:ascii="Trebuchet MS" w:eastAsia="Times New Roman" w:hAnsi="Trebuchet MS" w:cs="Times New Roman"/>
          <w:color w:val="000000"/>
          <w:kern w:val="0"/>
          <w:sz w:val="24"/>
          <w:szCs w:val="24"/>
          <w14:ligatures w14:val="none"/>
        </w:rPr>
        <w:t>cs@advanceqt.com</w:t>
      </w:r>
      <w:r w:rsidRPr="008D0EFA">
        <w:rPr>
          <w:rFonts w:ascii="Trebuchet MS" w:eastAsia="Times New Roman" w:hAnsi="Trebuchet MS" w:cs="Times New Roman"/>
          <w:color w:val="000000"/>
          <w:kern w:val="0"/>
          <w:sz w:val="27"/>
          <w:szCs w:val="27"/>
          <w14:ligatures w14:val="none"/>
        </w:rPr>
        <w:t> </w:t>
      </w:r>
      <w:hyperlink r:id="rId9" w:history="1">
        <w:r w:rsidRPr="008D0EFA">
          <w:rPr>
            <w:rFonts w:ascii="Trebuchet MS" w:eastAsia="Times New Roman" w:hAnsi="Trebuchet MS" w:cs="Times New Roman"/>
            <w:color w:val="0000CC"/>
            <w:kern w:val="0"/>
            <w:sz w:val="24"/>
            <w:szCs w:val="24"/>
            <w:u w:val="single"/>
            <w14:ligatures w14:val="none"/>
          </w:rPr>
          <w:t>change email</w:t>
        </w:r>
      </w:hyperlink>
    </w:p>
    <w:p w14:paraId="70092782" w14:textId="77777777" w:rsidR="008D0EFA" w:rsidRPr="008D0EFA" w:rsidRDefault="008D0EFA" w:rsidP="008D0EFA">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8D0EFA">
        <w:rPr>
          <w:rFonts w:ascii="Trebuchet MS" w:eastAsia="Times New Roman" w:hAnsi="Trebuchet MS" w:cs="Times New Roman"/>
          <w:b/>
          <w:bCs/>
          <w:color w:val="000000"/>
          <w:kern w:val="0"/>
          <w:sz w:val="24"/>
          <w:szCs w:val="24"/>
          <w14:ligatures w14:val="none"/>
        </w:rPr>
        <w:t>Subject:</w:t>
      </w:r>
      <w:r w:rsidRPr="008D0EFA">
        <w:rPr>
          <w:rFonts w:ascii="Trebuchet MS" w:eastAsia="Times New Roman" w:hAnsi="Trebuchet MS" w:cs="Times New Roman"/>
          <w:color w:val="000000"/>
          <w:kern w:val="0"/>
          <w:sz w:val="27"/>
          <w:szCs w:val="27"/>
          <w14:ligatures w14:val="none"/>
        </w:rPr>
        <w:t>Response</w:t>
      </w:r>
      <w:proofErr w:type="spellEnd"/>
      <w:proofErr w:type="gramEnd"/>
      <w:r w:rsidRPr="008D0EFA">
        <w:rPr>
          <w:rFonts w:ascii="Trebuchet MS" w:eastAsia="Times New Roman" w:hAnsi="Trebuchet MS" w:cs="Times New Roman"/>
          <w:color w:val="000000"/>
          <w:kern w:val="0"/>
          <w:sz w:val="27"/>
          <w:szCs w:val="27"/>
          <w14:ligatures w14:val="none"/>
        </w:rPr>
        <w:t xml:space="preserve"> to your resume Accounts Payable Financial Management</w:t>
      </w:r>
    </w:p>
    <w:p w14:paraId="2A3D98B9" w14:textId="4B7E7985" w:rsidR="008D0EFA" w:rsidRPr="008D0EFA" w:rsidRDefault="008D0EFA" w:rsidP="008D0EFA">
      <w:pPr>
        <w:spacing w:after="135"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Message </w:t>
      </w:r>
      <w:r w:rsidRPr="008D0EFA">
        <w:rPr>
          <w:rFonts w:ascii="Trebuchet MS" w:eastAsia="Times New Roman" w:hAnsi="Trebuchet MS" w:cs="Times New Roman"/>
          <w:color w:val="000000"/>
          <w:kern w:val="0"/>
          <w:sz w:val="27"/>
          <w:szCs w:val="27"/>
          <w14:ligatures w14:val="none"/>
        </w:rPr>
        <w:object w:dxaOrig="225" w:dyaOrig="225" w14:anchorId="18FD9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818AA61" w14:textId="34BB7A4B" w:rsidR="008D0EFA" w:rsidRPr="008D0EFA" w:rsidRDefault="008D0EFA" w:rsidP="008D0EFA">
      <w:pPr>
        <w:spacing w:after="135"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Job Description (optional) </w:t>
      </w:r>
      <w:r w:rsidRPr="008D0EFA">
        <w:rPr>
          <w:rFonts w:ascii="Trebuchet MS" w:eastAsia="Times New Roman" w:hAnsi="Trebuchet MS" w:cs="Times New Roman"/>
          <w:color w:val="000000"/>
          <w:kern w:val="0"/>
          <w:sz w:val="27"/>
          <w:szCs w:val="27"/>
          <w14:ligatures w14:val="none"/>
        </w:rPr>
        <w:object w:dxaOrig="225" w:dyaOrig="225" w14:anchorId="52CB97E8">
          <v:shape id="_x0000_i1032" type="#_x0000_t75" style="width:99.75pt;height:39.75pt" o:ole="">
            <v:imagedata r:id="rId10" o:title=""/>
          </v:shape>
          <w:control r:id="rId12" w:name="DefaultOcxName1" w:shapeid="_x0000_i1032"/>
        </w:object>
      </w:r>
    </w:p>
    <w:p w14:paraId="054D156C" w14:textId="14984574" w:rsidR="008D0EFA" w:rsidRPr="008D0EFA" w:rsidRDefault="008D0EFA" w:rsidP="008D0EFA">
      <w:pPr>
        <w:spacing w:after="0" w:line="240" w:lineRule="auto"/>
        <w:jc w:val="center"/>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br/>
      </w:r>
      <w:r w:rsidRPr="008D0EFA">
        <w:rPr>
          <w:rFonts w:ascii="Trebuchet MS" w:eastAsia="Times New Roman" w:hAnsi="Trebuchet MS" w:cs="Times New Roman"/>
          <w:color w:val="000000"/>
          <w:kern w:val="0"/>
          <w:sz w:val="27"/>
          <w:szCs w:val="27"/>
          <w14:ligatures w14:val="none"/>
        </w:rPr>
        <w:object w:dxaOrig="225" w:dyaOrig="225" w14:anchorId="678F803D">
          <v:shape id="_x0000_i1031" type="#_x0000_t75" style="width:31.5pt;height:22.5pt" o:ole="">
            <v:imagedata r:id="rId13" o:title=""/>
          </v:shape>
          <w:control r:id="rId14" w:name="DefaultOcxName2" w:shapeid="_x0000_i1031"/>
        </w:object>
      </w:r>
    </w:p>
    <w:p w14:paraId="793B7CF7" w14:textId="77777777" w:rsidR="008D0EFA" w:rsidRPr="008D0EFA" w:rsidRDefault="008D0EFA" w:rsidP="008D0EFA">
      <w:pPr>
        <w:pBdr>
          <w:top w:val="single" w:sz="6" w:space="1" w:color="auto"/>
        </w:pBdr>
        <w:spacing w:after="0" w:line="240" w:lineRule="auto"/>
        <w:jc w:val="center"/>
        <w:rPr>
          <w:rFonts w:ascii="Arial" w:eastAsia="Times New Roman" w:hAnsi="Arial" w:cs="Arial"/>
          <w:vanish/>
          <w:kern w:val="0"/>
          <w:sz w:val="16"/>
          <w:szCs w:val="16"/>
          <w14:ligatures w14:val="none"/>
        </w:rPr>
      </w:pPr>
      <w:r w:rsidRPr="008D0EFA">
        <w:rPr>
          <w:rFonts w:ascii="Arial" w:eastAsia="Times New Roman" w:hAnsi="Arial" w:cs="Arial"/>
          <w:vanish/>
          <w:kern w:val="0"/>
          <w:sz w:val="16"/>
          <w:szCs w:val="16"/>
          <w14:ligatures w14:val="none"/>
        </w:rPr>
        <w:t>Bottom of Form</w:t>
      </w:r>
    </w:p>
    <w:p w14:paraId="7A35FA6D" w14:textId="77777777" w:rsidR="008D0EFA" w:rsidRPr="008D0EFA" w:rsidRDefault="008D0EFA" w:rsidP="008D0EFA">
      <w:pPr>
        <w:spacing w:after="0" w:line="240" w:lineRule="auto"/>
        <w:rPr>
          <w:rFonts w:ascii="Times New Roman" w:eastAsia="Times New Roman" w:hAnsi="Times New Roman" w:cs="Times New Roman"/>
          <w:kern w:val="0"/>
          <w:sz w:val="24"/>
          <w:szCs w:val="24"/>
          <w14:ligatures w14:val="none"/>
        </w:rPr>
      </w:pPr>
      <w:r w:rsidRPr="008D0EFA">
        <w:rPr>
          <w:rFonts w:ascii="Trebuchet MS" w:eastAsia="Times New Roman" w:hAnsi="Trebuchet MS" w:cs="Times New Roman"/>
          <w:color w:val="000000"/>
          <w:kern w:val="0"/>
          <w:sz w:val="27"/>
          <w:szCs w:val="27"/>
          <w14:ligatures w14:val="none"/>
        </w:rPr>
        <w:br/>
      </w:r>
    </w:p>
    <w:p w14:paraId="03D51A9E" w14:textId="77777777" w:rsidR="008D0EFA" w:rsidRPr="008D0EFA" w:rsidRDefault="008D0EFA" w:rsidP="008D0EFA">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b/>
          <w:bCs/>
          <w:color w:val="000000"/>
          <w:kern w:val="0"/>
          <w:sz w:val="24"/>
          <w:szCs w:val="24"/>
          <w14:ligatures w14:val="none"/>
        </w:rPr>
        <w:t>Resume:</w:t>
      </w:r>
    </w:p>
    <w:p w14:paraId="216ACBFC"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BARRY L. WIGGINS</w:t>
      </w:r>
    </w:p>
    <w:p w14:paraId="192038F3"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Orange, New Jersey 07050 973.945.7496 barwiggins@yahoo.com www.linkedin.com/in/barry-wiggins-53837970</w:t>
      </w:r>
    </w:p>
    <w:p w14:paraId="043570D0"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PROFILE</w:t>
      </w:r>
    </w:p>
    <w:p w14:paraId="11358753"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Detail-oriented, efficiency-conscious senior accounting professional with extensive experience in a wide range of financial and accounting functions. Skilled in financial analysis, budget management, strategic financial planning, and report generation. Proficient in developing and utilizing complex financial management methodologies and accounting models to formulate and implement business strategies. In-depth knowledge of a diverse array of core financial and accounting processes, with demonstrated capacity to successfully improve bottom-line profitability, and further corporate objectives.</w:t>
      </w:r>
    </w:p>
    <w:p w14:paraId="4D9531A0"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CORE COMPETENCIES</w:t>
      </w:r>
    </w:p>
    <w:p w14:paraId="6F9DA2FC"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Accounts Payable/Receivables Balance Sheets Accounting Management</w:t>
      </w:r>
    </w:p>
    <w:p w14:paraId="0D8291EA"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Regulatory Compliance Financial Management Staff Development/Training</w:t>
      </w:r>
    </w:p>
    <w:p w14:paraId="652474EE"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Report Generating General Accounting Cash Flow Projections</w:t>
      </w:r>
    </w:p>
    <w:p w14:paraId="42A6ADC5"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Financial Analysis Revenue Maximization Team Management</w:t>
      </w:r>
    </w:p>
    <w:p w14:paraId="0F653A35"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Prioritizing/Follow-Through Accounting Management Project Management</w:t>
      </w:r>
    </w:p>
    <w:p w14:paraId="3976BC5A"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EDUCATION</w:t>
      </w:r>
    </w:p>
    <w:p w14:paraId="1B248BE9"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SHAW UNIVERSITY, Raleigh, North Carolina 2005 – 2020</w:t>
      </w:r>
    </w:p>
    <w:p w14:paraId="64181A7F"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B.A. Business Management</w:t>
      </w:r>
    </w:p>
    <w:p w14:paraId="0BBD6477"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EXPERIENCE</w:t>
      </w:r>
    </w:p>
    <w:p w14:paraId="7BC3D30A"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M. Eagle Tool, Newark, New Jersey 2021 – 2022</w:t>
      </w:r>
    </w:p>
    <w:p w14:paraId="22840E1C"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Senior Accounts Payable Clerk</w:t>
      </w:r>
    </w:p>
    <w:p w14:paraId="3F1E1C2B"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●Managing accounts payable using accounting software and other programs</w:t>
      </w:r>
    </w:p>
    <w:p w14:paraId="012B68DA"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●Handling accounts payable for separate entities and vendors</w:t>
      </w:r>
    </w:p>
    <w:p w14:paraId="796234C1"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●Analyzing workflow processes</w:t>
      </w:r>
    </w:p>
    <w:p w14:paraId="478ECDD8"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●Establishing and maintaining relationships with new and existing vendors</w:t>
      </w:r>
    </w:p>
    <w:p w14:paraId="4C7BB4E7"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●Ensuring bills and payroll are paid in a timely and accurate manner while adhering to departmental procedures</w:t>
      </w:r>
    </w:p>
    <w:p w14:paraId="40D7EF2A"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●Processing due invoices for payments</w:t>
      </w:r>
    </w:p>
    <w:p w14:paraId="36FEF1A7"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●Comparing purchase orders, prices, terms of payment, and other charges</w:t>
      </w:r>
    </w:p>
    <w:p w14:paraId="6D8973E0"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●Processing transactions and performing accounting duties such as account maintenance, recording entries, and reconciling books of accounts</w:t>
      </w:r>
    </w:p>
    <w:p w14:paraId="4D2F3AE8"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Hudson Group, Secaucus, NJ 2003 – 2020</w:t>
      </w:r>
    </w:p>
    <w:p w14:paraId="27F3AABA"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Senior Accounts Payable Administrator</w:t>
      </w:r>
    </w:p>
    <w:p w14:paraId="49E9703F"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●Managed vendor relationships and maintained vendor accounting systems.</w:t>
      </w:r>
    </w:p>
    <w:p w14:paraId="1B83F017"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●Reconciled all incoming invoices for assigned accounts.</w:t>
      </w:r>
    </w:p>
    <w:p w14:paraId="2F9E559C"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●Reconciled inventory control levels, bank records and purchase journals.</w:t>
      </w:r>
    </w:p>
    <w:p w14:paraId="6846FE70"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●Processed high volume check runs and statement reconciliation.</w:t>
      </w:r>
    </w:p>
    <w:p w14:paraId="069BF472"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 xml:space="preserve">●Researched and reconciled payment disputes, </w:t>
      </w:r>
      <w:proofErr w:type="gramStart"/>
      <w:r w:rsidRPr="008D0EFA">
        <w:rPr>
          <w:rFonts w:ascii="Trebuchet MS" w:eastAsia="Times New Roman" w:hAnsi="Trebuchet MS" w:cs="Times New Roman"/>
          <w:color w:val="000000"/>
          <w:kern w:val="0"/>
          <w:sz w:val="27"/>
          <w:szCs w:val="27"/>
          <w14:ligatures w14:val="none"/>
        </w:rPr>
        <w:t>abnormalities</w:t>
      </w:r>
      <w:proofErr w:type="gramEnd"/>
      <w:r w:rsidRPr="008D0EFA">
        <w:rPr>
          <w:rFonts w:ascii="Trebuchet MS" w:eastAsia="Times New Roman" w:hAnsi="Trebuchet MS" w:cs="Times New Roman"/>
          <w:color w:val="000000"/>
          <w:kern w:val="0"/>
          <w:sz w:val="27"/>
          <w:szCs w:val="27"/>
          <w14:ligatures w14:val="none"/>
        </w:rPr>
        <w:t xml:space="preserve"> and outstanding invoices.</w:t>
      </w:r>
    </w:p>
    <w:p w14:paraId="27FD6027"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●Maintained A/P pulling sheets and assigned location allocation sheets.</w:t>
      </w:r>
    </w:p>
    <w:p w14:paraId="3E5E8E7C"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●Composed monthly reports for closings with General Ledger and Stock Ledger.</w:t>
      </w:r>
    </w:p>
    <w:p w14:paraId="4C8D0E7A"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 xml:space="preserve">●Reconciled suspense items and worked closely with accounting </w:t>
      </w:r>
      <w:proofErr w:type="spellStart"/>
      <w:r w:rsidRPr="008D0EFA">
        <w:rPr>
          <w:rFonts w:ascii="Trebuchet MS" w:eastAsia="Times New Roman" w:hAnsi="Trebuchet MS" w:cs="Times New Roman"/>
          <w:color w:val="000000"/>
          <w:kern w:val="0"/>
          <w:sz w:val="27"/>
          <w:szCs w:val="27"/>
          <w14:ligatures w14:val="none"/>
        </w:rPr>
        <w:t>leeads</w:t>
      </w:r>
      <w:proofErr w:type="spellEnd"/>
      <w:r w:rsidRPr="008D0EFA">
        <w:rPr>
          <w:rFonts w:ascii="Trebuchet MS" w:eastAsia="Times New Roman" w:hAnsi="Trebuchet MS" w:cs="Times New Roman"/>
          <w:color w:val="000000"/>
          <w:kern w:val="0"/>
          <w:sz w:val="27"/>
          <w:szCs w:val="27"/>
          <w14:ligatures w14:val="none"/>
        </w:rPr>
        <w:t xml:space="preserve"> on complex issues.</w:t>
      </w:r>
    </w:p>
    <w:p w14:paraId="5A713995"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●Account analysis, perform ad-hoc reporting and special assignments.</w:t>
      </w:r>
    </w:p>
    <w:p w14:paraId="44BAEC1C"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TECHNOLOGY</w:t>
      </w:r>
    </w:p>
    <w:p w14:paraId="5200C5FD" w14:textId="77777777" w:rsidR="008D0EFA" w:rsidRPr="008D0EFA" w:rsidRDefault="008D0EFA" w:rsidP="008D0E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D0EFA">
        <w:rPr>
          <w:rFonts w:ascii="Trebuchet MS" w:eastAsia="Times New Roman" w:hAnsi="Trebuchet MS" w:cs="Times New Roman"/>
          <w:color w:val="000000"/>
          <w:kern w:val="0"/>
          <w:sz w:val="27"/>
          <w:szCs w:val="27"/>
          <w14:ligatures w14:val="none"/>
        </w:rPr>
        <w:t xml:space="preserve">QuickBooks MS Office Suite Google Suite SAP Crystal Reports </w:t>
      </w:r>
      <w:proofErr w:type="gramStart"/>
      <w:r w:rsidRPr="008D0EFA">
        <w:rPr>
          <w:rFonts w:ascii="Trebuchet MS" w:eastAsia="Times New Roman" w:hAnsi="Trebuchet MS" w:cs="Times New Roman"/>
          <w:color w:val="000000"/>
          <w:kern w:val="0"/>
          <w:sz w:val="27"/>
          <w:szCs w:val="27"/>
          <w14:ligatures w14:val="none"/>
        </w:rPr>
        <w:t>Social Media Internet</w:t>
      </w:r>
      <w:proofErr w:type="gramEnd"/>
    </w:p>
    <w:p w14:paraId="3ED42208" w14:textId="77777777" w:rsidR="008D0EFA" w:rsidRDefault="008D0EFA"/>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FA"/>
    <w:rsid w:val="00283AAC"/>
    <w:rsid w:val="00307C6A"/>
    <w:rsid w:val="00557808"/>
    <w:rsid w:val="008D0EFA"/>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57DE"/>
  <w15:chartTrackingRefBased/>
  <w15:docId w15:val="{1278F796-ACB3-4EE6-AA5A-541AE783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991473">
      <w:bodyDiv w:val="1"/>
      <w:marLeft w:val="0"/>
      <w:marRight w:val="0"/>
      <w:marTop w:val="0"/>
      <w:marBottom w:val="0"/>
      <w:divBdr>
        <w:top w:val="none" w:sz="0" w:space="0" w:color="auto"/>
        <w:left w:val="none" w:sz="0" w:space="0" w:color="auto"/>
        <w:bottom w:val="none" w:sz="0" w:space="0" w:color="auto"/>
        <w:right w:val="none" w:sz="0" w:space="0" w:color="auto"/>
      </w:divBdr>
      <w:divsChild>
        <w:div w:id="1158110759">
          <w:marLeft w:val="0"/>
          <w:marRight w:val="0"/>
          <w:marTop w:val="0"/>
          <w:marBottom w:val="0"/>
          <w:divBdr>
            <w:top w:val="single" w:sz="6" w:space="0" w:color="ADD8E6"/>
            <w:left w:val="single" w:sz="6" w:space="0" w:color="ADD8E6"/>
            <w:bottom w:val="single" w:sz="6" w:space="0" w:color="ADD8E6"/>
            <w:right w:val="single" w:sz="6" w:space="0" w:color="ADD8E6"/>
          </w:divBdr>
          <w:divsChild>
            <w:div w:id="50691943">
              <w:marLeft w:val="0"/>
              <w:marRight w:val="0"/>
              <w:marTop w:val="0"/>
              <w:marBottom w:val="0"/>
              <w:divBdr>
                <w:top w:val="none" w:sz="0" w:space="0" w:color="auto"/>
                <w:left w:val="none" w:sz="0" w:space="0" w:color="auto"/>
                <w:bottom w:val="none" w:sz="0" w:space="0" w:color="auto"/>
                <w:right w:val="none" w:sz="0" w:space="0" w:color="auto"/>
              </w:divBdr>
              <w:divsChild>
                <w:div w:id="469830758">
                  <w:marLeft w:val="0"/>
                  <w:marRight w:val="0"/>
                  <w:marTop w:val="0"/>
                  <w:marBottom w:val="0"/>
                  <w:divBdr>
                    <w:top w:val="none" w:sz="0" w:space="0" w:color="auto"/>
                    <w:left w:val="none" w:sz="0" w:space="0" w:color="auto"/>
                    <w:bottom w:val="none" w:sz="0" w:space="0" w:color="auto"/>
                    <w:right w:val="none" w:sz="0" w:space="0" w:color="auto"/>
                  </w:divBdr>
                </w:div>
                <w:div w:id="880899027">
                  <w:marLeft w:val="150"/>
                  <w:marRight w:val="0"/>
                  <w:marTop w:val="0"/>
                  <w:marBottom w:val="105"/>
                  <w:divBdr>
                    <w:top w:val="single" w:sz="6" w:space="8" w:color="BEC72F"/>
                    <w:left w:val="single" w:sz="6" w:space="8" w:color="BEC72F"/>
                    <w:bottom w:val="single" w:sz="6" w:space="8" w:color="BEC72F"/>
                    <w:right w:val="single" w:sz="6" w:space="8" w:color="BEC72F"/>
                  </w:divBdr>
                  <w:divsChild>
                    <w:div w:id="994989707">
                      <w:marLeft w:val="0"/>
                      <w:marRight w:val="60"/>
                      <w:marTop w:val="0"/>
                      <w:marBottom w:val="75"/>
                      <w:divBdr>
                        <w:top w:val="none" w:sz="0" w:space="0" w:color="auto"/>
                        <w:left w:val="none" w:sz="0" w:space="0" w:color="auto"/>
                        <w:bottom w:val="none" w:sz="0" w:space="0" w:color="auto"/>
                        <w:right w:val="none" w:sz="0" w:space="0" w:color="auto"/>
                      </w:divBdr>
                    </w:div>
                    <w:div w:id="5835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7621">
          <w:marLeft w:val="0"/>
          <w:marRight w:val="0"/>
          <w:marTop w:val="135"/>
          <w:marBottom w:val="135"/>
          <w:divBdr>
            <w:top w:val="none" w:sz="0" w:space="0" w:color="auto"/>
            <w:left w:val="none" w:sz="0" w:space="0" w:color="auto"/>
            <w:bottom w:val="none" w:sz="0" w:space="0" w:color="auto"/>
            <w:right w:val="none" w:sz="0" w:space="0" w:color="auto"/>
          </w:divBdr>
        </w:div>
        <w:div w:id="1222130824">
          <w:marLeft w:val="0"/>
          <w:marRight w:val="0"/>
          <w:marTop w:val="135"/>
          <w:marBottom w:val="135"/>
          <w:divBdr>
            <w:top w:val="none" w:sz="0" w:space="0" w:color="auto"/>
            <w:left w:val="none" w:sz="0" w:space="0" w:color="auto"/>
            <w:bottom w:val="none" w:sz="0" w:space="0" w:color="auto"/>
            <w:right w:val="none" w:sz="0" w:space="0" w:color="auto"/>
          </w:divBdr>
        </w:div>
        <w:div w:id="1492332959">
          <w:marLeft w:val="0"/>
          <w:marRight w:val="0"/>
          <w:marTop w:val="135"/>
          <w:marBottom w:val="135"/>
          <w:divBdr>
            <w:top w:val="none" w:sz="0" w:space="0" w:color="auto"/>
            <w:left w:val="none" w:sz="0" w:space="0" w:color="auto"/>
            <w:bottom w:val="none" w:sz="0" w:space="0" w:color="auto"/>
            <w:right w:val="none" w:sz="0" w:space="0" w:color="auto"/>
          </w:divBdr>
        </w:div>
        <w:div w:id="670721867">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44e/accounts-payable-east-orange-nj?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44e?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44e?output=pdf" TargetMode="External"/><Relationship Id="rId11" Type="http://schemas.openxmlformats.org/officeDocument/2006/relationships/control" Target="activeX/activeX1.xml"/><Relationship Id="rId5" Type="http://schemas.openxmlformats.org/officeDocument/2006/relationships/hyperlink" Target="tel:+1-973-945-749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barwiggins%40yahoo.com?subject=Accounts%20Payable%20Financial%20Manage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2023-12-22T17:20:00Z</dcterms:created>
  <dcterms:modified xsi:type="dcterms:W3CDTF">2023-12-22T17:20:00Z</dcterms:modified>
</cp:coreProperties>
</file>