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5676" w14:textId="6CC4A88B" w:rsidR="00816216" w:rsidRPr="00241B0D" w:rsidRDefault="00DA4079" w:rsidP="00141A4C">
      <w:pPr>
        <w:pStyle w:val="Title"/>
        <w:rPr>
          <w:b/>
          <w:color w:val="auto"/>
          <w:sz w:val="44"/>
          <w:szCs w:val="44"/>
        </w:rPr>
      </w:pPr>
      <w:r w:rsidRPr="00241B0D">
        <w:rPr>
          <w:b/>
          <w:color w:val="auto"/>
          <w:sz w:val="44"/>
          <w:szCs w:val="44"/>
        </w:rPr>
        <w:t>Nila</w:t>
      </w:r>
      <w:r w:rsidR="00F10035" w:rsidRPr="00241B0D">
        <w:rPr>
          <w:b/>
          <w:color w:val="auto"/>
          <w:sz w:val="44"/>
          <w:szCs w:val="44"/>
        </w:rPr>
        <w:t xml:space="preserve"> </w:t>
      </w:r>
      <w:r w:rsidR="00F055D5" w:rsidRPr="00241B0D">
        <w:rPr>
          <w:b/>
          <w:color w:val="auto"/>
          <w:sz w:val="44"/>
          <w:szCs w:val="44"/>
        </w:rPr>
        <w:t>G</w:t>
      </w:r>
      <w:r w:rsidR="00697BEB" w:rsidRPr="00241B0D">
        <w:rPr>
          <w:b/>
          <w:color w:val="auto"/>
          <w:sz w:val="44"/>
          <w:szCs w:val="44"/>
        </w:rPr>
        <w:t xml:space="preserve">race </w:t>
      </w:r>
      <w:r w:rsidR="00F10035" w:rsidRPr="00241B0D">
        <w:rPr>
          <w:b/>
          <w:color w:val="auto"/>
          <w:sz w:val="44"/>
          <w:szCs w:val="44"/>
        </w:rPr>
        <w:t>Aburto</w:t>
      </w:r>
      <w:r w:rsidR="007802F8">
        <w:rPr>
          <w:b/>
          <w:color w:val="auto"/>
          <w:sz w:val="44"/>
          <w:szCs w:val="44"/>
        </w:rPr>
        <w:t>,</w:t>
      </w:r>
      <w:r w:rsidR="00697BEB" w:rsidRPr="00241B0D">
        <w:rPr>
          <w:b/>
          <w:color w:val="auto"/>
          <w:sz w:val="44"/>
          <w:szCs w:val="44"/>
        </w:rPr>
        <w:t xml:space="preserve"> </w:t>
      </w:r>
      <w:r w:rsidR="00F055D5" w:rsidRPr="00241B0D">
        <w:rPr>
          <w:b/>
          <w:color w:val="auto"/>
          <w:sz w:val="44"/>
          <w:szCs w:val="44"/>
        </w:rPr>
        <w:t>MD</w:t>
      </w:r>
    </w:p>
    <w:p w14:paraId="59C015FF" w14:textId="2C7FE013" w:rsidR="00697BEB" w:rsidRPr="008C1FC1" w:rsidRDefault="00F055D5" w:rsidP="00697BEB">
      <w:pPr>
        <w:contextualSpacing/>
        <w:rPr>
          <w:rFonts w:ascii="Arial" w:hAnsi="Arial" w:cs="Arial"/>
        </w:rPr>
      </w:pPr>
      <w:r w:rsidRPr="008C1FC1">
        <w:rPr>
          <w:rFonts w:ascii="Arial" w:hAnsi="Arial" w:cs="Arial"/>
          <w:u w:val="single"/>
        </w:rPr>
        <w:t>Address:</w:t>
      </w:r>
      <w:r w:rsidRPr="008C1FC1">
        <w:rPr>
          <w:rFonts w:ascii="Arial" w:hAnsi="Arial" w:cs="Arial"/>
        </w:rPr>
        <w:t xml:space="preserve"> </w:t>
      </w:r>
      <w:r w:rsidR="00F10035" w:rsidRPr="008C1FC1">
        <w:rPr>
          <w:rFonts w:ascii="Arial" w:hAnsi="Arial" w:cs="Arial"/>
        </w:rPr>
        <w:t>30-31 Heywood Ave. Fair Lawn, NJ 07410</w:t>
      </w:r>
      <w:r w:rsidR="00DA4079" w:rsidRPr="008C1FC1">
        <w:rPr>
          <w:rFonts w:ascii="Arial" w:hAnsi="Arial" w:cs="Arial"/>
        </w:rPr>
        <w:t xml:space="preserve">   </w:t>
      </w:r>
    </w:p>
    <w:p w14:paraId="7ED5355A" w14:textId="42FB7EA8" w:rsidR="00697BEB" w:rsidRPr="008C1FC1" w:rsidRDefault="00F055D5" w:rsidP="00697BEB">
      <w:pPr>
        <w:contextualSpacing/>
        <w:rPr>
          <w:rFonts w:ascii="Arial" w:hAnsi="Arial" w:cs="Arial"/>
        </w:rPr>
      </w:pPr>
      <w:r w:rsidRPr="008C1FC1">
        <w:rPr>
          <w:rFonts w:ascii="Arial" w:hAnsi="Arial" w:cs="Arial"/>
          <w:u w:val="single"/>
        </w:rPr>
        <w:t>Cell:</w:t>
      </w:r>
      <w:r w:rsidRPr="008C1FC1">
        <w:rPr>
          <w:rFonts w:ascii="Arial" w:hAnsi="Arial" w:cs="Arial"/>
        </w:rPr>
        <w:t xml:space="preserve"> </w:t>
      </w:r>
      <w:r w:rsidR="00F10035" w:rsidRPr="008C1FC1">
        <w:rPr>
          <w:rFonts w:ascii="Arial" w:hAnsi="Arial" w:cs="Arial"/>
        </w:rPr>
        <w:t>201-916-1428</w:t>
      </w:r>
      <w:r w:rsidR="00141A4C" w:rsidRPr="008C1FC1">
        <w:rPr>
          <w:rFonts w:ascii="Arial" w:hAnsi="Arial" w:cs="Arial"/>
        </w:rPr>
        <w:t> </w:t>
      </w:r>
    </w:p>
    <w:p w14:paraId="2892869D" w14:textId="6331253C" w:rsidR="002E28D4" w:rsidRPr="008C1FC1" w:rsidRDefault="00F055D5" w:rsidP="008C1FC1">
      <w:pPr>
        <w:contextualSpacing/>
        <w:rPr>
          <w:rStyle w:val="Hyperlink"/>
          <w:rFonts w:ascii="Arial" w:hAnsi="Arial" w:cs="Arial"/>
          <w:color w:val="auto"/>
          <w:u w:val="none"/>
        </w:rPr>
      </w:pPr>
      <w:r w:rsidRPr="008C1FC1">
        <w:rPr>
          <w:rFonts w:ascii="Arial" w:hAnsi="Arial" w:cs="Arial"/>
          <w:u w:val="single"/>
        </w:rPr>
        <w:t>Email:</w:t>
      </w:r>
      <w:r w:rsidRPr="008C1FC1">
        <w:rPr>
          <w:rFonts w:ascii="Arial" w:hAnsi="Arial" w:cs="Arial"/>
        </w:rPr>
        <w:t xml:space="preserve"> </w:t>
      </w:r>
      <w:hyperlink r:id="rId8" w:history="1">
        <w:r w:rsidRPr="008C1FC1">
          <w:rPr>
            <w:rStyle w:val="Hyperlink"/>
            <w:rFonts w:ascii="Arial" w:hAnsi="Arial" w:cs="Arial"/>
            <w:color w:val="auto"/>
            <w:u w:val="none"/>
          </w:rPr>
          <w:t>aburto.nila@gmail.com</w:t>
        </w:r>
      </w:hyperlink>
    </w:p>
    <w:p w14:paraId="02241F87" w14:textId="77777777" w:rsidR="008C1FC1" w:rsidRPr="008C1FC1" w:rsidRDefault="008C1FC1" w:rsidP="008C1FC1">
      <w:pPr>
        <w:contextualSpacing/>
        <w:rPr>
          <w:rFonts w:ascii="Arial" w:hAnsi="Arial" w:cs="Arial"/>
          <w:sz w:val="24"/>
          <w:szCs w:val="24"/>
        </w:rPr>
      </w:pPr>
    </w:p>
    <w:p w14:paraId="7B20FD8A" w14:textId="094148CD" w:rsidR="002C21FD" w:rsidRPr="00241B0D" w:rsidRDefault="002C21FD" w:rsidP="008C1FC1">
      <w:pPr>
        <w:pStyle w:val="Heading1"/>
        <w:rPr>
          <w:rFonts w:ascii="Arial" w:hAnsi="Arial" w:cs="Arial"/>
          <w:color w:val="auto"/>
          <w:u w:val="single"/>
        </w:rPr>
      </w:pPr>
      <w:r w:rsidRPr="00241B0D">
        <w:rPr>
          <w:rFonts w:ascii="Arial" w:hAnsi="Arial" w:cs="Arial"/>
          <w:color w:val="auto"/>
          <w:u w:val="single"/>
        </w:rPr>
        <w:t>Post Graduate Training</w:t>
      </w:r>
    </w:p>
    <w:p w14:paraId="360533E8" w14:textId="36369DF9" w:rsidR="002C21FD" w:rsidRPr="00241B0D" w:rsidRDefault="00F055D5" w:rsidP="002C21FD">
      <w:pPr>
        <w:pStyle w:val="Heading2"/>
        <w:tabs>
          <w:tab w:val="left" w:pos="8190"/>
        </w:tabs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41B0D">
        <w:rPr>
          <w:rFonts w:ascii="Arial" w:hAnsi="Arial" w:cs="Arial"/>
          <w:color w:val="auto"/>
          <w:sz w:val="24"/>
          <w:szCs w:val="24"/>
        </w:rPr>
        <w:t>C</w:t>
      </w:r>
      <w:r w:rsidR="002C21FD" w:rsidRPr="00241B0D">
        <w:rPr>
          <w:rFonts w:ascii="Arial" w:hAnsi="Arial" w:cs="Arial"/>
          <w:color w:val="auto"/>
          <w:sz w:val="24"/>
          <w:szCs w:val="24"/>
        </w:rPr>
        <w:t xml:space="preserve">onnecticut </w:t>
      </w:r>
      <w:r w:rsidRPr="00241B0D">
        <w:rPr>
          <w:rFonts w:ascii="Arial" w:hAnsi="Arial" w:cs="Arial"/>
          <w:color w:val="auto"/>
          <w:sz w:val="24"/>
          <w:szCs w:val="24"/>
        </w:rPr>
        <w:t>In</w:t>
      </w:r>
      <w:r w:rsidR="002C21FD" w:rsidRPr="00241B0D">
        <w:rPr>
          <w:rFonts w:ascii="Arial" w:hAnsi="Arial" w:cs="Arial"/>
          <w:color w:val="auto"/>
          <w:sz w:val="24"/>
          <w:szCs w:val="24"/>
        </w:rPr>
        <w:t xml:space="preserve">stitute for </w:t>
      </w:r>
      <w:r w:rsidRPr="00241B0D">
        <w:rPr>
          <w:rFonts w:ascii="Arial" w:hAnsi="Arial" w:cs="Arial"/>
          <w:color w:val="auto"/>
          <w:sz w:val="24"/>
          <w:szCs w:val="24"/>
        </w:rPr>
        <w:t>C</w:t>
      </w:r>
      <w:r w:rsidR="002C21FD" w:rsidRPr="00241B0D">
        <w:rPr>
          <w:rFonts w:ascii="Arial" w:hAnsi="Arial" w:cs="Arial"/>
          <w:color w:val="auto"/>
          <w:sz w:val="24"/>
          <w:szCs w:val="24"/>
        </w:rPr>
        <w:t>ommunities</w:t>
      </w:r>
      <w:r w:rsidRPr="00241B0D">
        <w:rPr>
          <w:rFonts w:ascii="Arial" w:hAnsi="Arial" w:cs="Arial"/>
          <w:color w:val="auto"/>
          <w:sz w:val="24"/>
          <w:szCs w:val="24"/>
        </w:rPr>
        <w:t xml:space="preserve"> (CIFC </w:t>
      </w:r>
      <w:proofErr w:type="gramStart"/>
      <w:r w:rsidR="008C1FC1" w:rsidRPr="00241B0D">
        <w:rPr>
          <w:rFonts w:ascii="Arial" w:hAnsi="Arial" w:cs="Arial"/>
          <w:color w:val="auto"/>
          <w:sz w:val="24"/>
          <w:szCs w:val="24"/>
        </w:rPr>
        <w:t xml:space="preserve">Health)  </w:t>
      </w:r>
      <w:r w:rsidRPr="00241B0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End"/>
      <w:r w:rsidRPr="00241B0D">
        <w:rPr>
          <w:rFonts w:ascii="Arial" w:hAnsi="Arial" w:cs="Arial"/>
          <w:color w:val="auto"/>
          <w:sz w:val="24"/>
          <w:szCs w:val="24"/>
        </w:rPr>
        <w:t xml:space="preserve">         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     </w:t>
      </w:r>
      <w:r w:rsidRPr="00241B0D">
        <w:rPr>
          <w:rFonts w:ascii="Arial" w:hAnsi="Arial" w:cs="Arial"/>
          <w:color w:val="auto"/>
          <w:sz w:val="24"/>
          <w:szCs w:val="24"/>
        </w:rPr>
        <w:t xml:space="preserve">  </w:t>
      </w:r>
      <w:r w:rsidR="00241B0D"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="002C21FD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Danbury, CT </w:t>
      </w:r>
      <w:r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(2021-2024)</w:t>
      </w:r>
    </w:p>
    <w:p w14:paraId="21CA12E0" w14:textId="1EC3B941" w:rsidR="002C21FD" w:rsidRPr="006D1E89" w:rsidRDefault="002E28D4" w:rsidP="00F055D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A6BAD8" wp14:editId="3CA3F16E">
                <wp:simplePos x="0" y="0"/>
                <wp:positionH relativeFrom="column">
                  <wp:posOffset>-2685930</wp:posOffset>
                </wp:positionH>
                <wp:positionV relativeFrom="paragraph">
                  <wp:posOffset>359350</wp:posOffset>
                </wp:positionV>
                <wp:extent cx="360" cy="360"/>
                <wp:effectExtent l="38100" t="38100" r="57150" b="57150"/>
                <wp:wrapNone/>
                <wp:docPr id="30812697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2187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212.2pt;margin-top:27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jkG7ZxwEAAGgEAAAQAAAAAAAAAAAAAAAAANADAABk&#10;cnMvaW5rL2luazEueG1sUEsBAi0AFAAGAAgAAAAhAId/epHiAAAACwEAAA8AAAAAAAAAAAAAAAAA&#10;xQUAAGRycy9kb3ducmV2LnhtbFBLAQItABQABgAIAAAAIQB5GLydvwAAACEBAAAZAAAAAAAAAAAA&#10;AAAAANQGAABkcnMvX3JlbHMvZTJvRG9jLnhtbC5yZWxzUEsFBgAAAAAGAAYAeAEAAMoHAAAAAA==&#10;">
                <v:imagedata r:id="rId10" o:title=""/>
              </v:shape>
            </w:pict>
          </mc:Fallback>
        </mc:AlternateContent>
      </w:r>
      <w:r w:rsidR="00F055D5" w:rsidRPr="006D1E89">
        <w:rPr>
          <w:rFonts w:ascii="Arial" w:hAnsi="Arial" w:cs="Arial"/>
        </w:rPr>
        <w:t xml:space="preserve">Internal Medicine – Primary Care                               </w:t>
      </w:r>
    </w:p>
    <w:p w14:paraId="7981AF6C" w14:textId="77777777" w:rsidR="002E28D4" w:rsidRDefault="002E28D4" w:rsidP="002C21FD">
      <w:pPr>
        <w:rPr>
          <w:rFonts w:ascii="Arial" w:hAnsi="Arial" w:cs="Arial"/>
          <w:sz w:val="20"/>
          <w:szCs w:val="20"/>
        </w:rPr>
      </w:pPr>
    </w:p>
    <w:p w14:paraId="6435B838" w14:textId="74CB98DC" w:rsidR="002E28D4" w:rsidRPr="00241B0D" w:rsidRDefault="002E28D4" w:rsidP="002C21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433CC" wp14:editId="762161B2">
                <wp:simplePos x="0" y="0"/>
                <wp:positionH relativeFrom="column">
                  <wp:posOffset>-9526</wp:posOffset>
                </wp:positionH>
                <wp:positionV relativeFrom="paragraph">
                  <wp:posOffset>20320</wp:posOffset>
                </wp:positionV>
                <wp:extent cx="6867525" cy="9525"/>
                <wp:effectExtent l="0" t="0" r="28575" b="28575"/>
                <wp:wrapNone/>
                <wp:docPr id="3028495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E4198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.6pt" to="54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" strokecolor="#355071 [3215]"/>
            </w:pict>
          </mc:Fallback>
        </mc:AlternateContent>
      </w:r>
    </w:p>
    <w:sdt>
      <w:sdtPr>
        <w:rPr>
          <w:rFonts w:ascii="Arial" w:hAnsi="Arial" w:cs="Arial"/>
          <w:color w:val="auto"/>
          <w:sz w:val="32"/>
          <w:szCs w:val="32"/>
          <w:u w:val="single"/>
        </w:rPr>
        <w:alias w:val="Education:"/>
        <w:tag w:val="Education:"/>
        <w:id w:val="807127995"/>
        <w:placeholder>
          <w:docPart w:val="DBE7CE8D34F4467B9D374927A74A7508"/>
        </w:placeholder>
        <w:temporary/>
        <w:showingPlcHdr/>
        <w15:appearance w15:val="hidden"/>
      </w:sdtPr>
      <w:sdtContent>
        <w:p w14:paraId="5A405FB7" w14:textId="77777777" w:rsidR="006270A9" w:rsidRPr="006D1E89" w:rsidRDefault="009D5933">
          <w:pPr>
            <w:pStyle w:val="Heading1"/>
            <w:rPr>
              <w:rFonts w:ascii="Arial" w:hAnsi="Arial" w:cs="Arial"/>
              <w:color w:val="auto"/>
              <w:sz w:val="32"/>
              <w:szCs w:val="32"/>
              <w:u w:val="single"/>
            </w:rPr>
          </w:pPr>
          <w:r w:rsidRPr="00241B0D">
            <w:rPr>
              <w:rFonts w:ascii="Arial" w:hAnsi="Arial" w:cs="Arial"/>
              <w:color w:val="auto"/>
              <w:u w:val="single"/>
            </w:rPr>
            <w:t>Education</w:t>
          </w:r>
        </w:p>
      </w:sdtContent>
    </w:sdt>
    <w:p w14:paraId="72A4CAAA" w14:textId="692AAD71" w:rsidR="006270A9" w:rsidRPr="00241B0D" w:rsidRDefault="00F10035" w:rsidP="00F10035">
      <w:pPr>
        <w:pStyle w:val="Heading2"/>
        <w:tabs>
          <w:tab w:val="left" w:pos="8190"/>
        </w:tabs>
        <w:rPr>
          <w:rFonts w:ascii="Arial" w:hAnsi="Arial" w:cs="Arial"/>
          <w:color w:val="auto"/>
          <w:sz w:val="24"/>
          <w:szCs w:val="24"/>
        </w:rPr>
      </w:pPr>
      <w:r w:rsidRPr="00241B0D">
        <w:rPr>
          <w:rFonts w:ascii="Arial" w:hAnsi="Arial" w:cs="Arial"/>
          <w:color w:val="auto"/>
          <w:sz w:val="24"/>
          <w:szCs w:val="24"/>
        </w:rPr>
        <w:t xml:space="preserve">St. Matthew’s </w:t>
      </w:r>
      <w:r w:rsidR="00F055D5" w:rsidRPr="00241B0D">
        <w:rPr>
          <w:rFonts w:ascii="Arial" w:hAnsi="Arial" w:cs="Arial"/>
          <w:color w:val="auto"/>
          <w:sz w:val="24"/>
          <w:szCs w:val="24"/>
        </w:rPr>
        <w:t>U</w:t>
      </w:r>
      <w:r w:rsidRPr="00241B0D">
        <w:rPr>
          <w:rFonts w:ascii="Arial" w:hAnsi="Arial" w:cs="Arial"/>
          <w:color w:val="auto"/>
          <w:sz w:val="24"/>
          <w:szCs w:val="24"/>
        </w:rPr>
        <w:t xml:space="preserve">niversity </w:t>
      </w:r>
      <w:r w:rsidR="00F055D5" w:rsidRPr="00241B0D">
        <w:rPr>
          <w:rFonts w:ascii="Arial" w:hAnsi="Arial" w:cs="Arial"/>
          <w:color w:val="auto"/>
          <w:sz w:val="24"/>
          <w:szCs w:val="24"/>
        </w:rPr>
        <w:t>S</w:t>
      </w:r>
      <w:r w:rsidRPr="00241B0D">
        <w:rPr>
          <w:rFonts w:ascii="Arial" w:hAnsi="Arial" w:cs="Arial"/>
          <w:color w:val="auto"/>
          <w:sz w:val="24"/>
          <w:szCs w:val="24"/>
        </w:rPr>
        <w:t xml:space="preserve">chool of </w:t>
      </w:r>
      <w:r w:rsidR="00F055D5" w:rsidRPr="00241B0D">
        <w:rPr>
          <w:rFonts w:ascii="Arial" w:hAnsi="Arial" w:cs="Arial"/>
          <w:color w:val="auto"/>
          <w:sz w:val="24"/>
          <w:szCs w:val="24"/>
        </w:rPr>
        <w:t>M</w:t>
      </w:r>
      <w:r w:rsidRPr="00241B0D">
        <w:rPr>
          <w:rFonts w:ascii="Arial" w:hAnsi="Arial" w:cs="Arial"/>
          <w:color w:val="auto"/>
          <w:sz w:val="24"/>
          <w:szCs w:val="24"/>
        </w:rPr>
        <w:t xml:space="preserve">edicine </w:t>
      </w:r>
      <w:r w:rsidR="00F055D5" w:rsidRPr="00241B0D">
        <w:rPr>
          <w:rFonts w:ascii="Arial" w:hAnsi="Arial" w:cs="Arial"/>
          <w:color w:val="auto"/>
          <w:sz w:val="24"/>
          <w:szCs w:val="24"/>
        </w:rPr>
        <w:t xml:space="preserve">               </w:t>
      </w:r>
      <w:r w:rsidR="00A97872" w:rsidRPr="00241B0D">
        <w:rPr>
          <w:rFonts w:ascii="Arial" w:hAnsi="Arial" w:cs="Arial"/>
          <w:color w:val="auto"/>
          <w:sz w:val="24"/>
          <w:szCs w:val="24"/>
        </w:rPr>
        <w:t xml:space="preserve">    </w:t>
      </w:r>
      <w:r w:rsidR="00241B0D">
        <w:rPr>
          <w:rFonts w:ascii="Arial" w:hAnsi="Arial" w:cs="Arial"/>
          <w:color w:val="auto"/>
          <w:sz w:val="24"/>
          <w:szCs w:val="24"/>
        </w:rPr>
        <w:t xml:space="preserve">  </w:t>
      </w:r>
      <w:r w:rsidR="00A97872" w:rsidRPr="00241B0D">
        <w:rPr>
          <w:rFonts w:ascii="Arial" w:hAnsi="Arial" w:cs="Arial"/>
          <w:color w:val="auto"/>
          <w:sz w:val="24"/>
          <w:szCs w:val="24"/>
        </w:rPr>
        <w:t xml:space="preserve"> </w:t>
      </w:r>
      <w:r w:rsidR="00F055D5" w:rsidRPr="00241B0D">
        <w:rPr>
          <w:rFonts w:ascii="Arial" w:hAnsi="Arial" w:cs="Arial"/>
          <w:color w:val="auto"/>
          <w:sz w:val="24"/>
          <w:szCs w:val="24"/>
        </w:rPr>
        <w:t xml:space="preserve"> </w:t>
      </w:r>
      <w:r w:rsidR="00241B0D">
        <w:rPr>
          <w:rFonts w:ascii="Arial" w:hAnsi="Arial" w:cs="Arial"/>
          <w:color w:val="auto"/>
          <w:sz w:val="24"/>
          <w:szCs w:val="24"/>
        </w:rPr>
        <w:t xml:space="preserve">  </w:t>
      </w:r>
      <w:r w:rsidR="00F055D5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Grand Cayman, Cayman Islands</w:t>
      </w:r>
      <w:r w:rsidR="00241B0D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(</w:t>
      </w:r>
      <w:r w:rsidR="00F055D5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2021</w:t>
      </w:r>
      <w:r w:rsidR="00241B0D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)</w:t>
      </w:r>
      <w:r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</w:p>
    <w:p w14:paraId="36FFDE22" w14:textId="77777777" w:rsidR="00F10035" w:rsidRPr="002E28D4" w:rsidRDefault="00F10035" w:rsidP="00F10035">
      <w:pPr>
        <w:rPr>
          <w:rFonts w:ascii="Arial" w:hAnsi="Arial" w:cs="Arial"/>
        </w:rPr>
      </w:pPr>
      <w:r w:rsidRPr="002E28D4">
        <w:rPr>
          <w:rFonts w:ascii="Arial" w:hAnsi="Arial" w:cs="Arial"/>
        </w:rPr>
        <w:t>MD</w:t>
      </w:r>
    </w:p>
    <w:p w14:paraId="006BCD4A" w14:textId="05AD0CF2" w:rsidR="00F10035" w:rsidRPr="00241B0D" w:rsidRDefault="00F10035" w:rsidP="00F10035">
      <w:pPr>
        <w:pStyle w:val="Heading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241B0D">
        <w:rPr>
          <w:rFonts w:ascii="Arial" w:hAnsi="Arial" w:cs="Arial"/>
          <w:color w:val="auto"/>
          <w:sz w:val="24"/>
          <w:szCs w:val="24"/>
        </w:rPr>
        <w:t xml:space="preserve">Boston </w:t>
      </w:r>
      <w:r w:rsidR="00A97872" w:rsidRPr="00241B0D">
        <w:rPr>
          <w:rFonts w:ascii="Arial" w:hAnsi="Arial" w:cs="Arial"/>
          <w:color w:val="auto"/>
          <w:sz w:val="24"/>
          <w:szCs w:val="24"/>
        </w:rPr>
        <w:t>U</w:t>
      </w:r>
      <w:r w:rsidRPr="00241B0D">
        <w:rPr>
          <w:rFonts w:ascii="Arial" w:hAnsi="Arial" w:cs="Arial"/>
          <w:color w:val="auto"/>
          <w:sz w:val="24"/>
          <w:szCs w:val="24"/>
        </w:rPr>
        <w:t>niversity </w:t>
      </w:r>
      <w:r w:rsidR="00A97872" w:rsidRPr="00241B0D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A97872" w:rsidRPr="00241B0D">
        <w:rPr>
          <w:rFonts w:ascii="Arial" w:hAnsi="Arial" w:cs="Arial"/>
          <w:color w:val="auto"/>
          <w:sz w:val="24"/>
          <w:szCs w:val="24"/>
        </w:rPr>
        <w:t xml:space="preserve">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  </w:t>
      </w:r>
      <w:r w:rsidR="00241B0D">
        <w:rPr>
          <w:rFonts w:ascii="Arial" w:hAnsi="Arial" w:cs="Arial"/>
          <w:color w:val="auto"/>
          <w:sz w:val="24"/>
          <w:szCs w:val="24"/>
        </w:rPr>
        <w:t xml:space="preserve"> 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  </w:t>
      </w:r>
      <w:r w:rsidR="00A97872" w:rsidRPr="00241B0D">
        <w:rPr>
          <w:rFonts w:ascii="Arial" w:hAnsi="Arial" w:cs="Arial"/>
          <w:color w:val="auto"/>
          <w:sz w:val="24"/>
          <w:szCs w:val="24"/>
        </w:rPr>
        <w:t xml:space="preserve"> </w:t>
      </w:r>
      <w:r w:rsidR="00241B0D">
        <w:rPr>
          <w:rFonts w:ascii="Arial" w:hAnsi="Arial" w:cs="Arial"/>
          <w:color w:val="auto"/>
          <w:sz w:val="24"/>
          <w:szCs w:val="24"/>
        </w:rPr>
        <w:t xml:space="preserve">  </w:t>
      </w:r>
      <w:r w:rsidR="00A97872" w:rsidRPr="00241B0D">
        <w:rPr>
          <w:rFonts w:ascii="Arial" w:hAnsi="Arial" w:cs="Arial"/>
          <w:color w:val="auto"/>
          <w:sz w:val="24"/>
          <w:szCs w:val="24"/>
        </w:rPr>
        <w:t xml:space="preserve">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</w:t>
      </w:r>
      <w:r w:rsidR="00A97872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Boston, MA</w:t>
      </w:r>
      <w:r w:rsidR="00241B0D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(</w:t>
      </w:r>
      <w:r w:rsidR="00A97872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2011</w:t>
      </w:r>
      <w:r w:rsidR="00241B0D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)</w:t>
      </w:r>
    </w:p>
    <w:p w14:paraId="42AF423C" w14:textId="77777777" w:rsidR="00F10035" w:rsidRPr="00241B0D" w:rsidRDefault="00F10035" w:rsidP="00F10035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  <w:r w:rsidRPr="00241B0D">
        <w:rPr>
          <w:rFonts w:ascii="Arial" w:hAnsi="Arial" w:cs="Arial"/>
        </w:rPr>
        <w:t>MA Psychology</w:t>
      </w:r>
    </w:p>
    <w:p w14:paraId="588CD409" w14:textId="2EE56A55" w:rsidR="00F10035" w:rsidRPr="00241B0D" w:rsidRDefault="00F10035" w:rsidP="00F10035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241B0D">
        <w:rPr>
          <w:rFonts w:ascii="Arial" w:hAnsi="Arial" w:cs="Arial"/>
          <w:color w:val="auto"/>
          <w:sz w:val="24"/>
          <w:szCs w:val="24"/>
        </w:rPr>
        <w:t>Boston College</w:t>
      </w:r>
      <w:r w:rsidR="00A97872" w:rsidRPr="00241B0D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A97872" w:rsidRPr="00241B0D">
        <w:rPr>
          <w:rFonts w:ascii="Arial" w:hAnsi="Arial" w:cs="Arial"/>
          <w:color w:val="auto"/>
          <w:sz w:val="24"/>
          <w:szCs w:val="24"/>
        </w:rPr>
        <w:t xml:space="preserve">  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 </w:t>
      </w:r>
      <w:r w:rsidR="00241B0D">
        <w:rPr>
          <w:rFonts w:ascii="Arial" w:hAnsi="Arial" w:cs="Arial"/>
          <w:color w:val="auto"/>
          <w:sz w:val="24"/>
          <w:szCs w:val="24"/>
        </w:rPr>
        <w:t xml:space="preserve">  </w:t>
      </w:r>
      <w:r w:rsidR="00A97872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Chestnut Hill, MA </w:t>
      </w:r>
      <w:r w:rsidR="00241B0D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(</w:t>
      </w:r>
      <w:r w:rsidR="00A97872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2010</w:t>
      </w:r>
      <w:r w:rsidR="00241B0D"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)</w:t>
      </w:r>
    </w:p>
    <w:p w14:paraId="22959CEB" w14:textId="60B1B903" w:rsidR="008C1FC1" w:rsidRDefault="00F10035" w:rsidP="008C1FC1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  <w:r w:rsidRPr="00241B0D">
        <w:rPr>
          <w:rFonts w:ascii="Arial" w:hAnsi="Arial" w:cs="Arial"/>
        </w:rPr>
        <w:t>BA Psychology</w:t>
      </w:r>
    </w:p>
    <w:p w14:paraId="7321651E" w14:textId="77777777" w:rsidR="008C1FC1" w:rsidRDefault="008C1FC1" w:rsidP="002E28D4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778048E1" w14:textId="77777777" w:rsidR="008C1FC1" w:rsidRDefault="008C1FC1" w:rsidP="002E28D4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505BDE48" w14:textId="5848924C" w:rsidR="002E28D4" w:rsidRPr="002E28D4" w:rsidRDefault="002E28D4" w:rsidP="002E28D4">
      <w:pPr>
        <w:pStyle w:val="ListBullet"/>
        <w:numPr>
          <w:ilvl w:val="0"/>
          <w:numId w:val="0"/>
        </w:numPr>
        <w:rPr>
          <w:rFonts w:ascii="Arial" w:hAnsi="Arial" w:cs="Arial"/>
          <w:b/>
          <w:bCs/>
          <w:color w:val="002060"/>
          <w:sz w:val="28"/>
          <w:szCs w:val="28"/>
        </w:rPr>
      </w:pPr>
      <w:r w:rsidRPr="002E28D4">
        <w:rPr>
          <w:rFonts w:ascii="Arial" w:hAnsi="Arial" w:cs="Arial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21943" wp14:editId="5501E98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858000" cy="9525"/>
                <wp:effectExtent l="0" t="0" r="19050" b="28575"/>
                <wp:wrapNone/>
                <wp:docPr id="167115836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4BD8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pt" to="54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" strokecolor="#355071 [3215]">
                <w10:wrap anchorx="margin"/>
              </v:line>
            </w:pict>
          </mc:Fallback>
        </mc:AlternateContent>
      </w:r>
    </w:p>
    <w:p w14:paraId="354C8592" w14:textId="6A2DCDAA" w:rsidR="00DA4079" w:rsidRPr="000177F5" w:rsidRDefault="00000000" w:rsidP="000177F5">
      <w:pPr>
        <w:pStyle w:val="ListBullet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  <w:u w:val="single"/>
        </w:rPr>
      </w:pPr>
      <w:sdt>
        <w:sdtPr>
          <w:rPr>
            <w:rFonts w:ascii="Arial" w:hAnsi="Arial" w:cs="Arial"/>
            <w:b/>
            <w:bCs/>
            <w:sz w:val="28"/>
            <w:szCs w:val="28"/>
            <w:u w:val="single"/>
          </w:rPr>
          <w:alias w:val="Experience:"/>
          <w:tag w:val="Experience:"/>
          <w:id w:val="171684534"/>
          <w:placeholder>
            <w:docPart w:val="7AEEE114C8BC494E8D7B7EB4F8D2E2CA"/>
          </w:placeholder>
          <w:temporary/>
          <w:showingPlcHdr/>
          <w15:appearance w15:val="hidden"/>
        </w:sdtPr>
        <w:sdtContent>
          <w:r w:rsidR="009D5933" w:rsidRPr="000177F5">
            <w:rPr>
              <w:rFonts w:ascii="Arial" w:hAnsi="Arial" w:cs="Arial"/>
              <w:b/>
              <w:bCs/>
              <w:sz w:val="28"/>
              <w:szCs w:val="28"/>
              <w:u w:val="single"/>
            </w:rPr>
            <w:t>Experience</w:t>
          </w:r>
        </w:sdtContent>
      </w:sdt>
    </w:p>
    <w:p w14:paraId="2D0D7AB5" w14:textId="5CDB6065" w:rsidR="00A97872" w:rsidRPr="00241B0D" w:rsidRDefault="00A97872" w:rsidP="00A97872">
      <w:pPr>
        <w:pStyle w:val="Heading2"/>
        <w:tabs>
          <w:tab w:val="left" w:pos="8190"/>
        </w:tabs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41B0D">
        <w:rPr>
          <w:rFonts w:ascii="Arial" w:hAnsi="Arial" w:cs="Arial"/>
          <w:color w:val="auto"/>
          <w:sz w:val="24"/>
          <w:szCs w:val="24"/>
        </w:rPr>
        <w:t xml:space="preserve">Connecticut Institute for Communities (CIFC </w:t>
      </w:r>
      <w:proofErr w:type="gramStart"/>
      <w:r w:rsidR="008C1FC1" w:rsidRPr="00241B0D">
        <w:rPr>
          <w:rFonts w:ascii="Arial" w:hAnsi="Arial" w:cs="Arial"/>
          <w:color w:val="auto"/>
          <w:sz w:val="24"/>
          <w:szCs w:val="24"/>
        </w:rPr>
        <w:t xml:space="preserve">Health) </w:t>
      </w:r>
      <w:r w:rsidRPr="00241B0D">
        <w:rPr>
          <w:rFonts w:ascii="Arial" w:hAnsi="Arial" w:cs="Arial"/>
          <w:color w:val="auto"/>
          <w:sz w:val="24"/>
          <w:szCs w:val="24"/>
        </w:rPr>
        <w:t xml:space="preserve">  </w:t>
      </w:r>
      <w:proofErr w:type="gramEnd"/>
      <w:r w:rsidRPr="00241B0D">
        <w:rPr>
          <w:rFonts w:ascii="Arial" w:hAnsi="Arial" w:cs="Arial"/>
          <w:color w:val="auto"/>
          <w:sz w:val="24"/>
          <w:szCs w:val="24"/>
        </w:rPr>
        <w:t xml:space="preserve">          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  </w:t>
      </w:r>
      <w:r w:rsidR="00237D2C" w:rsidRPr="00241B0D">
        <w:rPr>
          <w:rFonts w:ascii="Arial" w:hAnsi="Arial" w:cs="Arial"/>
          <w:color w:val="auto"/>
          <w:sz w:val="24"/>
          <w:szCs w:val="24"/>
        </w:rPr>
        <w:t xml:space="preserve">     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  </w:t>
      </w:r>
      <w:r w:rsidR="008C1FC1">
        <w:rPr>
          <w:rFonts w:ascii="Arial" w:hAnsi="Arial" w:cs="Arial"/>
          <w:color w:val="auto"/>
          <w:sz w:val="24"/>
          <w:szCs w:val="24"/>
        </w:rPr>
        <w:t xml:space="preserve">   </w:t>
      </w:r>
      <w:r w:rsidR="004372AC" w:rsidRPr="00241B0D">
        <w:rPr>
          <w:rFonts w:ascii="Arial" w:hAnsi="Arial" w:cs="Arial"/>
          <w:color w:val="auto"/>
          <w:sz w:val="24"/>
          <w:szCs w:val="24"/>
        </w:rPr>
        <w:t xml:space="preserve"> </w:t>
      </w:r>
      <w:r w:rsidRPr="00241B0D">
        <w:rPr>
          <w:rFonts w:ascii="Arial" w:hAnsi="Arial" w:cs="Arial"/>
          <w:b w:val="0"/>
          <w:bCs w:val="0"/>
          <w:color w:val="auto"/>
          <w:sz w:val="22"/>
          <w:szCs w:val="22"/>
        </w:rPr>
        <w:t>Danbury, CT  (2021-2024)</w:t>
      </w:r>
    </w:p>
    <w:p w14:paraId="21E11650" w14:textId="432232AF" w:rsidR="00A97872" w:rsidRDefault="00A97872" w:rsidP="00A97872">
      <w:pPr>
        <w:rPr>
          <w:rFonts w:ascii="Arial" w:hAnsi="Arial" w:cs="Arial"/>
        </w:rPr>
      </w:pPr>
      <w:r w:rsidRPr="006D1E89">
        <w:rPr>
          <w:rFonts w:ascii="Arial" w:hAnsi="Arial" w:cs="Arial"/>
        </w:rPr>
        <w:t>Internal Medicine Resident Physician</w:t>
      </w:r>
    </w:p>
    <w:p w14:paraId="49191182" w14:textId="00F4B4F0" w:rsidR="008C1FC1" w:rsidRPr="008C1FC1" w:rsidRDefault="008C1FC1" w:rsidP="00A97872">
      <w:pPr>
        <w:rPr>
          <w:rFonts w:ascii="Arial" w:hAnsi="Arial" w:cs="Arial"/>
          <w:sz w:val="20"/>
          <w:szCs w:val="20"/>
        </w:rPr>
      </w:pPr>
      <w:r w:rsidRPr="00241B0D">
        <w:rPr>
          <w:rFonts w:ascii="Arial" w:hAnsi="Arial" w:cs="Arial"/>
          <w:sz w:val="20"/>
          <w:szCs w:val="20"/>
        </w:rPr>
        <w:t>Comprehensive Internal Medicine residency training program</w:t>
      </w:r>
      <w:r w:rsidR="00D46893">
        <w:rPr>
          <w:rFonts w:ascii="Arial" w:hAnsi="Arial" w:cs="Arial"/>
          <w:sz w:val="20"/>
          <w:szCs w:val="20"/>
        </w:rPr>
        <w:t>,</w:t>
      </w:r>
      <w:r w:rsidRPr="00241B0D">
        <w:rPr>
          <w:rFonts w:ascii="Arial" w:hAnsi="Arial" w:cs="Arial"/>
          <w:sz w:val="20"/>
          <w:szCs w:val="20"/>
        </w:rPr>
        <w:t xml:space="preserve"> </w:t>
      </w:r>
      <w:r w:rsidR="00D46893">
        <w:rPr>
          <w:rFonts w:ascii="Arial" w:hAnsi="Arial" w:cs="Arial"/>
          <w:sz w:val="20"/>
          <w:szCs w:val="20"/>
        </w:rPr>
        <w:t>focused on primary care training. I</w:t>
      </w:r>
      <w:r w:rsidRPr="00241B0D">
        <w:rPr>
          <w:rFonts w:ascii="Arial" w:hAnsi="Arial" w:cs="Arial"/>
          <w:sz w:val="20"/>
          <w:szCs w:val="20"/>
        </w:rPr>
        <w:t>npatient training at Griffin Hospital, along with opportunities to rotate at affiliated hospital, Yale New Haven Health</w:t>
      </w:r>
      <w:r w:rsidR="00D46893">
        <w:rPr>
          <w:rFonts w:ascii="Arial" w:hAnsi="Arial" w:cs="Arial"/>
          <w:sz w:val="20"/>
          <w:szCs w:val="20"/>
        </w:rPr>
        <w:t>. A</w:t>
      </w:r>
      <w:r w:rsidRPr="00241B0D">
        <w:rPr>
          <w:rFonts w:ascii="Arial" w:hAnsi="Arial" w:cs="Arial"/>
          <w:sz w:val="20"/>
          <w:szCs w:val="20"/>
        </w:rPr>
        <w:t>mbulatory training at Greater Danbury Community Health Center, an FQHC in Danbury, CT</w:t>
      </w:r>
      <w:r w:rsidR="00D46893">
        <w:rPr>
          <w:rFonts w:ascii="Arial" w:hAnsi="Arial" w:cs="Arial"/>
          <w:sz w:val="20"/>
          <w:szCs w:val="20"/>
        </w:rPr>
        <w:t xml:space="preserve">. </w:t>
      </w:r>
      <w:r w:rsidRPr="00241B0D">
        <w:rPr>
          <w:rFonts w:ascii="Arial" w:hAnsi="Arial" w:cs="Arial"/>
          <w:sz w:val="20"/>
          <w:szCs w:val="20"/>
        </w:rPr>
        <w:t xml:space="preserve"> Additional outpatient training at Griffin Faculty Physicians, Veterans A</w:t>
      </w:r>
      <w:r>
        <w:rPr>
          <w:rFonts w:ascii="Arial" w:hAnsi="Arial" w:cs="Arial"/>
          <w:sz w:val="20"/>
          <w:szCs w:val="20"/>
        </w:rPr>
        <w:t>ffairs</w:t>
      </w:r>
      <w:r w:rsidRPr="00241B0D">
        <w:rPr>
          <w:rFonts w:ascii="Arial" w:hAnsi="Arial" w:cs="Arial"/>
          <w:sz w:val="20"/>
          <w:szCs w:val="20"/>
        </w:rPr>
        <w:t xml:space="preserve"> outpatient clinic, and several private practices in the region</w:t>
      </w:r>
      <w:r w:rsidR="00D46893">
        <w:rPr>
          <w:rFonts w:ascii="Arial" w:hAnsi="Arial" w:cs="Arial"/>
          <w:sz w:val="20"/>
          <w:szCs w:val="20"/>
        </w:rPr>
        <w:t xml:space="preserve">. </w:t>
      </w:r>
    </w:p>
    <w:p w14:paraId="3B35290E" w14:textId="7AA37554" w:rsidR="00237D2C" w:rsidRPr="002E28D4" w:rsidRDefault="00237D2C" w:rsidP="00237D2C">
      <w:pPr>
        <w:rPr>
          <w:rFonts w:ascii="Arial" w:hAnsi="Arial" w:cs="Arial"/>
          <w:sz w:val="20"/>
          <w:szCs w:val="20"/>
          <w:u w:val="single"/>
        </w:rPr>
      </w:pPr>
      <w:r w:rsidRPr="002E28D4">
        <w:rPr>
          <w:rFonts w:ascii="Arial" w:hAnsi="Arial" w:cs="Arial"/>
          <w:sz w:val="20"/>
          <w:szCs w:val="20"/>
          <w:u w:val="single"/>
        </w:rPr>
        <w:t>In patient training:</w:t>
      </w:r>
    </w:p>
    <w:p w14:paraId="03E782CD" w14:textId="329D2AF6" w:rsidR="0028400D" w:rsidRPr="002E28D4" w:rsidRDefault="007802F8" w:rsidP="00A97872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8400D" w:rsidRPr="002E28D4">
        <w:rPr>
          <w:rFonts w:ascii="Arial" w:hAnsi="Arial" w:cs="Arial"/>
          <w:sz w:val="20"/>
          <w:szCs w:val="20"/>
        </w:rPr>
        <w:t>erformed diagnostic evaluation</w:t>
      </w:r>
      <w:r>
        <w:rPr>
          <w:rFonts w:ascii="Arial" w:hAnsi="Arial" w:cs="Arial"/>
          <w:sz w:val="20"/>
          <w:szCs w:val="20"/>
        </w:rPr>
        <w:t>s</w:t>
      </w:r>
      <w:r w:rsidR="0028400D" w:rsidRPr="002E28D4">
        <w:rPr>
          <w:rFonts w:ascii="Arial" w:hAnsi="Arial" w:cs="Arial"/>
          <w:sz w:val="20"/>
          <w:szCs w:val="20"/>
        </w:rPr>
        <w:t xml:space="preserve"> and provided medical management to patients </w:t>
      </w:r>
      <w:r w:rsidR="006D1E89" w:rsidRPr="002E28D4">
        <w:rPr>
          <w:rFonts w:ascii="Arial" w:hAnsi="Arial" w:cs="Arial"/>
          <w:sz w:val="20"/>
          <w:szCs w:val="20"/>
        </w:rPr>
        <w:t xml:space="preserve">in the hospital, </w:t>
      </w:r>
      <w:r w:rsidR="0028400D" w:rsidRPr="002E28D4">
        <w:rPr>
          <w:rFonts w:ascii="Arial" w:hAnsi="Arial" w:cs="Arial"/>
          <w:sz w:val="20"/>
          <w:szCs w:val="20"/>
        </w:rPr>
        <w:t>while communicating effectively with patients, their families, and other interdisciplinary team members</w:t>
      </w:r>
      <w:r>
        <w:rPr>
          <w:rFonts w:ascii="Arial" w:hAnsi="Arial" w:cs="Arial"/>
          <w:sz w:val="20"/>
          <w:szCs w:val="20"/>
        </w:rPr>
        <w:t xml:space="preserve"> (u</w:t>
      </w:r>
      <w:r w:rsidRPr="002E28D4">
        <w:rPr>
          <w:rFonts w:ascii="Arial" w:hAnsi="Arial" w:cs="Arial"/>
          <w:sz w:val="20"/>
          <w:szCs w:val="20"/>
        </w:rPr>
        <w:t>nder the guidance of teaching attending</w:t>
      </w:r>
      <w:r>
        <w:rPr>
          <w:rFonts w:ascii="Arial" w:hAnsi="Arial" w:cs="Arial"/>
          <w:sz w:val="20"/>
          <w:szCs w:val="20"/>
        </w:rPr>
        <w:t xml:space="preserve"> physicians). </w:t>
      </w:r>
    </w:p>
    <w:p w14:paraId="2CE3BF0D" w14:textId="191EB128" w:rsidR="0028400D" w:rsidRPr="002E28D4" w:rsidRDefault="0028400D" w:rsidP="00A97872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>As a PGY-2 and PGY-3, provided supervision and education to PGY-1 residents and medical students.</w:t>
      </w:r>
    </w:p>
    <w:p w14:paraId="076B229D" w14:textId="54911C3E" w:rsidR="00A97872" w:rsidRPr="002E28D4" w:rsidRDefault="00A97872" w:rsidP="0028400D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>Implemented Planetree philosophy of patent centered care</w:t>
      </w:r>
      <w:r w:rsidR="00237D2C" w:rsidRPr="002E28D4">
        <w:rPr>
          <w:rFonts w:ascii="Arial" w:hAnsi="Arial" w:cs="Arial"/>
          <w:sz w:val="20"/>
          <w:szCs w:val="20"/>
        </w:rPr>
        <w:t>.</w:t>
      </w:r>
    </w:p>
    <w:p w14:paraId="042A6BAE" w14:textId="14DFE275" w:rsidR="006D1E89" w:rsidRPr="002E28D4" w:rsidRDefault="00237D2C" w:rsidP="006D1E89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>Presented various patient cases and journal reports at Morning Report</w:t>
      </w:r>
      <w:r w:rsidR="007802F8">
        <w:rPr>
          <w:rFonts w:ascii="Arial" w:hAnsi="Arial" w:cs="Arial"/>
          <w:sz w:val="20"/>
          <w:szCs w:val="20"/>
        </w:rPr>
        <w:t>s</w:t>
      </w:r>
      <w:r w:rsidRPr="002E28D4">
        <w:rPr>
          <w:rFonts w:ascii="Arial" w:hAnsi="Arial" w:cs="Arial"/>
          <w:sz w:val="20"/>
          <w:szCs w:val="20"/>
        </w:rPr>
        <w:t xml:space="preserve"> and Noon Conferences</w:t>
      </w:r>
      <w:r w:rsidR="007802F8">
        <w:rPr>
          <w:rFonts w:ascii="Arial" w:hAnsi="Arial" w:cs="Arial"/>
          <w:sz w:val="20"/>
          <w:szCs w:val="20"/>
        </w:rPr>
        <w:t>.</w:t>
      </w:r>
    </w:p>
    <w:p w14:paraId="2B9B6DA5" w14:textId="77777777" w:rsidR="008C1FC1" w:rsidRDefault="008C1FC1" w:rsidP="00237D2C">
      <w:pPr>
        <w:rPr>
          <w:rFonts w:ascii="Arial" w:hAnsi="Arial" w:cs="Arial"/>
          <w:sz w:val="20"/>
          <w:szCs w:val="20"/>
          <w:u w:val="single"/>
        </w:rPr>
      </w:pPr>
    </w:p>
    <w:p w14:paraId="0F6FA66E" w14:textId="0F78E2A4" w:rsidR="00237D2C" w:rsidRPr="002E28D4" w:rsidRDefault="006D1E89" w:rsidP="00237D2C">
      <w:pPr>
        <w:rPr>
          <w:rFonts w:ascii="Arial" w:hAnsi="Arial" w:cs="Arial"/>
          <w:sz w:val="20"/>
          <w:szCs w:val="20"/>
        </w:rPr>
      </w:pPr>
      <w:r w:rsidRPr="002E28D4">
        <w:rPr>
          <w:rFonts w:ascii="Arial" w:hAnsi="Arial" w:cs="Arial"/>
          <w:sz w:val="20"/>
          <w:szCs w:val="20"/>
          <w:u w:val="single"/>
        </w:rPr>
        <w:t>Ambulatory T</w:t>
      </w:r>
      <w:r w:rsidR="00237D2C" w:rsidRPr="002E28D4">
        <w:rPr>
          <w:rFonts w:ascii="Arial" w:hAnsi="Arial" w:cs="Arial"/>
          <w:sz w:val="20"/>
          <w:szCs w:val="20"/>
          <w:u w:val="single"/>
        </w:rPr>
        <w:t>raining</w:t>
      </w:r>
      <w:r w:rsidR="00237D2C" w:rsidRPr="002E28D4">
        <w:rPr>
          <w:rFonts w:ascii="Arial" w:hAnsi="Arial" w:cs="Arial"/>
          <w:sz w:val="20"/>
          <w:szCs w:val="20"/>
        </w:rPr>
        <w:t>:</w:t>
      </w:r>
    </w:p>
    <w:p w14:paraId="663759BD" w14:textId="2AA31178" w:rsidR="00237D2C" w:rsidRPr="002E28D4" w:rsidRDefault="007802F8" w:rsidP="00237D2C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37D2C" w:rsidRPr="002E28D4">
        <w:rPr>
          <w:rFonts w:ascii="Arial" w:hAnsi="Arial" w:cs="Arial"/>
          <w:sz w:val="20"/>
          <w:szCs w:val="20"/>
        </w:rPr>
        <w:t>erformed diagnostic evaluation and provided medical management to patients</w:t>
      </w:r>
      <w:r w:rsidR="006D1E89" w:rsidRPr="002E28D4">
        <w:rPr>
          <w:rFonts w:ascii="Arial" w:hAnsi="Arial" w:cs="Arial"/>
          <w:sz w:val="20"/>
          <w:szCs w:val="20"/>
        </w:rPr>
        <w:t xml:space="preserve"> in the ambulatory setting</w:t>
      </w:r>
      <w:r>
        <w:rPr>
          <w:rFonts w:ascii="Arial" w:hAnsi="Arial" w:cs="Arial"/>
          <w:sz w:val="20"/>
          <w:szCs w:val="20"/>
        </w:rPr>
        <w:t xml:space="preserve"> (u</w:t>
      </w:r>
      <w:r w:rsidRPr="002E28D4">
        <w:rPr>
          <w:rFonts w:ascii="Arial" w:hAnsi="Arial" w:cs="Arial"/>
          <w:sz w:val="20"/>
          <w:szCs w:val="20"/>
        </w:rPr>
        <w:t>nder the guidance of clinic teaching attendings</w:t>
      </w:r>
      <w:r>
        <w:rPr>
          <w:rFonts w:ascii="Arial" w:hAnsi="Arial" w:cs="Arial"/>
          <w:sz w:val="20"/>
          <w:szCs w:val="20"/>
        </w:rPr>
        <w:t>)</w:t>
      </w:r>
      <w:r w:rsidR="006D1E89" w:rsidRPr="002E28D4">
        <w:rPr>
          <w:rFonts w:ascii="Arial" w:hAnsi="Arial" w:cs="Arial"/>
          <w:sz w:val="20"/>
          <w:szCs w:val="20"/>
        </w:rPr>
        <w:t>.</w:t>
      </w:r>
    </w:p>
    <w:p w14:paraId="70E1ED68" w14:textId="4F3E5310" w:rsidR="006D1E89" w:rsidRPr="002E28D4" w:rsidRDefault="006D1E89" w:rsidP="00237D2C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>Developed longitudinal relationships with continuity clinic patients.</w:t>
      </w:r>
    </w:p>
    <w:p w14:paraId="5C753D76" w14:textId="6CB477A5" w:rsidR="006D1E89" w:rsidRPr="002E28D4" w:rsidRDefault="00D46893" w:rsidP="00237D2C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working in various ambulatory settings, e</w:t>
      </w:r>
      <w:r w:rsidR="006D1E89" w:rsidRPr="002E28D4">
        <w:rPr>
          <w:rFonts w:ascii="Arial" w:hAnsi="Arial" w:cs="Arial"/>
          <w:sz w:val="20"/>
          <w:szCs w:val="20"/>
        </w:rPr>
        <w:t>xposed to patients with varied acuity of medical conditions and from various socioeconomic backgrounds</w:t>
      </w:r>
      <w:r>
        <w:rPr>
          <w:rFonts w:ascii="Arial" w:hAnsi="Arial" w:cs="Arial"/>
          <w:sz w:val="20"/>
          <w:szCs w:val="20"/>
        </w:rPr>
        <w:t>.</w:t>
      </w:r>
    </w:p>
    <w:p w14:paraId="5722947F" w14:textId="4906F9B7" w:rsidR="008C1FC1" w:rsidRDefault="00237D2C" w:rsidP="008C1FC1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 xml:space="preserve">Presented </w:t>
      </w:r>
      <w:r w:rsidR="00D46893">
        <w:rPr>
          <w:rFonts w:ascii="Arial" w:hAnsi="Arial" w:cs="Arial"/>
          <w:sz w:val="20"/>
          <w:szCs w:val="20"/>
        </w:rPr>
        <w:t xml:space="preserve">ambulatory topics </w:t>
      </w:r>
      <w:r w:rsidRPr="002E28D4">
        <w:rPr>
          <w:rFonts w:ascii="Arial" w:hAnsi="Arial" w:cs="Arial"/>
          <w:sz w:val="20"/>
          <w:szCs w:val="20"/>
        </w:rPr>
        <w:t xml:space="preserve">and board review sessions for fellow co-residents as part of </w:t>
      </w:r>
      <w:r w:rsidR="006D1E89" w:rsidRPr="002E28D4">
        <w:rPr>
          <w:rFonts w:ascii="Arial" w:hAnsi="Arial" w:cs="Arial"/>
          <w:sz w:val="20"/>
          <w:szCs w:val="20"/>
        </w:rPr>
        <w:t>structured clinical didactics.</w:t>
      </w:r>
    </w:p>
    <w:p w14:paraId="505737E6" w14:textId="77777777" w:rsidR="008C1FC1" w:rsidRPr="008C1FC1" w:rsidRDefault="008C1FC1" w:rsidP="008C1FC1">
      <w:pPr>
        <w:pStyle w:val="ListParagraph"/>
        <w:ind w:left="420"/>
        <w:rPr>
          <w:rFonts w:ascii="Arial" w:hAnsi="Arial" w:cs="Arial"/>
          <w:sz w:val="20"/>
          <w:szCs w:val="20"/>
        </w:rPr>
      </w:pPr>
    </w:p>
    <w:p w14:paraId="33A138E9" w14:textId="06E7D0BD" w:rsidR="000177F5" w:rsidRDefault="000177F5" w:rsidP="000177F5">
      <w:pPr>
        <w:rPr>
          <w:rFonts w:ascii="Arial" w:hAnsi="Arial" w:cs="Arial"/>
        </w:rPr>
      </w:pPr>
      <w:r w:rsidRPr="000177F5">
        <w:rPr>
          <w:rFonts w:ascii="Arial" w:hAnsi="Arial" w:cs="Arial"/>
          <w:b/>
          <w:bCs/>
          <w:iCs/>
          <w:sz w:val="24"/>
          <w:szCs w:val="24"/>
        </w:rPr>
        <w:t>R</w:t>
      </w:r>
      <w:r w:rsidR="00F10035" w:rsidRPr="000177F5">
        <w:rPr>
          <w:rFonts w:ascii="Arial" w:hAnsi="Arial" w:cs="Arial"/>
          <w:b/>
          <w:bCs/>
          <w:iCs/>
          <w:sz w:val="24"/>
          <w:szCs w:val="24"/>
        </w:rPr>
        <w:t xml:space="preserve">esidential </w:t>
      </w:r>
      <w:r w:rsidRPr="000177F5">
        <w:rPr>
          <w:rFonts w:ascii="Arial" w:hAnsi="Arial" w:cs="Arial"/>
          <w:b/>
          <w:bCs/>
          <w:iCs/>
          <w:sz w:val="24"/>
          <w:szCs w:val="24"/>
        </w:rPr>
        <w:t>C</w:t>
      </w:r>
      <w:r w:rsidR="00F10035" w:rsidRPr="000177F5">
        <w:rPr>
          <w:rFonts w:ascii="Arial" w:hAnsi="Arial" w:cs="Arial"/>
          <w:b/>
          <w:bCs/>
          <w:iCs/>
          <w:sz w:val="24"/>
          <w:szCs w:val="24"/>
        </w:rPr>
        <w:t>ounselor</w:t>
      </w:r>
      <w:r w:rsidRPr="000177F5">
        <w:rPr>
          <w:rFonts w:ascii="Arial" w:hAnsi="Arial" w:cs="Arial"/>
          <w:sz w:val="24"/>
          <w:szCs w:val="24"/>
        </w:rPr>
        <w:t xml:space="preserve"> </w:t>
      </w:r>
      <w:r w:rsidRPr="000177F5">
        <w:rPr>
          <w:rFonts w:ascii="Arial" w:hAnsi="Arial" w:cs="Arial"/>
          <w:b/>
          <w:bCs/>
          <w:sz w:val="24"/>
          <w:szCs w:val="24"/>
        </w:rPr>
        <w:t xml:space="preserve">at NIPD-NJ          </w:t>
      </w:r>
      <w:r w:rsidRPr="000177F5">
        <w:rPr>
          <w:rFonts w:ascii="Arial" w:hAnsi="Arial" w:cs="Arial"/>
          <w:b/>
          <w:bCs/>
        </w:rPr>
        <w:t xml:space="preserve">                                                           </w:t>
      </w:r>
      <w:r>
        <w:rPr>
          <w:rFonts w:ascii="Arial" w:hAnsi="Arial" w:cs="Arial"/>
        </w:rPr>
        <w:t>Westwood, NJ (</w:t>
      </w:r>
      <w:r w:rsidR="00DA4079" w:rsidRPr="000177F5">
        <w:rPr>
          <w:rFonts w:ascii="Arial" w:hAnsi="Arial" w:cs="Arial"/>
        </w:rPr>
        <w:t>2012</w:t>
      </w:r>
      <w:r w:rsidR="00F10035" w:rsidRPr="000177F5">
        <w:rPr>
          <w:rFonts w:ascii="Arial" w:hAnsi="Arial" w:cs="Arial"/>
        </w:rPr>
        <w:t>-201</w:t>
      </w:r>
      <w:r>
        <w:rPr>
          <w:rFonts w:ascii="Arial" w:hAnsi="Arial" w:cs="Arial"/>
        </w:rPr>
        <w:t>6)</w:t>
      </w:r>
    </w:p>
    <w:p w14:paraId="00CC56A8" w14:textId="77777777" w:rsidR="000177F5" w:rsidRPr="002E28D4" w:rsidRDefault="00F10035" w:rsidP="000177F5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iCs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>Assisted adults with developmental disabilities to improve their independent daily living skills.</w:t>
      </w:r>
    </w:p>
    <w:p w14:paraId="516EEA9A" w14:textId="77777777" w:rsidR="000177F5" w:rsidRPr="002E28D4" w:rsidRDefault="00F10035" w:rsidP="000177F5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iCs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>Provided counseling support and actively participated in community integration.</w:t>
      </w:r>
    </w:p>
    <w:p w14:paraId="2067E4E5" w14:textId="77777777" w:rsidR="000177F5" w:rsidRPr="002E28D4" w:rsidRDefault="00F10035" w:rsidP="000177F5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iCs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>Administered medication and followed individualized treatment protocols.</w:t>
      </w:r>
    </w:p>
    <w:p w14:paraId="700B21F2" w14:textId="5C82C90D" w:rsidR="00F10035" w:rsidRPr="002E28D4" w:rsidRDefault="00F10035" w:rsidP="000177F5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iCs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>Used crisis intervention skills when necessary.</w:t>
      </w:r>
    </w:p>
    <w:p w14:paraId="454CE0EE" w14:textId="1450F6B6" w:rsidR="00DA4079" w:rsidRDefault="002E28D4" w:rsidP="000177F5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56948" wp14:editId="6EF59D7D">
                <wp:simplePos x="0" y="0"/>
                <wp:positionH relativeFrom="column">
                  <wp:posOffset>-38101</wp:posOffset>
                </wp:positionH>
                <wp:positionV relativeFrom="paragraph">
                  <wp:posOffset>154939</wp:posOffset>
                </wp:positionV>
                <wp:extent cx="6886575" cy="9525"/>
                <wp:effectExtent l="0" t="0" r="28575" b="28575"/>
                <wp:wrapNone/>
                <wp:docPr id="104374411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6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DDA4B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2.2pt" to="539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" strokecolor="#355071 [3215]"/>
            </w:pict>
          </mc:Fallback>
        </mc:AlternateContent>
      </w:r>
    </w:p>
    <w:p w14:paraId="190202F7" w14:textId="77777777" w:rsidR="002E28D4" w:rsidRPr="006D1E89" w:rsidRDefault="002E28D4" w:rsidP="002E28D4">
      <w:pPr>
        <w:pStyle w:val="Heading1"/>
        <w:rPr>
          <w:rFonts w:ascii="Arial" w:hAnsi="Arial" w:cs="Arial"/>
          <w:color w:val="auto"/>
          <w:u w:val="single"/>
        </w:rPr>
      </w:pPr>
      <w:r w:rsidRPr="006D1E89">
        <w:rPr>
          <w:rFonts w:ascii="Arial" w:hAnsi="Arial" w:cs="Arial"/>
          <w:color w:val="auto"/>
          <w:u w:val="single"/>
        </w:rPr>
        <w:t>Academic Conferences</w:t>
      </w:r>
      <w:r>
        <w:rPr>
          <w:rFonts w:ascii="Arial" w:hAnsi="Arial" w:cs="Arial"/>
          <w:color w:val="auto"/>
          <w:u w:val="single"/>
        </w:rPr>
        <w:t xml:space="preserve"> and Projects</w:t>
      </w:r>
    </w:p>
    <w:p w14:paraId="7D38867C" w14:textId="77777777" w:rsidR="002E28D4" w:rsidRPr="006D1E89" w:rsidRDefault="002E28D4" w:rsidP="002E28D4">
      <w:pPr>
        <w:pStyle w:val="ListBullet"/>
        <w:numPr>
          <w:ilvl w:val="0"/>
          <w:numId w:val="0"/>
        </w:numPr>
        <w:rPr>
          <w:rFonts w:ascii="Arial" w:hAnsi="Arial" w:cs="Arial"/>
        </w:rPr>
      </w:pPr>
    </w:p>
    <w:p w14:paraId="7C8C2B32" w14:textId="77777777" w:rsidR="002E28D4" w:rsidRPr="00DE5F9C" w:rsidRDefault="002E28D4" w:rsidP="002E28D4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  <w:r w:rsidRPr="002E28D4">
        <w:rPr>
          <w:rFonts w:ascii="Arial" w:hAnsi="Arial" w:cs="Arial"/>
          <w:b/>
          <w:bCs/>
          <w:sz w:val="24"/>
          <w:szCs w:val="24"/>
        </w:rPr>
        <w:t xml:space="preserve">CT American College Physicians (ACP) Poster Presentation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E5F9C">
        <w:rPr>
          <w:rFonts w:ascii="Arial" w:hAnsi="Arial" w:cs="Arial"/>
        </w:rPr>
        <w:t>Southington, CT</w:t>
      </w:r>
      <w:r>
        <w:rPr>
          <w:rFonts w:ascii="Arial" w:hAnsi="Arial" w:cs="Arial"/>
        </w:rPr>
        <w:t xml:space="preserve"> (</w:t>
      </w:r>
      <w:r w:rsidRPr="00DE5F9C">
        <w:rPr>
          <w:rFonts w:ascii="Arial" w:hAnsi="Arial" w:cs="Arial"/>
        </w:rPr>
        <w:t>10/2023</w:t>
      </w:r>
      <w:r>
        <w:rPr>
          <w:rFonts w:ascii="Arial" w:hAnsi="Arial" w:cs="Arial"/>
        </w:rPr>
        <w:t>)</w:t>
      </w:r>
    </w:p>
    <w:p w14:paraId="28620996" w14:textId="77777777" w:rsidR="002E28D4" w:rsidRPr="00DE5F9C" w:rsidRDefault="002E28D4" w:rsidP="002E28D4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  <w:r w:rsidRPr="00DE5F9C">
        <w:rPr>
          <w:rFonts w:ascii="Arial" w:hAnsi="Arial" w:cs="Arial"/>
        </w:rPr>
        <w:t>A Case of Familial Venous/Arterial Hypercoagulability</w:t>
      </w:r>
    </w:p>
    <w:p w14:paraId="54169309" w14:textId="77777777" w:rsidR="002E28D4" w:rsidRPr="00DE5F9C" w:rsidRDefault="002E28D4" w:rsidP="002E28D4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</w:p>
    <w:p w14:paraId="0113AE6B" w14:textId="77777777" w:rsidR="002E28D4" w:rsidRPr="00DE5F9C" w:rsidRDefault="002E28D4" w:rsidP="002E28D4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  <w:r w:rsidRPr="002E28D4">
        <w:rPr>
          <w:rFonts w:ascii="Arial" w:hAnsi="Arial" w:cs="Arial"/>
          <w:b/>
          <w:bCs/>
          <w:sz w:val="24"/>
          <w:szCs w:val="24"/>
        </w:rPr>
        <w:t xml:space="preserve">Griffin Hospital Grand Rounds      </w:t>
      </w:r>
      <w:r w:rsidRPr="00DE5F9C"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Pr="00DE5F9C">
        <w:rPr>
          <w:rFonts w:ascii="Arial" w:hAnsi="Arial" w:cs="Arial"/>
        </w:rPr>
        <w:t xml:space="preserve">Derby, CT </w:t>
      </w:r>
      <w:r>
        <w:rPr>
          <w:rFonts w:ascii="Arial" w:hAnsi="Arial" w:cs="Arial"/>
        </w:rPr>
        <w:t>(</w:t>
      </w:r>
      <w:r w:rsidRPr="00DE5F9C">
        <w:rPr>
          <w:rFonts w:ascii="Arial" w:hAnsi="Arial" w:cs="Arial"/>
        </w:rPr>
        <w:t>10/2023</w:t>
      </w:r>
      <w:r>
        <w:rPr>
          <w:rFonts w:ascii="Arial" w:hAnsi="Arial" w:cs="Arial"/>
        </w:rPr>
        <w:t>)</w:t>
      </w:r>
    </w:p>
    <w:p w14:paraId="73F685B3" w14:textId="77777777" w:rsidR="007802F8" w:rsidRDefault="002E28D4" w:rsidP="007802F8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  <w:r w:rsidRPr="00DE5F9C">
        <w:rPr>
          <w:rFonts w:ascii="Arial" w:hAnsi="Arial" w:cs="Arial"/>
        </w:rPr>
        <w:t>Hematology Case Presentation</w:t>
      </w:r>
    </w:p>
    <w:p w14:paraId="276B5688" w14:textId="77777777" w:rsidR="007802F8" w:rsidRDefault="007802F8" w:rsidP="007802F8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</w:p>
    <w:p w14:paraId="6A6D513A" w14:textId="5374158B" w:rsidR="002E28D4" w:rsidRPr="007802F8" w:rsidRDefault="002E28D4" w:rsidP="007802F8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  <w:r w:rsidRPr="007802F8">
        <w:rPr>
          <w:rFonts w:ascii="Arial" w:hAnsi="Arial" w:cs="Arial"/>
          <w:b/>
          <w:bCs/>
          <w:sz w:val="24"/>
          <w:szCs w:val="24"/>
        </w:rPr>
        <w:t xml:space="preserve">QI project: OSCE                                                                                              </w:t>
      </w:r>
      <w:r w:rsidRPr="001D710F">
        <w:rPr>
          <w:rFonts w:ascii="Arial" w:hAnsi="Arial" w:cs="Arial"/>
        </w:rPr>
        <w:t>Danbury, CT (2022-2023)</w:t>
      </w:r>
    </w:p>
    <w:p w14:paraId="7ED210A2" w14:textId="77777777" w:rsidR="002E28D4" w:rsidRPr="007802F8" w:rsidRDefault="002E28D4" w:rsidP="002E28D4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</w:rPr>
      </w:pPr>
      <w:r w:rsidRPr="007802F8">
        <w:rPr>
          <w:rFonts w:ascii="Arial" w:hAnsi="Arial" w:cs="Arial"/>
        </w:rPr>
        <w:t>Faculty Advisor: Jennifer Cohen, MD</w:t>
      </w:r>
    </w:p>
    <w:p w14:paraId="5BD50CA3" w14:textId="77777777" w:rsidR="002E28D4" w:rsidRDefault="002E28D4" w:rsidP="002E28D4">
      <w:pPr>
        <w:pStyle w:val="ListBullet"/>
        <w:numPr>
          <w:ilvl w:val="0"/>
          <w:numId w:val="0"/>
        </w:numPr>
        <w:ind w:left="216" w:hanging="216"/>
        <w:rPr>
          <w:rFonts w:ascii="Arial" w:hAnsi="Arial" w:cs="Arial"/>
          <w:sz w:val="20"/>
          <w:szCs w:val="20"/>
        </w:rPr>
      </w:pPr>
    </w:p>
    <w:p w14:paraId="797412B0" w14:textId="365B506E" w:rsidR="002E28D4" w:rsidRPr="00CB5875" w:rsidRDefault="002E28D4" w:rsidP="00CB5875">
      <w:pPr>
        <w:pStyle w:val="ListBulle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2E28D4">
        <w:rPr>
          <w:rFonts w:ascii="Arial" w:hAnsi="Arial" w:cs="Arial"/>
          <w:sz w:val="20"/>
          <w:szCs w:val="20"/>
        </w:rPr>
        <w:t xml:space="preserve">Implemented a QI project aimed </w:t>
      </w:r>
      <w:r w:rsidR="00CB5875">
        <w:rPr>
          <w:rFonts w:ascii="Arial" w:hAnsi="Arial" w:cs="Arial"/>
          <w:sz w:val="20"/>
          <w:szCs w:val="20"/>
        </w:rPr>
        <w:t>at</w:t>
      </w:r>
      <w:r w:rsidRPr="002E28D4">
        <w:rPr>
          <w:rFonts w:ascii="Arial" w:hAnsi="Arial" w:cs="Arial"/>
          <w:sz w:val="20"/>
          <w:szCs w:val="20"/>
        </w:rPr>
        <w:t xml:space="preserve"> improv</w:t>
      </w:r>
      <w:r w:rsidR="00CB5875">
        <w:rPr>
          <w:rFonts w:ascii="Arial" w:hAnsi="Arial" w:cs="Arial"/>
          <w:sz w:val="20"/>
          <w:szCs w:val="20"/>
        </w:rPr>
        <w:t>ing</w:t>
      </w:r>
      <w:r w:rsidRPr="002E28D4">
        <w:rPr>
          <w:rFonts w:ascii="Arial" w:hAnsi="Arial" w:cs="Arial"/>
          <w:sz w:val="20"/>
          <w:szCs w:val="20"/>
        </w:rPr>
        <w:t xml:space="preserve"> resident </w:t>
      </w:r>
      <w:r w:rsidR="00CB5875">
        <w:rPr>
          <w:rFonts w:ascii="Arial" w:hAnsi="Arial" w:cs="Arial"/>
          <w:sz w:val="20"/>
          <w:szCs w:val="20"/>
        </w:rPr>
        <w:t xml:space="preserve">confidence and proficiency </w:t>
      </w:r>
      <w:r w:rsidRPr="002E28D4">
        <w:rPr>
          <w:rFonts w:ascii="Arial" w:hAnsi="Arial" w:cs="Arial"/>
          <w:sz w:val="20"/>
          <w:szCs w:val="20"/>
        </w:rPr>
        <w:t xml:space="preserve">in performing musculoskeletal </w:t>
      </w:r>
      <w:r w:rsidR="008C1FC1" w:rsidRPr="002E28D4">
        <w:rPr>
          <w:rFonts w:ascii="Arial" w:hAnsi="Arial" w:cs="Arial"/>
          <w:sz w:val="20"/>
          <w:szCs w:val="20"/>
        </w:rPr>
        <w:t>physical</w:t>
      </w:r>
      <w:r w:rsidR="00CB5875">
        <w:rPr>
          <w:rFonts w:ascii="Arial" w:hAnsi="Arial" w:cs="Arial"/>
          <w:sz w:val="20"/>
          <w:szCs w:val="20"/>
        </w:rPr>
        <w:t xml:space="preserve"> </w:t>
      </w:r>
      <w:r w:rsidRPr="00CB5875">
        <w:rPr>
          <w:rFonts w:ascii="Arial" w:hAnsi="Arial" w:cs="Arial"/>
          <w:sz w:val="20"/>
          <w:szCs w:val="20"/>
        </w:rPr>
        <w:t xml:space="preserve">exams </w:t>
      </w:r>
      <w:r w:rsidR="00CB5875">
        <w:rPr>
          <w:rFonts w:ascii="Arial" w:hAnsi="Arial" w:cs="Arial"/>
          <w:sz w:val="20"/>
          <w:szCs w:val="20"/>
        </w:rPr>
        <w:t xml:space="preserve">in the ambulatory setting, </w:t>
      </w:r>
      <w:r w:rsidRPr="00CB5875">
        <w:rPr>
          <w:rFonts w:ascii="Arial" w:hAnsi="Arial" w:cs="Arial"/>
          <w:sz w:val="20"/>
          <w:szCs w:val="20"/>
        </w:rPr>
        <w:t xml:space="preserve">by providing </w:t>
      </w:r>
      <w:r w:rsidR="00CB5875">
        <w:rPr>
          <w:rFonts w:ascii="Arial" w:hAnsi="Arial" w:cs="Arial"/>
          <w:sz w:val="20"/>
          <w:szCs w:val="20"/>
        </w:rPr>
        <w:t xml:space="preserve">specialized </w:t>
      </w:r>
      <w:r w:rsidRPr="00CB5875">
        <w:rPr>
          <w:rFonts w:ascii="Arial" w:hAnsi="Arial" w:cs="Arial"/>
          <w:sz w:val="20"/>
          <w:szCs w:val="20"/>
        </w:rPr>
        <w:t xml:space="preserve">OSCE </w:t>
      </w:r>
      <w:r w:rsidR="00CB5875">
        <w:rPr>
          <w:rFonts w:ascii="Arial" w:hAnsi="Arial" w:cs="Arial"/>
          <w:sz w:val="20"/>
          <w:szCs w:val="20"/>
        </w:rPr>
        <w:t xml:space="preserve">training </w:t>
      </w:r>
      <w:r w:rsidRPr="00CB5875">
        <w:rPr>
          <w:rFonts w:ascii="Arial" w:hAnsi="Arial" w:cs="Arial"/>
          <w:sz w:val="20"/>
          <w:szCs w:val="20"/>
        </w:rPr>
        <w:t>sessions throughout the year</w:t>
      </w:r>
      <w:r w:rsidR="00CB5875" w:rsidRPr="00CB5875">
        <w:rPr>
          <w:rFonts w:ascii="Arial" w:hAnsi="Arial" w:cs="Arial"/>
          <w:sz w:val="20"/>
          <w:szCs w:val="20"/>
        </w:rPr>
        <w:t>.</w:t>
      </w:r>
    </w:p>
    <w:p w14:paraId="74FDD2D6" w14:textId="1088831F" w:rsidR="002E28D4" w:rsidRDefault="008C1FC1" w:rsidP="002E28D4">
      <w:pPr>
        <w:pStyle w:val="ListBullet"/>
        <w:numPr>
          <w:ilvl w:val="0"/>
          <w:numId w:val="0"/>
        </w:numPr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AFF3F" wp14:editId="002D2604">
                <wp:simplePos x="0" y="0"/>
                <wp:positionH relativeFrom="margin">
                  <wp:align>right</wp:align>
                </wp:positionH>
                <wp:positionV relativeFrom="paragraph">
                  <wp:posOffset>309879</wp:posOffset>
                </wp:positionV>
                <wp:extent cx="7019925" cy="9525"/>
                <wp:effectExtent l="0" t="0" r="28575" b="28575"/>
                <wp:wrapNone/>
                <wp:docPr id="146078980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ACF5B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1.55pt,24.4pt" to="1054.3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" strokecolor="#355071 [3215]">
                <w10:wrap anchorx="margin"/>
              </v:line>
            </w:pict>
          </mc:Fallback>
        </mc:AlternateContent>
      </w:r>
    </w:p>
    <w:p w14:paraId="36384629" w14:textId="77777777" w:rsidR="00744410" w:rsidRPr="008C1FC1" w:rsidRDefault="00744410" w:rsidP="00744410">
      <w:pPr>
        <w:rPr>
          <w:sz w:val="28"/>
          <w:szCs w:val="28"/>
        </w:rPr>
      </w:pPr>
    </w:p>
    <w:p w14:paraId="61DF1044" w14:textId="13E055A3" w:rsidR="00744410" w:rsidRPr="008C1FC1" w:rsidRDefault="008C1FC1" w:rsidP="008C1FC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C1FC1">
        <w:rPr>
          <w:rFonts w:ascii="Arial" w:hAnsi="Arial" w:cs="Arial"/>
          <w:b/>
          <w:bCs/>
          <w:sz w:val="28"/>
          <w:szCs w:val="28"/>
          <w:u w:val="single"/>
        </w:rPr>
        <w:t>Activities/Skills</w:t>
      </w:r>
    </w:p>
    <w:p w14:paraId="209525F9" w14:textId="5E1002FA" w:rsidR="008C1FC1" w:rsidRPr="00F05C14" w:rsidRDefault="008C1FC1" w:rsidP="008C1FC1">
      <w:pPr>
        <w:rPr>
          <w:rFonts w:ascii="Arial" w:hAnsi="Arial" w:cs="Arial"/>
          <w:b/>
          <w:bCs/>
          <w:sz w:val="28"/>
          <w:szCs w:val="28"/>
        </w:rPr>
      </w:pPr>
      <w:r w:rsidRPr="00F05C14">
        <w:rPr>
          <w:rFonts w:ascii="Arial" w:hAnsi="Arial" w:cs="Arial"/>
          <w:b/>
          <w:bCs/>
          <w:sz w:val="24"/>
          <w:szCs w:val="24"/>
        </w:rPr>
        <w:t>CIFC Health Residency Program Wellness Committee</w:t>
      </w:r>
    </w:p>
    <w:p w14:paraId="38B9513D" w14:textId="27660D18" w:rsidR="008C1FC1" w:rsidRPr="008C1FC1" w:rsidRDefault="008C1FC1" w:rsidP="008C1FC1">
      <w:pPr>
        <w:pStyle w:val="ListParagraph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8C1FC1">
        <w:rPr>
          <w:rFonts w:ascii="Arial" w:hAnsi="Arial" w:cs="Arial"/>
          <w:sz w:val="20"/>
          <w:szCs w:val="20"/>
        </w:rPr>
        <w:t>Organized various activities to promote resident health, work-life balance, and encourage community building.</w:t>
      </w:r>
    </w:p>
    <w:p w14:paraId="794D2978" w14:textId="77777777" w:rsidR="00F05C14" w:rsidRDefault="00F05C14" w:rsidP="008C1FC1">
      <w:pPr>
        <w:rPr>
          <w:rFonts w:ascii="Arial" w:hAnsi="Arial" w:cs="Arial"/>
          <w:b/>
          <w:bCs/>
          <w:sz w:val="24"/>
          <w:szCs w:val="24"/>
        </w:rPr>
      </w:pPr>
    </w:p>
    <w:p w14:paraId="1C4DD0EF" w14:textId="07CA5C8C" w:rsidR="008C1FC1" w:rsidRPr="008C1FC1" w:rsidRDefault="008C1FC1" w:rsidP="008C1FC1">
      <w:pPr>
        <w:rPr>
          <w:rFonts w:ascii="Arial" w:hAnsi="Arial" w:cs="Arial"/>
          <w:i/>
          <w:iCs/>
        </w:rPr>
      </w:pPr>
      <w:r w:rsidRPr="00F05C14">
        <w:rPr>
          <w:rFonts w:ascii="Arial" w:hAnsi="Arial" w:cs="Arial"/>
          <w:b/>
          <w:bCs/>
          <w:sz w:val="24"/>
          <w:szCs w:val="24"/>
        </w:rPr>
        <w:t>Spanish Fluency</w:t>
      </w:r>
      <w:r w:rsidRPr="00F05C14">
        <w:rPr>
          <w:rFonts w:ascii="Arial" w:hAnsi="Arial" w:cs="Arial"/>
          <w:sz w:val="24"/>
          <w:szCs w:val="24"/>
        </w:rPr>
        <w:t xml:space="preserve"> </w:t>
      </w:r>
      <w:r w:rsidRPr="008C1FC1">
        <w:rPr>
          <w:rFonts w:ascii="Arial" w:hAnsi="Arial" w:cs="Arial"/>
        </w:rPr>
        <w:t xml:space="preserve">– </w:t>
      </w:r>
      <w:r w:rsidRPr="008C1FC1">
        <w:rPr>
          <w:rFonts w:ascii="Arial" w:hAnsi="Arial" w:cs="Arial"/>
          <w:i/>
          <w:iCs/>
        </w:rPr>
        <w:t>Native/Bilingual Proficiency</w:t>
      </w:r>
    </w:p>
    <w:p w14:paraId="7C313BA6" w14:textId="77777777" w:rsidR="00F05C14" w:rsidRDefault="00F05C14" w:rsidP="008C1FC1">
      <w:pPr>
        <w:rPr>
          <w:rFonts w:ascii="Arial" w:hAnsi="Arial" w:cs="Arial"/>
          <w:b/>
          <w:bCs/>
          <w:sz w:val="24"/>
          <w:szCs w:val="24"/>
        </w:rPr>
      </w:pPr>
    </w:p>
    <w:p w14:paraId="2488CE1B" w14:textId="276F843F" w:rsidR="008C1FC1" w:rsidRPr="00F05C14" w:rsidRDefault="008C1FC1" w:rsidP="008C1FC1">
      <w:pPr>
        <w:rPr>
          <w:rFonts w:ascii="Arial" w:hAnsi="Arial" w:cs="Arial"/>
          <w:b/>
          <w:bCs/>
          <w:sz w:val="24"/>
          <w:szCs w:val="24"/>
        </w:rPr>
      </w:pPr>
      <w:r w:rsidRPr="00F05C14">
        <w:rPr>
          <w:rFonts w:ascii="Arial" w:hAnsi="Arial" w:cs="Arial"/>
          <w:b/>
          <w:bCs/>
          <w:sz w:val="24"/>
          <w:szCs w:val="24"/>
        </w:rPr>
        <w:t xml:space="preserve">ACLS/BLS Certified </w:t>
      </w:r>
    </w:p>
    <w:sectPr w:rsidR="008C1FC1" w:rsidRPr="00F05C14" w:rsidSect="00F10035"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6405" w14:textId="77777777" w:rsidR="006E167F" w:rsidRDefault="006E167F">
      <w:pPr>
        <w:spacing w:after="0"/>
      </w:pPr>
      <w:r>
        <w:separator/>
      </w:r>
    </w:p>
  </w:endnote>
  <w:endnote w:type="continuationSeparator" w:id="0">
    <w:p w14:paraId="6C91C19A" w14:textId="77777777" w:rsidR="006E167F" w:rsidRDefault="006E1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A027" w14:textId="77777777" w:rsidR="006E167F" w:rsidRDefault="006E167F">
      <w:pPr>
        <w:spacing w:after="0"/>
      </w:pPr>
      <w:r>
        <w:separator/>
      </w:r>
    </w:p>
  </w:footnote>
  <w:footnote w:type="continuationSeparator" w:id="0">
    <w:p w14:paraId="457E696F" w14:textId="77777777" w:rsidR="006E167F" w:rsidRDefault="006E16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56842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C81D89"/>
    <w:multiLevelType w:val="hybridMultilevel"/>
    <w:tmpl w:val="75ACA924"/>
    <w:lvl w:ilvl="0" w:tplc="F0AC779E">
      <w:start w:val="30"/>
      <w:numFmt w:val="bullet"/>
      <w:lvlText w:val="-"/>
      <w:lvlJc w:val="left"/>
      <w:pPr>
        <w:ind w:left="420" w:hanging="360"/>
      </w:pPr>
      <w:rPr>
        <w:rFonts w:ascii="Tw Cen MT" w:eastAsiaTheme="minorEastAsia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50446D5"/>
    <w:multiLevelType w:val="hybridMultilevel"/>
    <w:tmpl w:val="ED8485F8"/>
    <w:lvl w:ilvl="0" w:tplc="4BB834D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2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54244766">
    <w:abstractNumId w:val="9"/>
  </w:num>
  <w:num w:numId="2" w16cid:durableId="361903131">
    <w:abstractNumId w:val="9"/>
    <w:lvlOverride w:ilvl="0">
      <w:startOverride w:val="1"/>
    </w:lvlOverride>
  </w:num>
  <w:num w:numId="3" w16cid:durableId="1152596373">
    <w:abstractNumId w:val="9"/>
    <w:lvlOverride w:ilvl="0">
      <w:startOverride w:val="1"/>
    </w:lvlOverride>
  </w:num>
  <w:num w:numId="4" w16cid:durableId="1956907065">
    <w:abstractNumId w:val="9"/>
    <w:lvlOverride w:ilvl="0">
      <w:startOverride w:val="1"/>
    </w:lvlOverride>
  </w:num>
  <w:num w:numId="5" w16cid:durableId="131489591">
    <w:abstractNumId w:val="8"/>
  </w:num>
  <w:num w:numId="6" w16cid:durableId="1810171672">
    <w:abstractNumId w:val="7"/>
  </w:num>
  <w:num w:numId="7" w16cid:durableId="181826315">
    <w:abstractNumId w:val="6"/>
  </w:num>
  <w:num w:numId="8" w16cid:durableId="691806711">
    <w:abstractNumId w:val="5"/>
  </w:num>
  <w:num w:numId="9" w16cid:durableId="955140711">
    <w:abstractNumId w:val="4"/>
  </w:num>
  <w:num w:numId="10" w16cid:durableId="1038043031">
    <w:abstractNumId w:val="3"/>
  </w:num>
  <w:num w:numId="11" w16cid:durableId="1837576748">
    <w:abstractNumId w:val="2"/>
  </w:num>
  <w:num w:numId="12" w16cid:durableId="931280310">
    <w:abstractNumId w:val="1"/>
  </w:num>
  <w:num w:numId="13" w16cid:durableId="1061365043">
    <w:abstractNumId w:val="0"/>
  </w:num>
  <w:num w:numId="14" w16cid:durableId="1611860311">
    <w:abstractNumId w:val="16"/>
  </w:num>
  <w:num w:numId="15" w16cid:durableId="897592647">
    <w:abstractNumId w:val="19"/>
  </w:num>
  <w:num w:numId="16" w16cid:durableId="1519075257">
    <w:abstractNumId w:val="12"/>
  </w:num>
  <w:num w:numId="17" w16cid:durableId="2004048011">
    <w:abstractNumId w:val="18"/>
  </w:num>
  <w:num w:numId="18" w16cid:durableId="525563026">
    <w:abstractNumId w:val="10"/>
  </w:num>
  <w:num w:numId="19" w16cid:durableId="864289417">
    <w:abstractNumId w:val="22"/>
  </w:num>
  <w:num w:numId="20" w16cid:durableId="778527437">
    <w:abstractNumId w:val="20"/>
  </w:num>
  <w:num w:numId="21" w16cid:durableId="306588860">
    <w:abstractNumId w:val="11"/>
  </w:num>
  <w:num w:numId="22" w16cid:durableId="2138835000">
    <w:abstractNumId w:val="17"/>
  </w:num>
  <w:num w:numId="23" w16cid:durableId="1784837732">
    <w:abstractNumId w:val="21"/>
  </w:num>
  <w:num w:numId="24" w16cid:durableId="1349604379">
    <w:abstractNumId w:val="14"/>
  </w:num>
  <w:num w:numId="25" w16cid:durableId="1885948536">
    <w:abstractNumId w:val="14"/>
  </w:num>
  <w:num w:numId="26" w16cid:durableId="425198467">
    <w:abstractNumId w:val="14"/>
  </w:num>
  <w:num w:numId="27" w16cid:durableId="1859585874">
    <w:abstractNumId w:val="14"/>
  </w:num>
  <w:num w:numId="28" w16cid:durableId="25300547">
    <w:abstractNumId w:val="14"/>
  </w:num>
  <w:num w:numId="29" w16cid:durableId="1139227955">
    <w:abstractNumId w:val="14"/>
  </w:num>
  <w:num w:numId="30" w16cid:durableId="204878101">
    <w:abstractNumId w:val="14"/>
  </w:num>
  <w:num w:numId="31" w16cid:durableId="976110908">
    <w:abstractNumId w:val="14"/>
  </w:num>
  <w:num w:numId="32" w16cid:durableId="1431462228">
    <w:abstractNumId w:val="14"/>
  </w:num>
  <w:num w:numId="33" w16cid:durableId="286202364">
    <w:abstractNumId w:val="14"/>
  </w:num>
  <w:num w:numId="34" w16cid:durableId="251475696">
    <w:abstractNumId w:val="14"/>
  </w:num>
  <w:num w:numId="35" w16cid:durableId="1108935512">
    <w:abstractNumId w:val="14"/>
  </w:num>
  <w:num w:numId="36" w16cid:durableId="52508411">
    <w:abstractNumId w:val="14"/>
  </w:num>
  <w:num w:numId="37" w16cid:durableId="1832409767">
    <w:abstractNumId w:val="14"/>
  </w:num>
  <w:num w:numId="38" w16cid:durableId="2106145967">
    <w:abstractNumId w:val="14"/>
  </w:num>
  <w:num w:numId="39" w16cid:durableId="955715687">
    <w:abstractNumId w:val="14"/>
  </w:num>
  <w:num w:numId="40" w16cid:durableId="1700085858">
    <w:abstractNumId w:val="14"/>
  </w:num>
  <w:num w:numId="41" w16cid:durableId="1063525465">
    <w:abstractNumId w:val="14"/>
  </w:num>
  <w:num w:numId="42" w16cid:durableId="764351009">
    <w:abstractNumId w:val="14"/>
  </w:num>
  <w:num w:numId="43" w16cid:durableId="934090566">
    <w:abstractNumId w:val="14"/>
  </w:num>
  <w:num w:numId="44" w16cid:durableId="276378973">
    <w:abstractNumId w:val="13"/>
  </w:num>
  <w:num w:numId="45" w16cid:durableId="12356970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35"/>
    <w:rsid w:val="000177F5"/>
    <w:rsid w:val="00040429"/>
    <w:rsid w:val="00064B79"/>
    <w:rsid w:val="00071CF7"/>
    <w:rsid w:val="000A4F59"/>
    <w:rsid w:val="00141A4C"/>
    <w:rsid w:val="001B29CF"/>
    <w:rsid w:val="001D710F"/>
    <w:rsid w:val="00237D2C"/>
    <w:rsid w:val="00241B0D"/>
    <w:rsid w:val="0028220F"/>
    <w:rsid w:val="0028400D"/>
    <w:rsid w:val="002C21FD"/>
    <w:rsid w:val="002E28D4"/>
    <w:rsid w:val="00312FDB"/>
    <w:rsid w:val="00356C14"/>
    <w:rsid w:val="003B2E69"/>
    <w:rsid w:val="004372AC"/>
    <w:rsid w:val="00617B26"/>
    <w:rsid w:val="006270A9"/>
    <w:rsid w:val="00675956"/>
    <w:rsid w:val="00681034"/>
    <w:rsid w:val="00697BEB"/>
    <w:rsid w:val="006D1E89"/>
    <w:rsid w:val="006E167F"/>
    <w:rsid w:val="00744410"/>
    <w:rsid w:val="007802F8"/>
    <w:rsid w:val="007C2C59"/>
    <w:rsid w:val="00816216"/>
    <w:rsid w:val="0087734B"/>
    <w:rsid w:val="008C1FC1"/>
    <w:rsid w:val="009D5933"/>
    <w:rsid w:val="00A16534"/>
    <w:rsid w:val="00A52B7B"/>
    <w:rsid w:val="00A97872"/>
    <w:rsid w:val="00BD768D"/>
    <w:rsid w:val="00C61F8E"/>
    <w:rsid w:val="00CB5875"/>
    <w:rsid w:val="00D46893"/>
    <w:rsid w:val="00DA4079"/>
    <w:rsid w:val="00DE5F9C"/>
    <w:rsid w:val="00E83E4B"/>
    <w:rsid w:val="00F055D5"/>
    <w:rsid w:val="00F05C14"/>
    <w:rsid w:val="00F10035"/>
    <w:rsid w:val="00F1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DBCCD"/>
  <w15:chartTrackingRefBased/>
  <w15:docId w15:val="{6AE94249-8A99-4F2A-AD05-92BC8081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872"/>
  </w:style>
  <w:style w:type="paragraph" w:styleId="Heading1">
    <w:name w:val="heading 1"/>
    <w:basedOn w:val="Normal"/>
    <w:next w:val="Normal"/>
    <w:link w:val="Heading1Char"/>
    <w:uiPriority w:val="9"/>
    <w:qFormat/>
    <w:rsid w:val="00A97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DC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FA3E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FA3EE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FA3E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538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53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A3E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7872"/>
    <w:pPr>
      <w:pBdr>
        <w:bottom w:val="single" w:sz="8" w:space="4" w:color="2FA3E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73B54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872"/>
    <w:rPr>
      <w:rFonts w:asciiTheme="majorHAnsi" w:eastAsiaTheme="majorEastAsia" w:hAnsiTheme="majorHAnsi" w:cstheme="majorBidi"/>
      <w:color w:val="273B54" w:themeColor="text2" w:themeShade="BF"/>
      <w:spacing w:val="5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273B54" w:themeColor="text2" w:themeShade="BF"/>
    </w:rPr>
  </w:style>
  <w:style w:type="paragraph" w:styleId="ListBullet">
    <w:name w:val="List Bullet"/>
    <w:basedOn w:val="Normal"/>
    <w:uiPriority w:val="10"/>
    <w:unhideWhenUsed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107DC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107DC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97872"/>
    <w:rPr>
      <w:rFonts w:asciiTheme="majorHAnsi" w:eastAsiaTheme="majorEastAsia" w:hAnsiTheme="majorHAnsi" w:cstheme="majorBidi"/>
      <w:b/>
      <w:bCs/>
      <w:color w:val="107DC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7872"/>
    <w:rPr>
      <w:rFonts w:asciiTheme="majorHAnsi" w:eastAsiaTheme="majorEastAsia" w:hAnsiTheme="majorHAnsi" w:cstheme="majorBidi"/>
      <w:b/>
      <w:bCs/>
      <w:color w:val="2FA3EE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872"/>
    <w:pPr>
      <w:outlineLvl w:val="9"/>
    </w:pPr>
  </w:style>
  <w:style w:type="character" w:styleId="IntenseEmphasis">
    <w:name w:val="Intense Emphasis"/>
    <w:basedOn w:val="DefaultParagraphFont"/>
    <w:uiPriority w:val="21"/>
    <w:qFormat/>
    <w:rsid w:val="00A97872"/>
    <w:rPr>
      <w:b/>
      <w:bCs/>
      <w:i/>
      <w:iCs/>
      <w:color w:val="2FA3EE" w:themeColor="accent1"/>
    </w:rPr>
  </w:style>
  <w:style w:type="character" w:styleId="IntenseReference">
    <w:name w:val="Intense Reference"/>
    <w:basedOn w:val="DefaultParagraphFont"/>
    <w:uiPriority w:val="32"/>
    <w:qFormat/>
    <w:rsid w:val="00A97872"/>
    <w:rPr>
      <w:b/>
      <w:bCs/>
      <w:smallCaps/>
      <w:color w:val="4BCAA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72"/>
    <w:pPr>
      <w:pBdr>
        <w:bottom w:val="single" w:sz="4" w:space="4" w:color="2FA3EE" w:themeColor="accent1"/>
      </w:pBdr>
      <w:spacing w:before="200" w:after="280"/>
      <w:ind w:left="936" w:right="936"/>
    </w:pPr>
    <w:rPr>
      <w:b/>
      <w:bCs/>
      <w:i/>
      <w:iCs/>
      <w:color w:val="2FA3E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72"/>
    <w:rPr>
      <w:b/>
      <w:bCs/>
      <w:i/>
      <w:iCs/>
      <w:color w:val="2FA3EE" w:themeColor="accent1"/>
    </w:rPr>
  </w:style>
  <w:style w:type="paragraph" w:styleId="ListNumber">
    <w:name w:val="List Number"/>
    <w:basedOn w:val="Normal"/>
    <w:uiPriority w:val="11"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9B4B25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107DC5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2FA3EE" w:themeColor="accent1"/>
        <w:left w:val="single" w:sz="2" w:space="10" w:color="2FA3EE" w:themeColor="accent1"/>
        <w:bottom w:val="single" w:sz="2" w:space="10" w:color="2FA3EE" w:themeColor="accent1"/>
        <w:right w:val="single" w:sz="2" w:space="10" w:color="2FA3EE" w:themeColor="accent1"/>
      </w:pBdr>
      <w:ind w:left="1152" w:right="1152"/>
    </w:pPr>
    <w:rPr>
      <w:i/>
      <w:iCs/>
      <w:color w:val="107DC5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72"/>
    <w:rPr>
      <w:rFonts w:asciiTheme="majorHAnsi" w:eastAsiaTheme="majorEastAsia" w:hAnsiTheme="majorHAnsi" w:cstheme="majorBidi"/>
      <w:color w:val="2FA3E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872"/>
    <w:pPr>
      <w:spacing w:line="240" w:lineRule="auto"/>
    </w:pPr>
    <w:rPr>
      <w:b/>
      <w:bCs/>
      <w:color w:val="2FA3EE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C21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72"/>
    <w:rPr>
      <w:rFonts w:asciiTheme="majorHAnsi" w:eastAsiaTheme="majorEastAsia" w:hAnsiTheme="majorHAnsi" w:cstheme="majorBidi"/>
      <w:b/>
      <w:bCs/>
      <w:color w:val="2FA3EE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72"/>
    <w:rPr>
      <w:rFonts w:asciiTheme="majorHAnsi" w:eastAsiaTheme="majorEastAsia" w:hAnsiTheme="majorHAnsi" w:cstheme="majorBidi"/>
      <w:b/>
      <w:bCs/>
      <w:i/>
      <w:iCs/>
      <w:color w:val="2FA3EE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72"/>
    <w:rPr>
      <w:rFonts w:asciiTheme="majorHAnsi" w:eastAsiaTheme="majorEastAsia" w:hAnsiTheme="majorHAnsi" w:cstheme="majorBidi"/>
      <w:color w:val="0A538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72"/>
    <w:rPr>
      <w:rFonts w:asciiTheme="majorHAnsi" w:eastAsiaTheme="majorEastAsia" w:hAnsiTheme="majorHAnsi" w:cstheme="majorBidi"/>
      <w:i/>
      <w:iCs/>
      <w:color w:val="0A538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72"/>
    <w:pPr>
      <w:numPr>
        <w:ilvl w:val="1"/>
      </w:numPr>
    </w:pPr>
    <w:rPr>
      <w:rFonts w:asciiTheme="majorHAnsi" w:eastAsiaTheme="majorEastAsia" w:hAnsiTheme="majorHAnsi" w:cstheme="majorBidi"/>
      <w:i/>
      <w:iCs/>
      <w:color w:val="2FA3E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872"/>
    <w:rPr>
      <w:rFonts w:asciiTheme="majorHAnsi" w:eastAsiaTheme="majorEastAsia" w:hAnsiTheme="majorHAnsi" w:cstheme="majorBidi"/>
      <w:i/>
      <w:iCs/>
      <w:color w:val="2FA3EE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97872"/>
    <w:rPr>
      <w:b/>
      <w:bCs/>
    </w:rPr>
  </w:style>
  <w:style w:type="character" w:styleId="Emphasis">
    <w:name w:val="Emphasis"/>
    <w:basedOn w:val="DefaultParagraphFont"/>
    <w:uiPriority w:val="20"/>
    <w:qFormat/>
    <w:rsid w:val="00A97872"/>
    <w:rPr>
      <w:i/>
      <w:iCs/>
    </w:rPr>
  </w:style>
  <w:style w:type="paragraph" w:styleId="NoSpacing">
    <w:name w:val="No Spacing"/>
    <w:uiPriority w:val="1"/>
    <w:qFormat/>
    <w:rsid w:val="00A978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978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78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97872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A9787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A97872"/>
    <w:rPr>
      <w:smallCaps/>
      <w:color w:val="4BCAA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A9787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to.nil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E7CE8D34F4467B9D374927A74A7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2E08-A1C3-4498-97F6-17CEAD588B6A}"/>
      </w:docPartPr>
      <w:docPartBody>
        <w:p w:rsidR="00B819DB" w:rsidRDefault="00606B25">
          <w:pPr>
            <w:pStyle w:val="DBE7CE8D34F4467B9D374927A74A7508"/>
          </w:pPr>
          <w:r>
            <w:t>Education</w:t>
          </w:r>
        </w:p>
      </w:docPartBody>
    </w:docPart>
    <w:docPart>
      <w:docPartPr>
        <w:name w:val="7AEEE114C8BC494E8D7B7EB4F8D2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D56F-B899-419E-9831-F7629250070D}"/>
      </w:docPartPr>
      <w:docPartBody>
        <w:p w:rsidR="00B819DB" w:rsidRDefault="00606B25">
          <w:pPr>
            <w:pStyle w:val="7AEEE114C8BC494E8D7B7EB4F8D2E2CA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678"/>
    <w:rsid w:val="00124678"/>
    <w:rsid w:val="00606B25"/>
    <w:rsid w:val="006C49E3"/>
    <w:rsid w:val="00B819DB"/>
    <w:rsid w:val="00BC29E2"/>
    <w:rsid w:val="00D851EB"/>
    <w:rsid w:val="00D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E7CE8D34F4467B9D374927A74A7508">
    <w:name w:val="DBE7CE8D34F4467B9D374927A74A7508"/>
  </w:style>
  <w:style w:type="paragraph" w:customStyle="1" w:styleId="7AEEE114C8BC494E8D7B7EB4F8D2E2CA">
    <w:name w:val="7AEEE114C8BC494E8D7B7EB4F8D2E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30T09:48:42.7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5D9B-B37F-433C-8848-1E436AAC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Nila</dc:creator>
  <cp:keywords/>
  <cp:lastModifiedBy>danaustin@cignetcard.com</cp:lastModifiedBy>
  <cp:revision>2</cp:revision>
  <dcterms:created xsi:type="dcterms:W3CDTF">2023-11-11T23:53:00Z</dcterms:created>
  <dcterms:modified xsi:type="dcterms:W3CDTF">2023-11-11T23:53:00Z</dcterms:modified>
  <cp:version/>
</cp:coreProperties>
</file>