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DA5C" w14:textId="77777777" w:rsidR="00FB6E0E" w:rsidRDefault="00000000">
      <w:pPr>
        <w:shd w:val="clear" w:color="auto" w:fill="FFFFFF"/>
        <w:spacing w:after="100" w:afterAutospacing="1" w:line="240" w:lineRule="auto"/>
        <w:outlineLvl w:val="0"/>
        <w:rPr>
          <w:rFonts w:eastAsia="Times New Roman" w:hAnsi="Century Gothic" w:cs="Times New Roman"/>
          <w:color w:val="212529"/>
          <w:spacing w:val="-1"/>
          <w:sz w:val="28"/>
          <w:szCs w:val="28"/>
        </w:rPr>
      </w:pPr>
      <w:r>
        <w:rPr>
          <w:rFonts w:eastAsia="Times New Roman" w:hAnsi="Century Gothic" w:cs="Times New Roman"/>
          <w:b/>
          <w:bCs/>
          <w:color w:val="212529"/>
          <w:spacing w:val="-2"/>
          <w:kern w:val="36"/>
          <w:sz w:val="44"/>
          <w:szCs w:val="44"/>
        </w:rPr>
        <w:t>Bernard Oladipo</w:t>
      </w:r>
    </w:p>
    <w:p w14:paraId="6415C227" w14:textId="77777777" w:rsidR="00FB6E0E" w:rsidRDefault="00000000">
      <w:pPr>
        <w:shd w:val="clear" w:color="auto" w:fill="FFFFFF"/>
        <w:spacing w:after="100" w:afterAutospacing="1" w:line="240" w:lineRule="auto"/>
        <w:outlineLvl w:val="0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eastAsia="Times New Roman" w:hAnsi="Century Gothic" w:cs="Times New Roman"/>
          <w:color w:val="212529"/>
          <w:spacing w:val="-1"/>
        </w:rPr>
        <w:t xml:space="preserve">Berger Lagos, </w:t>
      </w:r>
      <w:r>
        <w:rPr>
          <w:rFonts w:ascii="Century Gothic" w:eastAsia="Times New Roman" w:hAnsi="Century Gothic" w:cs="Times New Roman"/>
          <w:color w:val="212529"/>
          <w:spacing w:val="-1"/>
        </w:rPr>
        <w:t xml:space="preserve"> N</w:t>
      </w:r>
      <w:r>
        <w:rPr>
          <w:rFonts w:eastAsia="Times New Roman" w:hAnsi="Century Gothic" w:cs="Times New Roman"/>
          <w:color w:val="212529"/>
          <w:spacing w:val="-1"/>
        </w:rPr>
        <w:t xml:space="preserve">G </w:t>
      </w:r>
      <w:r>
        <w:rPr>
          <w:rFonts w:ascii="Century Gothic" w:eastAsia="Times New Roman" w:hAnsi="Century Gothic" w:cs="Times New Roman"/>
          <w:color w:val="212529"/>
          <w:spacing w:val="-1"/>
        </w:rPr>
        <w:t>• (</w:t>
      </w:r>
      <w:r>
        <w:rPr>
          <w:rFonts w:eastAsia="Times New Roman" w:hAnsi="Century Gothic" w:cs="Times New Roman"/>
          <w:color w:val="212529"/>
          <w:spacing w:val="-1"/>
        </w:rPr>
        <w:t>+234</w:t>
      </w:r>
      <w:r>
        <w:rPr>
          <w:rFonts w:ascii="Century Gothic" w:eastAsia="Times New Roman" w:hAnsi="Century Gothic" w:cs="Times New Roman"/>
          <w:color w:val="212529"/>
          <w:spacing w:val="-1"/>
        </w:rPr>
        <w:t xml:space="preserve">) </w:t>
      </w:r>
      <w:r>
        <w:rPr>
          <w:rFonts w:eastAsia="Times New Roman" w:hAnsi="Century Gothic" w:cs="Times New Roman"/>
          <w:color w:val="212529"/>
          <w:spacing w:val="-1"/>
        </w:rPr>
        <w:t>903</w:t>
      </w:r>
      <w:r>
        <w:rPr>
          <w:rFonts w:ascii="Century Gothic" w:eastAsia="Times New Roman" w:hAnsi="Century Gothic" w:cs="Times New Roman"/>
          <w:color w:val="212529"/>
          <w:spacing w:val="-1"/>
        </w:rPr>
        <w:t>-</w:t>
      </w:r>
      <w:r>
        <w:rPr>
          <w:rFonts w:eastAsia="Times New Roman" w:hAnsi="Century Gothic" w:cs="Times New Roman"/>
          <w:color w:val="212529"/>
          <w:spacing w:val="-1"/>
        </w:rPr>
        <w:t>9047053</w:t>
      </w:r>
      <w:r>
        <w:rPr>
          <w:rFonts w:ascii="Century Gothic" w:eastAsia="Times New Roman" w:hAnsi="Century Gothic" w:cs="Times New Roman"/>
          <w:color w:val="212529"/>
          <w:spacing w:val="-1"/>
        </w:rPr>
        <w:br/>
      </w:r>
      <w:r>
        <w:rPr>
          <w:rFonts w:eastAsia="Times New Roman" w:hAnsi="Century Gothic" w:cs="Times New Roman"/>
          <w:color w:val="212529"/>
          <w:spacing w:val="-1"/>
        </w:rPr>
        <w:t>bernardoladipo@g</w:t>
      </w:r>
      <w:r>
        <w:rPr>
          <w:rFonts w:ascii="Century Gothic" w:eastAsia="Times New Roman" w:hAnsi="Century Gothic" w:cs="Times New Roman"/>
          <w:color w:val="212529"/>
          <w:spacing w:val="-1"/>
        </w:rPr>
        <w:t>mail.com</w:t>
      </w:r>
    </w:p>
    <w:p w14:paraId="31C63DFE" w14:textId="77777777" w:rsidR="00FB6E0E" w:rsidRDefault="00000000">
      <w:pPr>
        <w:shd w:val="clear" w:color="auto" w:fill="FFFFFF"/>
        <w:spacing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color w:val="212529"/>
          <w:spacing w:val="-2"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color w:val="212529"/>
          <w:spacing w:val="-2"/>
          <w:sz w:val="32"/>
          <w:szCs w:val="32"/>
        </w:rPr>
        <w:t>SUMMARY</w:t>
      </w:r>
    </w:p>
    <w:p w14:paraId="1D44FB5D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ascii="Century Gothic" w:eastAsia="Times New Roman" w:hAnsi="Century Gothic" w:cs="Times New Roman"/>
          <w:color w:val="212529"/>
        </w:rPr>
        <w:pict w14:anchorId="29E7986B">
          <v:rect id="1026" o:spid="_x0000_i1025" style="width:0;height:1.5pt;visibility:visible;mso-wrap-distance-left:0;mso-wrap-distance-right:0" o:hralign="center" o:hrstd="t" o:hrnoshade="t" o:hr="t" fillcolor="#cecece" stroked="f"/>
        </w:pict>
      </w:r>
    </w:p>
    <w:p w14:paraId="7A6BDA33" w14:textId="77777777" w:rsidR="00FB6E0E" w:rsidRDefault="0000000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ascii="Century Gothic" w:eastAsia="Times New Roman" w:hAnsi="Century Gothic" w:cs="Times New Roman"/>
          <w:color w:val="212529"/>
          <w:spacing w:val="-1"/>
        </w:rPr>
        <w:t xml:space="preserve">Flexible, compassionate Care Assistant with more than </w:t>
      </w:r>
      <w:r>
        <w:rPr>
          <w:rFonts w:eastAsia="Times New Roman" w:hAnsi="Century Gothic" w:cs="Times New Roman"/>
          <w:color w:val="212529"/>
          <w:spacing w:val="-1"/>
        </w:rPr>
        <w:t>seven</w:t>
      </w:r>
      <w:r>
        <w:rPr>
          <w:rFonts w:ascii="Century Gothic" w:eastAsia="Times New Roman" w:hAnsi="Century Gothic" w:cs="Times New Roman"/>
          <w:color w:val="212529"/>
          <w:spacing w:val="-1"/>
        </w:rPr>
        <w:t xml:space="preserve"> years of experience assisting patients with personal care, maintaining pleasant and trusting professional relationships and administering medications</w:t>
      </w:r>
    </w:p>
    <w:p w14:paraId="169ED84E" w14:textId="77777777" w:rsidR="00FB6E0E" w:rsidRDefault="00000000">
      <w:pPr>
        <w:shd w:val="clear" w:color="auto" w:fill="FFFFFF"/>
        <w:spacing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color w:val="212529"/>
          <w:spacing w:val="-2"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color w:val="212529"/>
          <w:spacing w:val="-2"/>
          <w:sz w:val="32"/>
          <w:szCs w:val="32"/>
        </w:rPr>
        <w:t>EDUCATION</w:t>
      </w:r>
    </w:p>
    <w:p w14:paraId="66DCF2E3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ascii="Century Gothic" w:eastAsia="Times New Roman" w:hAnsi="Century Gothic" w:cs="Times New Roman"/>
          <w:color w:val="212529"/>
        </w:rPr>
        <w:pict w14:anchorId="34CF0522">
          <v:rect id="1027" o:spid="_x0000_i1026" style="width:0;height:1.5pt;visibility:visible;mso-wrap-distance-left:0;mso-wrap-distance-right:0" o:hralign="center" o:hrstd="t" o:hrnoshade="t" o:hr="t" fillcolor="#cecece" stroked="f"/>
        </w:pict>
      </w:r>
    </w:p>
    <w:p w14:paraId="455EE467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212529"/>
        </w:rPr>
      </w:pPr>
      <w:r>
        <w:rPr>
          <w:rFonts w:eastAsia="Times New Roman" w:hAnsi="Century Gothic" w:cs="Times New Roman"/>
          <w:b/>
          <w:bCs/>
          <w:color w:val="212529"/>
        </w:rPr>
        <w:t>- Kwara State University</w:t>
      </w:r>
    </w:p>
    <w:p w14:paraId="646D1982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eastAsia="Times New Roman" w:hAnsi="Century Gothic" w:cs="Times New Roman"/>
          <w:color w:val="212529"/>
        </w:rPr>
        <w:t>B.Sc in Agriculture</w:t>
      </w:r>
    </w:p>
    <w:p w14:paraId="4878851D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eastAsia="Times New Roman" w:hAnsi="Century Gothic" w:cs="Times New Roman"/>
          <w:color w:val="212529"/>
        </w:rPr>
        <w:t xml:space="preserve">February 2017 </w:t>
      </w:r>
      <w:r>
        <w:rPr>
          <w:rFonts w:ascii="Century Gothic" w:eastAsia="Times New Roman" w:hAnsi="Century Gothic" w:cs="Times New Roman"/>
          <w:color w:val="212529"/>
        </w:rPr>
        <w:t xml:space="preserve">- </w:t>
      </w:r>
      <w:r>
        <w:rPr>
          <w:rFonts w:eastAsia="Times New Roman" w:hAnsi="Century Gothic" w:cs="Times New Roman"/>
          <w:color w:val="212529"/>
        </w:rPr>
        <w:t>March 2021</w:t>
      </w:r>
    </w:p>
    <w:p w14:paraId="52979129" w14:textId="77777777" w:rsidR="00FB6E0E" w:rsidRDefault="0000000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212529"/>
          <w:spacing w:val="-1"/>
        </w:rPr>
      </w:pPr>
      <w:r>
        <w:rPr>
          <w:rFonts w:eastAsia="Times New Roman" w:hAnsi="Century Gothic" w:cs="Times New Roman"/>
          <w:b/>
          <w:bCs/>
          <w:color w:val="212529"/>
          <w:spacing w:val="-1"/>
        </w:rPr>
        <w:t>(Second Class with Honours)</w:t>
      </w:r>
    </w:p>
    <w:p w14:paraId="1BA8B3C1" w14:textId="77777777" w:rsidR="00FB6E0E" w:rsidRDefault="0000000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212529"/>
          <w:spacing w:val="-1"/>
        </w:rPr>
      </w:pPr>
      <w:r>
        <w:rPr>
          <w:rFonts w:eastAsia="Times New Roman" w:hAnsi="Century Gothic" w:cs="Times New Roman"/>
          <w:b/>
          <w:bCs/>
          <w:color w:val="212529"/>
          <w:spacing w:val="-1"/>
        </w:rPr>
        <w:t>- Higher National Diploma in Animal Health and Production Technology at FCAHPT</w:t>
      </w:r>
    </w:p>
    <w:p w14:paraId="3204AF22" w14:textId="77777777" w:rsidR="00FB6E0E" w:rsidRDefault="0000000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212529"/>
          <w:spacing w:val="-1"/>
        </w:rPr>
      </w:pPr>
      <w:r>
        <w:rPr>
          <w:rFonts w:eastAsia="Times New Roman" w:hAnsi="Century Gothic" w:cs="Times New Roman"/>
          <w:b/>
          <w:bCs/>
          <w:color w:val="212529"/>
          <w:spacing w:val="-1"/>
        </w:rPr>
        <w:t>- Advanced Cardiac Life Support (ACLS) Certification Course at NHCPS</w:t>
      </w:r>
    </w:p>
    <w:p w14:paraId="78BF71C8" w14:textId="77777777" w:rsidR="00FB6E0E" w:rsidRDefault="0000000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212529"/>
          <w:spacing w:val="-1"/>
        </w:rPr>
      </w:pPr>
      <w:r>
        <w:rPr>
          <w:rFonts w:eastAsia="Times New Roman" w:hAnsi="Century Gothic" w:cs="Times New Roman"/>
          <w:b/>
          <w:bCs/>
          <w:color w:val="212529"/>
          <w:spacing w:val="-1"/>
        </w:rPr>
        <w:t>- CPR, AED &amp; First Aid Certification Course at NHCPS</w:t>
      </w:r>
    </w:p>
    <w:p w14:paraId="637CFBF7" w14:textId="77777777" w:rsidR="00FB6E0E" w:rsidRDefault="0000000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212529"/>
          <w:spacing w:val="-1"/>
        </w:rPr>
      </w:pPr>
      <w:r>
        <w:rPr>
          <w:rFonts w:eastAsia="Times New Roman" w:hAnsi="Century Gothic" w:cs="Times New Roman"/>
          <w:b/>
          <w:bCs/>
          <w:color w:val="212529"/>
          <w:spacing w:val="-1"/>
        </w:rPr>
        <w:t>- Basic Life Support Course at NHCPS</w:t>
      </w:r>
    </w:p>
    <w:p w14:paraId="4CDB2BBD" w14:textId="77777777" w:rsidR="00FB6E0E" w:rsidRDefault="00000000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212529"/>
          <w:spacing w:val="-1"/>
        </w:rPr>
      </w:pPr>
      <w:r>
        <w:rPr>
          <w:rFonts w:eastAsia="Times New Roman" w:hAnsi="Century Gothic" w:cs="Times New Roman"/>
          <w:b/>
          <w:bCs/>
          <w:color w:val="212529"/>
          <w:spacing w:val="-1"/>
        </w:rPr>
        <w:t>- Pediatric Advanced Life Support Course at NHCPS</w:t>
      </w:r>
    </w:p>
    <w:p w14:paraId="0F29D8EA" w14:textId="77777777" w:rsidR="00FB6E0E" w:rsidRDefault="00FB6E0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212529"/>
          <w:spacing w:val="-1"/>
        </w:rPr>
      </w:pPr>
    </w:p>
    <w:p w14:paraId="53734806" w14:textId="77777777" w:rsidR="00FB6E0E" w:rsidRDefault="00000000">
      <w:pPr>
        <w:shd w:val="clear" w:color="auto" w:fill="FFFFFF"/>
        <w:spacing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color w:val="212529"/>
          <w:spacing w:val="-2"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color w:val="212529"/>
          <w:spacing w:val="-2"/>
          <w:sz w:val="32"/>
          <w:szCs w:val="32"/>
        </w:rPr>
        <w:t>EXPERIENCE</w:t>
      </w:r>
    </w:p>
    <w:p w14:paraId="089EDECE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ascii="Century Gothic" w:eastAsia="Times New Roman" w:hAnsi="Century Gothic" w:cs="Times New Roman"/>
          <w:color w:val="212529"/>
        </w:rPr>
        <w:pict w14:anchorId="0504AF0A">
          <v:rect id="1028" o:spid="_x0000_i1027" style="width:0;height:1.5pt;visibility:visible;mso-wrap-distance-left:0;mso-wrap-distance-right:0" o:hralign="center" o:hrstd="t" o:hrnoshade="t" o:hr="t" fillcolor="#cecece" stroked="f"/>
        </w:pict>
      </w:r>
    </w:p>
    <w:p w14:paraId="51D64965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eastAsia="Times New Roman" w:hAnsi="Century Gothic" w:cs="Times New Roman"/>
          <w:b/>
          <w:bCs/>
          <w:color w:val="212529"/>
        </w:rPr>
        <w:t>Hopewell Centre -</w:t>
      </w:r>
      <w:r>
        <w:rPr>
          <w:rFonts w:ascii="Century Gothic" w:eastAsia="Times New Roman" w:hAnsi="Century Gothic" w:cs="Times New Roman"/>
          <w:b/>
          <w:bCs/>
          <w:color w:val="212529"/>
        </w:rPr>
        <w:t xml:space="preserve"> Care Assistan</w:t>
      </w:r>
      <w:r>
        <w:rPr>
          <w:rFonts w:ascii="Century Gothic" w:eastAsia="Times New Roman" w:hAnsi="Century Gothic" w:cs="Times New Roman"/>
          <w:color w:val="212529"/>
        </w:rPr>
        <w:t>t</w:t>
      </w:r>
    </w:p>
    <w:p w14:paraId="24CA8940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ascii="Century Gothic" w:eastAsia="Times New Roman" w:hAnsi="Century Gothic" w:cs="Times New Roman"/>
          <w:color w:val="212529"/>
        </w:rPr>
        <w:t>Feb</w:t>
      </w:r>
      <w:r>
        <w:rPr>
          <w:rFonts w:eastAsia="Times New Roman" w:hAnsi="Century Gothic" w:cs="Times New Roman"/>
          <w:color w:val="212529"/>
        </w:rPr>
        <w:t>ruary</w:t>
      </w:r>
      <w:r>
        <w:rPr>
          <w:rFonts w:ascii="Century Gothic" w:eastAsia="Times New Roman" w:hAnsi="Century Gothic" w:cs="Times New Roman"/>
          <w:color w:val="212529"/>
        </w:rPr>
        <w:t xml:space="preserve"> </w:t>
      </w:r>
      <w:r>
        <w:rPr>
          <w:rFonts w:eastAsia="Times New Roman" w:hAnsi="Century Gothic" w:cs="Times New Roman"/>
          <w:color w:val="212529"/>
        </w:rPr>
        <w:t>2015</w:t>
      </w:r>
      <w:r>
        <w:rPr>
          <w:rFonts w:ascii="Century Gothic" w:eastAsia="Times New Roman" w:hAnsi="Century Gothic" w:cs="Times New Roman"/>
          <w:color w:val="212529"/>
        </w:rPr>
        <w:t xml:space="preserve"> - Curr</w:t>
      </w:r>
      <w:r>
        <w:rPr>
          <w:rFonts w:eastAsia="Times New Roman" w:hAnsi="Century Gothic" w:cs="Times New Roman"/>
          <w:color w:val="212529"/>
        </w:rPr>
        <w:t>ent</w:t>
      </w:r>
    </w:p>
    <w:p w14:paraId="090022C3" w14:textId="77777777" w:rsidR="00FB6E0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ascii="Century Gothic" w:eastAsia="Times New Roman" w:hAnsi="Century Gothic" w:cs="Times New Roman"/>
          <w:color w:val="212529"/>
          <w:spacing w:val="-1"/>
        </w:rPr>
        <w:t>Regularly assist five patients with personal care tasks such as eating and bathing</w:t>
      </w:r>
    </w:p>
    <w:p w14:paraId="65424364" w14:textId="77777777" w:rsidR="00FB6E0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ascii="Century Gothic" w:eastAsia="Times New Roman" w:hAnsi="Century Gothic" w:cs="Times New Roman"/>
          <w:color w:val="212529"/>
          <w:spacing w:val="-1"/>
        </w:rPr>
        <w:t>Perform</w:t>
      </w:r>
      <w:r>
        <w:rPr>
          <w:rFonts w:eastAsia="Times New Roman" w:hAnsi="Century Gothic" w:cs="Times New Roman"/>
          <w:color w:val="212529"/>
          <w:spacing w:val="-1"/>
        </w:rPr>
        <w:t xml:space="preserve"> </w:t>
      </w:r>
      <w:r>
        <w:rPr>
          <w:rFonts w:ascii="Century Gothic" w:eastAsia="Times New Roman" w:hAnsi="Century Gothic" w:cs="Times New Roman"/>
          <w:color w:val="212529"/>
          <w:spacing w:val="-1"/>
        </w:rPr>
        <w:t>general housekeeping tasks such as vacuuming carpets, washing dishes and changing bed sheets</w:t>
      </w:r>
    </w:p>
    <w:p w14:paraId="3A204824" w14:textId="77777777" w:rsidR="00FB6E0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ascii="Century Gothic" w:eastAsia="Times New Roman" w:hAnsi="Century Gothic" w:cs="Times New Roman"/>
          <w:color w:val="212529"/>
          <w:spacing w:val="-1"/>
        </w:rPr>
        <w:t xml:space="preserve">Help </w:t>
      </w:r>
      <w:r>
        <w:rPr>
          <w:rFonts w:eastAsia="Times New Roman" w:hAnsi="Century Gothic" w:cs="Times New Roman"/>
          <w:color w:val="212529"/>
          <w:spacing w:val="-1"/>
        </w:rPr>
        <w:t>to</w:t>
      </w:r>
      <w:r>
        <w:rPr>
          <w:rFonts w:ascii="Century Gothic" w:eastAsia="Times New Roman" w:hAnsi="Century Gothic" w:cs="Times New Roman"/>
          <w:color w:val="212529"/>
          <w:spacing w:val="-1"/>
        </w:rPr>
        <w:t xml:space="preserve"> transport patients with safe lifting and repositioning procedures</w:t>
      </w:r>
    </w:p>
    <w:p w14:paraId="037C6DBD" w14:textId="77777777" w:rsidR="00FB6E0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ascii="Century Gothic" w:eastAsia="Times New Roman" w:hAnsi="Century Gothic" w:cs="Times New Roman"/>
          <w:color w:val="212529"/>
          <w:spacing w:val="-1"/>
        </w:rPr>
        <w:t>Accompan</w:t>
      </w:r>
      <w:r>
        <w:rPr>
          <w:rFonts w:eastAsia="Times New Roman" w:hAnsi="Century Gothic" w:cs="Times New Roman"/>
          <w:color w:val="212529"/>
          <w:spacing w:val="-1"/>
        </w:rPr>
        <w:t xml:space="preserve">y </w:t>
      </w:r>
      <w:r>
        <w:rPr>
          <w:rFonts w:ascii="Century Gothic" w:eastAsia="Times New Roman" w:hAnsi="Century Gothic" w:cs="Times New Roman"/>
          <w:color w:val="212529"/>
          <w:spacing w:val="-1"/>
        </w:rPr>
        <w:t>patients on personal errands, including grocery shopping and wellness appointments</w:t>
      </w:r>
    </w:p>
    <w:p w14:paraId="578AAB46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212529"/>
        </w:rPr>
      </w:pPr>
      <w:r>
        <w:rPr>
          <w:rFonts w:eastAsia="Times New Roman" w:hAnsi="Century Gothic" w:cs="Times New Roman"/>
          <w:b/>
          <w:bCs/>
          <w:color w:val="212529"/>
        </w:rPr>
        <w:t>Medville Care Hospital - N</w:t>
      </w:r>
      <w:r>
        <w:rPr>
          <w:rFonts w:ascii="Century Gothic" w:eastAsia="Times New Roman" w:hAnsi="Century Gothic" w:cs="Times New Roman"/>
          <w:b/>
          <w:bCs/>
          <w:color w:val="212529"/>
        </w:rPr>
        <w:t>ursing Assistant</w:t>
      </w:r>
    </w:p>
    <w:p w14:paraId="7DD97E6F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eastAsia="Times New Roman" w:hAnsi="Century Gothic" w:cs="Times New Roman"/>
          <w:color w:val="212529"/>
        </w:rPr>
        <w:t xml:space="preserve">January 2011 </w:t>
      </w:r>
      <w:r>
        <w:rPr>
          <w:rFonts w:ascii="Century Gothic" w:eastAsia="Times New Roman" w:hAnsi="Century Gothic" w:cs="Times New Roman"/>
          <w:color w:val="212529"/>
        </w:rPr>
        <w:t xml:space="preserve">- </w:t>
      </w:r>
      <w:r>
        <w:rPr>
          <w:rFonts w:eastAsia="Times New Roman" w:hAnsi="Century Gothic" w:cs="Times New Roman"/>
          <w:color w:val="212529"/>
        </w:rPr>
        <w:t>December 2016</w:t>
      </w:r>
    </w:p>
    <w:p w14:paraId="1BD458A5" w14:textId="77777777" w:rsidR="00FB6E0E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ascii="Century Gothic" w:eastAsia="Times New Roman" w:hAnsi="Century Gothic" w:cs="Times New Roman"/>
          <w:color w:val="212529"/>
          <w:spacing w:val="-1"/>
        </w:rPr>
        <w:t>Monit</w:t>
      </w:r>
      <w:r>
        <w:rPr>
          <w:rFonts w:eastAsia="Times New Roman" w:hAnsi="Century Gothic" w:cs="Times New Roman"/>
          <w:color w:val="212529"/>
          <w:spacing w:val="-1"/>
        </w:rPr>
        <w:t>ored</w:t>
      </w:r>
      <w:r>
        <w:rPr>
          <w:rFonts w:ascii="Century Gothic" w:eastAsia="Times New Roman" w:hAnsi="Century Gothic" w:cs="Times New Roman"/>
          <w:color w:val="212529"/>
          <w:spacing w:val="-1"/>
        </w:rPr>
        <w:t>the physical and mental health of 10 senior patients</w:t>
      </w:r>
    </w:p>
    <w:p w14:paraId="3C597035" w14:textId="77777777" w:rsidR="00FB6E0E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ascii="Century Gothic" w:eastAsia="Times New Roman" w:hAnsi="Century Gothic" w:cs="Times New Roman"/>
          <w:color w:val="212529"/>
          <w:spacing w:val="-1"/>
        </w:rPr>
        <w:t>Supported patients in their exploration of new activities and social events</w:t>
      </w:r>
    </w:p>
    <w:p w14:paraId="4E3278EB" w14:textId="77777777" w:rsidR="00FB6E0E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ascii="Century Gothic" w:eastAsia="Times New Roman" w:hAnsi="Century Gothic" w:cs="Times New Roman"/>
          <w:color w:val="212529"/>
          <w:spacing w:val="-1"/>
        </w:rPr>
        <w:t>Collaborated with senior management to introduce new techniques for streamlining patient care, which improved the company's approval rating by over 40%</w:t>
      </w:r>
    </w:p>
    <w:p w14:paraId="0155BD25" w14:textId="77777777" w:rsidR="00FB6E0E" w:rsidRDefault="00000000">
      <w:pPr>
        <w:shd w:val="clear" w:color="auto" w:fill="FFFFFF"/>
        <w:spacing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color w:val="212529"/>
          <w:spacing w:val="-2"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color w:val="212529"/>
          <w:spacing w:val="-2"/>
          <w:sz w:val="32"/>
          <w:szCs w:val="32"/>
        </w:rPr>
        <w:t>SKILLS</w:t>
      </w:r>
    </w:p>
    <w:p w14:paraId="5145EBE3" w14:textId="77777777" w:rsidR="00FB6E0E" w:rsidRDefault="0000000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12529"/>
        </w:rPr>
      </w:pPr>
      <w:r>
        <w:rPr>
          <w:rFonts w:ascii="Century Gothic" w:eastAsia="Times New Roman" w:hAnsi="Century Gothic" w:cs="Times New Roman"/>
          <w:color w:val="212529"/>
        </w:rPr>
        <w:pict w14:anchorId="1FBBC343">
          <v:rect id="1029" o:spid="_x0000_i1028" style="width:0;height:1.5pt;visibility:visible;mso-wrap-distance-left:0;mso-wrap-distance-right:0" o:hralign="center" o:hrstd="t" o:hrnoshade="t" o:hr="t" fillcolor="#cecece" stroked="f"/>
        </w:pict>
      </w:r>
    </w:p>
    <w:p w14:paraId="02774D32" w14:textId="77777777" w:rsidR="00FB6E0E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eastAsia="Times New Roman" w:hAnsi="Century Gothic" w:cs="Times New Roman"/>
          <w:color w:val="212529"/>
          <w:spacing w:val="-1"/>
        </w:rPr>
        <w:t>CPR</w:t>
      </w:r>
    </w:p>
    <w:p w14:paraId="35D91B0E" w14:textId="77777777" w:rsidR="00FB6E0E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eastAsia="Times New Roman" w:hAnsi="Century Gothic" w:cs="Times New Roman"/>
          <w:color w:val="212529"/>
          <w:spacing w:val="-1"/>
        </w:rPr>
        <w:t>AED</w:t>
      </w:r>
    </w:p>
    <w:p w14:paraId="64EFC226" w14:textId="77777777" w:rsidR="00FB6E0E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eastAsia="Times New Roman" w:hAnsi="Century Gothic" w:cs="Times New Roman"/>
          <w:color w:val="212529"/>
          <w:spacing w:val="-1"/>
        </w:rPr>
        <w:t>First Aid</w:t>
      </w:r>
    </w:p>
    <w:p w14:paraId="5CF82962" w14:textId="77777777" w:rsidR="00FB6E0E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eastAsia="Times New Roman" w:hAnsi="Century Gothic" w:cs="Times New Roman"/>
          <w:color w:val="212529"/>
          <w:spacing w:val="-1"/>
        </w:rPr>
        <w:t>Care Giving</w:t>
      </w:r>
    </w:p>
    <w:p w14:paraId="37587EED" w14:textId="77777777" w:rsidR="00FB6E0E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eastAsia="Times New Roman" w:hAnsi="Century Gothic" w:cs="Times New Roman"/>
          <w:color w:val="212529"/>
          <w:spacing w:val="-1"/>
        </w:rPr>
        <w:t>Helping/Adding</w:t>
      </w:r>
    </w:p>
    <w:p w14:paraId="590A1A45" w14:textId="77777777" w:rsidR="00FB6E0E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212529"/>
          <w:spacing w:val="-1"/>
        </w:rPr>
      </w:pPr>
      <w:r>
        <w:rPr>
          <w:rFonts w:eastAsia="Times New Roman" w:hAnsi="Century Gothic" w:cs="Times New Roman"/>
          <w:color w:val="212529"/>
          <w:spacing w:val="-1"/>
        </w:rPr>
        <w:t>Nursing Assistant</w:t>
      </w:r>
    </w:p>
    <w:p w14:paraId="739EB08A" w14:textId="77777777" w:rsidR="00FB6E0E" w:rsidRDefault="00FB6E0E">
      <w:pPr>
        <w:rPr>
          <w:rFonts w:ascii="Century Gothic" w:hAnsi="Century Gothic"/>
          <w:sz w:val="18"/>
          <w:szCs w:val="18"/>
        </w:rPr>
      </w:pPr>
    </w:p>
    <w:sectPr w:rsidR="00FB6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153E3D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1"/>
    <w:multiLevelType w:val="multilevel"/>
    <w:tmpl w:val="8B7A58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2"/>
    <w:multiLevelType w:val="multilevel"/>
    <w:tmpl w:val="FC76C0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0060512">
    <w:abstractNumId w:val="2"/>
  </w:num>
  <w:num w:numId="2" w16cid:durableId="1000542095">
    <w:abstractNumId w:val="0"/>
  </w:num>
  <w:num w:numId="3" w16cid:durableId="23043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0E"/>
    <w:rsid w:val="00A43B53"/>
    <w:rsid w:val="00F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1271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weight-bold">
    <w:name w:val="font-weight-bold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Urooj fati</dc:creator>
  <cp:lastModifiedBy>Dan Austin</cp:lastModifiedBy>
  <cp:revision>2</cp:revision>
  <dcterms:created xsi:type="dcterms:W3CDTF">2023-11-25T03:47:00Z</dcterms:created>
  <dcterms:modified xsi:type="dcterms:W3CDTF">2023-11-25T03:47:00Z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9c4a57ee58c445fbbb37974e1bf6db73</vt:lpwstr>
  </property>
</Properties>
</file>