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</w:p>
    <w:tbl>
      <w:tblPr>
        <w:tblStyle w:val="style154"/>
        <w:tblpPr w:leftFromText="180" w:rightFromText="180" w:topFromText="0" w:bottomFromText="0" w:vertAnchor="text" w:horzAnchor="margin" w:tblpXSpec="center" w:tblpY="-593"/>
        <w:tblW w:w="11575" w:type="dxa"/>
        <w:tblLook w:val="04A0" w:firstRow="1" w:lastRow="0" w:firstColumn="1" w:lastColumn="0" w:noHBand="0" w:noVBand="1"/>
      </w:tblPr>
      <w:tblGrid>
        <w:gridCol w:w="652"/>
        <w:gridCol w:w="10955"/>
      </w:tblGrid>
      <w:tr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S/N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DELIBERATIONS/RESOLUTIONS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ind w:right="-285"/>
              <w:rPr>
                <w:b/>
              </w:rPr>
            </w:pPr>
            <w:r>
              <w:rPr>
                <w:b/>
              </w:rPr>
              <w:t>1.0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ATTENDANCE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FELLOWS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157"/>
              <w:rPr/>
            </w:pPr>
            <w:r>
              <w:t>1</w:t>
            </w:r>
          </w:p>
          <w:p>
            <w:pPr>
              <w:pStyle w:val="style157"/>
              <w:rPr/>
            </w:pPr>
            <w:r>
              <w:t>2</w:t>
            </w:r>
          </w:p>
          <w:p>
            <w:pPr>
              <w:pStyle w:val="style157"/>
              <w:rPr/>
            </w:pPr>
            <w:r>
              <w:t>3</w:t>
            </w:r>
          </w:p>
          <w:p>
            <w:pPr>
              <w:pStyle w:val="style157"/>
              <w:rPr/>
            </w:pPr>
            <w:r>
              <w:t>4</w:t>
            </w:r>
          </w:p>
          <w:p>
            <w:pPr>
              <w:pStyle w:val="style157"/>
              <w:rPr/>
            </w:pPr>
            <w:r>
              <w:t>5</w:t>
            </w:r>
          </w:p>
          <w:p>
            <w:pPr>
              <w:pStyle w:val="style157"/>
              <w:rPr/>
            </w:pPr>
            <w:r>
              <w:t>6</w:t>
            </w:r>
          </w:p>
          <w:p>
            <w:pPr>
              <w:pStyle w:val="style157"/>
              <w:rPr/>
            </w:pPr>
            <w:r>
              <w:t>7</w:t>
            </w:r>
          </w:p>
          <w:p>
            <w:pPr>
              <w:pStyle w:val="style157"/>
              <w:rPr/>
            </w:pPr>
            <w:r>
              <w:t>8</w:t>
            </w:r>
          </w:p>
          <w:p>
            <w:pPr>
              <w:pStyle w:val="style157"/>
              <w:rPr/>
            </w:pPr>
            <w:r>
              <w:t>9</w:t>
            </w:r>
          </w:p>
          <w:p>
            <w:pPr>
              <w:pStyle w:val="style157"/>
              <w:rPr/>
            </w:pPr>
            <w:r>
              <w:t>10</w:t>
            </w:r>
          </w:p>
          <w:p>
            <w:pPr>
              <w:pStyle w:val="style157"/>
              <w:rPr/>
            </w:pPr>
            <w:r>
              <w:t>11</w:t>
            </w:r>
          </w:p>
          <w:p>
            <w:pPr>
              <w:pStyle w:val="style157"/>
              <w:rPr/>
            </w:pPr>
            <w:r>
              <w:t>12</w:t>
            </w:r>
          </w:p>
          <w:p>
            <w:pPr>
              <w:pStyle w:val="style157"/>
              <w:rPr/>
            </w:pPr>
            <w:r>
              <w:t>13</w:t>
            </w:r>
          </w:p>
          <w:p>
            <w:pPr>
              <w:pStyle w:val="style157"/>
              <w:rPr/>
            </w:pPr>
            <w:r>
              <w:t>14</w:t>
            </w:r>
          </w:p>
          <w:p>
            <w:pPr>
              <w:pStyle w:val="style157"/>
              <w:rPr/>
            </w:pPr>
            <w:r>
              <w:t>15</w:t>
            </w:r>
          </w:p>
          <w:p>
            <w:pPr>
              <w:pStyle w:val="style157"/>
              <w:rPr/>
            </w:pPr>
            <w:r>
              <w:t>16</w:t>
            </w:r>
          </w:p>
          <w:p>
            <w:pPr>
              <w:pStyle w:val="style157"/>
              <w:rPr/>
            </w:pPr>
            <w:r>
              <w:t>17</w:t>
            </w:r>
          </w:p>
          <w:p>
            <w:pPr>
              <w:pStyle w:val="style157"/>
              <w:rPr/>
            </w:pPr>
            <w:r>
              <w:t>18</w:t>
            </w:r>
          </w:p>
          <w:p>
            <w:pPr>
              <w:pStyle w:val="style157"/>
              <w:rPr/>
            </w:pPr>
            <w:r>
              <w:t>19</w:t>
            </w:r>
          </w:p>
          <w:p>
            <w:pPr>
              <w:pStyle w:val="style157"/>
              <w:rPr/>
            </w:pPr>
            <w:r>
              <w:t>20</w:t>
            </w:r>
          </w:p>
          <w:p>
            <w:pPr>
              <w:pStyle w:val="style157"/>
              <w:rPr/>
            </w:pPr>
            <w:r>
              <w:t>21</w:t>
            </w:r>
          </w:p>
          <w:p>
            <w:pPr>
              <w:pStyle w:val="style157"/>
              <w:rPr/>
            </w:pPr>
            <w:r>
              <w:t>22</w:t>
            </w:r>
          </w:p>
          <w:p>
            <w:pPr>
              <w:pStyle w:val="style157"/>
              <w:rPr/>
            </w:pPr>
            <w:r>
              <w:t>23</w:t>
            </w:r>
          </w:p>
          <w:p>
            <w:pPr>
              <w:pStyle w:val="style157"/>
              <w:rPr/>
            </w:pPr>
            <w:r>
              <w:t>24</w:t>
            </w:r>
          </w:p>
          <w:p>
            <w:pPr>
              <w:pStyle w:val="style157"/>
              <w:rPr/>
            </w:pPr>
            <w:r>
              <w:t>25</w:t>
            </w:r>
          </w:p>
          <w:p>
            <w:pPr>
              <w:pStyle w:val="style157"/>
              <w:rPr/>
            </w:pPr>
            <w:r>
              <w:t>26</w:t>
            </w:r>
          </w:p>
          <w:p>
            <w:pPr>
              <w:pStyle w:val="style157"/>
              <w:rPr/>
            </w:pPr>
            <w:r>
              <w:t>27</w:t>
            </w:r>
          </w:p>
          <w:p>
            <w:pPr>
              <w:pStyle w:val="style157"/>
              <w:rPr/>
            </w:pPr>
            <w:r>
              <w:t>28</w:t>
            </w:r>
          </w:p>
          <w:p>
            <w:pPr>
              <w:pStyle w:val="style157"/>
              <w:rPr/>
            </w:pPr>
            <w:r>
              <w:t>29</w:t>
            </w:r>
          </w:p>
          <w:p>
            <w:pPr>
              <w:pStyle w:val="style157"/>
              <w:rPr/>
            </w:pPr>
            <w:r>
              <w:t>30</w:t>
            </w:r>
          </w:p>
          <w:p>
            <w:pPr>
              <w:pStyle w:val="style157"/>
              <w:rPr/>
            </w:pPr>
            <w:r>
              <w:t>31</w:t>
            </w:r>
          </w:p>
          <w:p>
            <w:pPr>
              <w:pStyle w:val="style157"/>
              <w:rPr/>
            </w:pPr>
            <w:r>
              <w:t>32</w:t>
            </w:r>
          </w:p>
          <w:p>
            <w:pPr>
              <w:pStyle w:val="style157"/>
              <w:rPr/>
            </w:pPr>
            <w:r>
              <w:t>33</w:t>
            </w:r>
          </w:p>
          <w:p>
            <w:pPr>
              <w:pStyle w:val="style157"/>
              <w:rPr/>
            </w:pPr>
            <w:r>
              <w:t>34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/>
            </w:pPr>
            <w:r>
              <w:t>Engr. Mrs. Funmilade Akingbagbohun</w:t>
            </w:r>
          </w:p>
          <w:p>
            <w:pPr>
              <w:pStyle w:val="style0"/>
              <w:rPr/>
            </w:pPr>
            <w:r>
              <w:t>Engr. Alhassan Abdu Mohammed</w:t>
            </w:r>
          </w:p>
          <w:p>
            <w:pPr>
              <w:pStyle w:val="style0"/>
              <w:rPr/>
            </w:pPr>
            <w:r>
              <w:t>Engr. Babagana Modu Tela</w:t>
            </w:r>
          </w:p>
          <w:p>
            <w:pPr>
              <w:pStyle w:val="style0"/>
              <w:rPr/>
            </w:pPr>
            <w:r>
              <w:t>Engr. Chief. Akintunde Zedomi</w:t>
            </w:r>
          </w:p>
          <w:p>
            <w:pPr>
              <w:pStyle w:val="style0"/>
              <w:rPr/>
            </w:pPr>
            <w:r>
              <w:t>Engr. Prince Adeyemi Biodun Oyedepo</w:t>
            </w:r>
          </w:p>
          <w:p>
            <w:pPr>
              <w:pStyle w:val="style0"/>
              <w:rPr/>
            </w:pPr>
            <w:r>
              <w:t>Engr. Ayo Fanimokun</w:t>
            </w:r>
          </w:p>
          <w:p>
            <w:pPr>
              <w:pStyle w:val="style0"/>
              <w:rPr/>
            </w:pPr>
            <w:r>
              <w:t>Engr. Prof. Adisa Bello</w:t>
            </w:r>
          </w:p>
          <w:p>
            <w:pPr>
              <w:pStyle w:val="style0"/>
              <w:rPr/>
            </w:pPr>
            <w:r>
              <w:t>Engr. Ehi Okoyomon</w:t>
            </w:r>
          </w:p>
          <w:p>
            <w:pPr>
              <w:pStyle w:val="style0"/>
              <w:rPr/>
            </w:pPr>
            <w:r>
              <w:t>Engr. Prof. A.T. Abdulrahim</w:t>
            </w:r>
          </w:p>
          <w:p>
            <w:pPr>
              <w:pStyle w:val="style0"/>
              <w:rPr/>
            </w:pPr>
            <w:r>
              <w:t>Engr. Prof. J.A. Olorunmaiye</w:t>
            </w:r>
          </w:p>
          <w:p>
            <w:pPr>
              <w:pStyle w:val="style0"/>
              <w:rPr/>
            </w:pPr>
            <w:r>
              <w:t>Engr. Sebastin Mamza</w:t>
            </w:r>
          </w:p>
          <w:p>
            <w:pPr>
              <w:pStyle w:val="style0"/>
              <w:rPr/>
            </w:pPr>
            <w:r>
              <w:t xml:space="preserve">Engr. Seun </w:t>
            </w:r>
            <w:r>
              <w:t>Faluyi</w:t>
            </w:r>
          </w:p>
          <w:p>
            <w:pPr>
              <w:pStyle w:val="style0"/>
              <w:rPr/>
            </w:pPr>
            <w:r>
              <w:t>Engr. Iwuoha Augustine U.</w:t>
            </w:r>
          </w:p>
          <w:p>
            <w:pPr>
              <w:pStyle w:val="style0"/>
              <w:rPr/>
            </w:pPr>
            <w:r>
              <w:t>Engr. Aminu Jalal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t>Iluno</w:t>
            </w:r>
            <w:r>
              <w:t xml:space="preserve"> George</w:t>
            </w:r>
          </w:p>
          <w:p>
            <w:pPr>
              <w:pStyle w:val="style0"/>
              <w:rPr/>
            </w:pPr>
            <w:r>
              <w:t xml:space="preserve">Engr. Prof. C.O. </w:t>
            </w:r>
            <w:r>
              <w:t>Ijagbemi</w:t>
            </w:r>
          </w:p>
          <w:p>
            <w:pPr>
              <w:pStyle w:val="style0"/>
              <w:rPr/>
            </w:pPr>
            <w:r>
              <w:t xml:space="preserve">Engr. Adebimpe </w:t>
            </w:r>
            <w:r>
              <w:t>Amigun</w:t>
            </w:r>
          </w:p>
          <w:p>
            <w:pPr>
              <w:pStyle w:val="style0"/>
              <w:rPr/>
            </w:pPr>
            <w:r>
              <w:t xml:space="preserve">Engr. Prof. </w:t>
            </w:r>
            <w:r>
              <w:t>Onawumi</w:t>
            </w:r>
            <w:r>
              <w:t xml:space="preserve"> Samuel</w:t>
            </w:r>
          </w:p>
          <w:p>
            <w:pPr>
              <w:pStyle w:val="style0"/>
              <w:rPr/>
            </w:pPr>
            <w:r>
              <w:t>Engr. Peter Ingbiankobo Peter</w:t>
            </w:r>
          </w:p>
          <w:p>
            <w:pPr>
              <w:pStyle w:val="style0"/>
              <w:rPr/>
            </w:pPr>
            <w:r>
              <w:t>Engr. Dr. Shuaibu Yakubu</w:t>
            </w:r>
          </w:p>
          <w:p>
            <w:pPr>
              <w:pStyle w:val="style0"/>
              <w:rPr/>
            </w:pPr>
            <w:r>
              <w:t xml:space="preserve">Engr. Dr. A.J. </w:t>
            </w:r>
            <w:r>
              <w:t>Agabi</w:t>
            </w:r>
          </w:p>
          <w:p>
            <w:pPr>
              <w:pStyle w:val="style0"/>
              <w:rPr/>
            </w:pPr>
            <w:r>
              <w:t>Engr. A.F. KLM Ibitoye</w:t>
            </w:r>
          </w:p>
          <w:p>
            <w:pPr>
              <w:pStyle w:val="style0"/>
              <w:rPr/>
            </w:pPr>
            <w:r>
              <w:t xml:space="preserve">Engr. Chuks </w:t>
            </w:r>
            <w:r>
              <w:t>Iluno</w:t>
            </w:r>
          </w:p>
          <w:p>
            <w:pPr>
              <w:pStyle w:val="style0"/>
              <w:rPr/>
            </w:pPr>
            <w:r>
              <w:t xml:space="preserve">Engr. Prof. Sunday </w:t>
            </w:r>
            <w:r>
              <w:t>Ojolo</w:t>
            </w:r>
          </w:p>
          <w:p>
            <w:pPr>
              <w:pStyle w:val="style0"/>
              <w:rPr/>
            </w:pPr>
            <w:r>
              <w:t>Engr. Terseer Kasso</w:t>
            </w:r>
          </w:p>
          <w:p>
            <w:pPr>
              <w:pStyle w:val="style0"/>
              <w:rPr/>
            </w:pPr>
            <w:r>
              <w:t>Engr. Dr. Uche Obiajulu</w:t>
            </w:r>
          </w:p>
          <w:p>
            <w:pPr>
              <w:pStyle w:val="style0"/>
              <w:rPr/>
            </w:pPr>
            <w:r>
              <w:t>Engr.Musa</w:t>
            </w:r>
            <w:r>
              <w:t xml:space="preserve"> B. Ibrahim</w:t>
            </w:r>
          </w:p>
          <w:p>
            <w:pPr>
              <w:pStyle w:val="style0"/>
              <w:rPr/>
            </w:pPr>
            <w:r>
              <w:t>Engr. Prof. Abdulkarim Nasir</w:t>
            </w:r>
          </w:p>
          <w:p>
            <w:pPr>
              <w:pStyle w:val="style0"/>
              <w:rPr/>
            </w:pPr>
            <w:r>
              <w:t>Engr. Komolafe Amos</w:t>
            </w:r>
          </w:p>
          <w:p>
            <w:pPr>
              <w:pStyle w:val="style0"/>
              <w:rPr/>
            </w:pPr>
            <w:r>
              <w:t>Engr. Dr. Seyi Olorunyomi</w:t>
            </w:r>
          </w:p>
          <w:p>
            <w:pPr>
              <w:pStyle w:val="style0"/>
              <w:rPr/>
            </w:pPr>
            <w:r>
              <w:t>Engr. Taiwo Olashehu</w:t>
            </w:r>
          </w:p>
          <w:p>
            <w:pPr>
              <w:pStyle w:val="style0"/>
              <w:rPr/>
            </w:pPr>
            <w:r>
              <w:t>Engr. W.K. Maliki</w:t>
            </w:r>
          </w:p>
          <w:p>
            <w:pPr>
              <w:pStyle w:val="style0"/>
              <w:rPr/>
            </w:pPr>
            <w:r>
              <w:t xml:space="preserve">Engr. Ibrahim </w:t>
            </w:r>
            <w:r>
              <w:t>Aledu</w:t>
            </w:r>
          </w:p>
          <w:p>
            <w:pPr>
              <w:pStyle w:val="style0"/>
              <w:rPr/>
            </w:pPr>
            <w:r>
              <w:t>Engr. Richard Akinbile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MEMBERS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/>
            </w:pPr>
            <w:r>
              <w:t>1</w:t>
            </w:r>
          </w:p>
          <w:p>
            <w:pPr>
              <w:pStyle w:val="style0"/>
              <w:rPr/>
            </w:pPr>
            <w:r>
              <w:t>2</w:t>
            </w:r>
          </w:p>
          <w:p>
            <w:pPr>
              <w:pStyle w:val="style0"/>
              <w:rPr/>
            </w:pPr>
            <w:r>
              <w:t>3</w:t>
            </w:r>
          </w:p>
          <w:p>
            <w:pPr>
              <w:pStyle w:val="style0"/>
              <w:rPr/>
            </w:pPr>
            <w:r>
              <w:t>4</w:t>
            </w:r>
          </w:p>
          <w:p>
            <w:pPr>
              <w:pStyle w:val="style0"/>
              <w:rPr/>
            </w:pPr>
            <w:r>
              <w:t>5</w:t>
            </w:r>
          </w:p>
          <w:p>
            <w:pPr>
              <w:pStyle w:val="style0"/>
              <w:rPr/>
            </w:pPr>
            <w:r>
              <w:t>6</w:t>
            </w:r>
          </w:p>
          <w:p>
            <w:pPr>
              <w:pStyle w:val="style0"/>
              <w:rPr/>
            </w:pPr>
            <w:r>
              <w:t>7</w:t>
            </w:r>
          </w:p>
          <w:p>
            <w:pPr>
              <w:pStyle w:val="style0"/>
              <w:rPr/>
            </w:pPr>
            <w:r>
              <w:t>8</w:t>
            </w:r>
          </w:p>
          <w:p>
            <w:pPr>
              <w:pStyle w:val="style0"/>
              <w:rPr/>
            </w:pPr>
            <w:r>
              <w:t>9</w:t>
            </w:r>
          </w:p>
          <w:p>
            <w:pPr>
              <w:pStyle w:val="style0"/>
              <w:rPr/>
            </w:pPr>
            <w:r>
              <w:t>10</w:t>
            </w:r>
          </w:p>
          <w:p>
            <w:pPr>
              <w:pStyle w:val="style0"/>
              <w:rPr/>
            </w:pPr>
            <w:r>
              <w:t>11</w:t>
            </w:r>
          </w:p>
          <w:p>
            <w:pPr>
              <w:pStyle w:val="style0"/>
              <w:rPr/>
            </w:pPr>
            <w:r>
              <w:t>12</w:t>
            </w:r>
          </w:p>
          <w:p>
            <w:pPr>
              <w:pStyle w:val="style0"/>
              <w:rPr/>
            </w:pPr>
            <w:r>
              <w:t>13</w:t>
            </w:r>
          </w:p>
          <w:p>
            <w:pPr>
              <w:pStyle w:val="style0"/>
              <w:rPr/>
            </w:pPr>
            <w:r>
              <w:t>14</w:t>
            </w:r>
          </w:p>
          <w:p>
            <w:pPr>
              <w:pStyle w:val="style0"/>
              <w:rPr/>
            </w:pPr>
            <w:r>
              <w:t>15</w:t>
            </w:r>
          </w:p>
          <w:p>
            <w:pPr>
              <w:pStyle w:val="style0"/>
              <w:rPr/>
            </w:pPr>
            <w:r>
              <w:t>16</w:t>
            </w:r>
          </w:p>
          <w:p>
            <w:pPr>
              <w:pStyle w:val="style0"/>
              <w:rPr/>
            </w:pPr>
            <w:r>
              <w:t>17</w:t>
            </w:r>
          </w:p>
          <w:p>
            <w:pPr>
              <w:pStyle w:val="style0"/>
              <w:rPr/>
            </w:pPr>
            <w:r>
              <w:t>18</w:t>
            </w:r>
          </w:p>
          <w:p>
            <w:pPr>
              <w:pStyle w:val="style0"/>
              <w:rPr/>
            </w:pPr>
            <w:r>
              <w:t>19</w:t>
            </w:r>
          </w:p>
          <w:p>
            <w:pPr>
              <w:pStyle w:val="style0"/>
              <w:rPr/>
            </w:pPr>
            <w:r>
              <w:t>20</w:t>
            </w:r>
          </w:p>
          <w:p>
            <w:pPr>
              <w:pStyle w:val="style0"/>
              <w:rPr/>
            </w:pPr>
            <w:r>
              <w:t>21</w:t>
            </w:r>
          </w:p>
          <w:p>
            <w:pPr>
              <w:pStyle w:val="style0"/>
              <w:rPr/>
            </w:pPr>
            <w:r>
              <w:t>22</w:t>
            </w:r>
          </w:p>
          <w:p>
            <w:pPr>
              <w:pStyle w:val="style0"/>
              <w:rPr/>
            </w:pPr>
            <w:r>
              <w:t>23</w:t>
            </w:r>
          </w:p>
          <w:p>
            <w:pPr>
              <w:pStyle w:val="style0"/>
              <w:rPr/>
            </w:pPr>
            <w:r>
              <w:t>24</w:t>
            </w:r>
          </w:p>
          <w:p>
            <w:pPr>
              <w:pStyle w:val="style0"/>
              <w:rPr/>
            </w:pPr>
            <w:r>
              <w:t>25</w:t>
            </w:r>
          </w:p>
          <w:p>
            <w:pPr>
              <w:pStyle w:val="style0"/>
              <w:rPr/>
            </w:pPr>
            <w:r>
              <w:t>26</w:t>
            </w:r>
          </w:p>
          <w:p>
            <w:pPr>
              <w:pStyle w:val="style0"/>
              <w:rPr/>
            </w:pPr>
            <w:r>
              <w:t>27</w:t>
            </w:r>
          </w:p>
          <w:p>
            <w:pPr>
              <w:pStyle w:val="style0"/>
              <w:rPr/>
            </w:pPr>
            <w:r>
              <w:t>28</w:t>
            </w:r>
          </w:p>
          <w:p>
            <w:pPr>
              <w:pStyle w:val="style0"/>
              <w:rPr/>
            </w:pPr>
            <w:r>
              <w:t>29</w:t>
            </w:r>
          </w:p>
          <w:p>
            <w:pPr>
              <w:pStyle w:val="style0"/>
              <w:rPr/>
            </w:pPr>
            <w:r>
              <w:t>30</w:t>
            </w:r>
          </w:p>
          <w:p>
            <w:pPr>
              <w:pStyle w:val="style0"/>
              <w:rPr/>
            </w:pPr>
            <w:r>
              <w:t>31</w:t>
            </w:r>
          </w:p>
          <w:p>
            <w:pPr>
              <w:pStyle w:val="style0"/>
              <w:rPr/>
            </w:pPr>
            <w:r>
              <w:t>32</w:t>
            </w:r>
          </w:p>
          <w:p>
            <w:pPr>
              <w:pStyle w:val="style0"/>
              <w:rPr/>
            </w:pPr>
            <w:r>
              <w:t>33</w:t>
            </w:r>
          </w:p>
          <w:p>
            <w:pPr>
              <w:pStyle w:val="style0"/>
              <w:rPr/>
            </w:pPr>
            <w:r>
              <w:t>34</w:t>
            </w:r>
          </w:p>
          <w:p>
            <w:pPr>
              <w:pStyle w:val="style0"/>
              <w:rPr/>
            </w:pPr>
            <w:r>
              <w:t>35</w:t>
            </w:r>
          </w:p>
          <w:p>
            <w:pPr>
              <w:pStyle w:val="style0"/>
              <w:rPr/>
            </w:pPr>
            <w:r>
              <w:t>36</w:t>
            </w:r>
          </w:p>
          <w:p>
            <w:pPr>
              <w:pStyle w:val="style0"/>
              <w:rPr/>
            </w:pPr>
            <w:r>
              <w:t>37</w:t>
            </w:r>
          </w:p>
          <w:p>
            <w:pPr>
              <w:pStyle w:val="style0"/>
              <w:rPr/>
            </w:pPr>
            <w:r>
              <w:t>38</w:t>
            </w:r>
          </w:p>
          <w:p>
            <w:pPr>
              <w:pStyle w:val="style0"/>
              <w:rPr/>
            </w:pPr>
            <w:r>
              <w:t>39</w:t>
            </w:r>
          </w:p>
          <w:p>
            <w:pPr>
              <w:pStyle w:val="style0"/>
              <w:rPr/>
            </w:pPr>
            <w:r>
              <w:t>40</w:t>
            </w:r>
          </w:p>
          <w:p>
            <w:pPr>
              <w:pStyle w:val="style0"/>
              <w:rPr/>
            </w:pPr>
            <w:r>
              <w:t>41</w:t>
            </w:r>
          </w:p>
          <w:p>
            <w:pPr>
              <w:pStyle w:val="style0"/>
              <w:rPr/>
            </w:pPr>
            <w:r>
              <w:t>42</w:t>
            </w:r>
          </w:p>
          <w:p>
            <w:pPr>
              <w:pStyle w:val="style0"/>
              <w:rPr/>
            </w:pPr>
            <w:r>
              <w:t>43</w:t>
            </w:r>
          </w:p>
          <w:p>
            <w:pPr>
              <w:pStyle w:val="style0"/>
              <w:rPr/>
            </w:pPr>
            <w:r>
              <w:t>44</w:t>
            </w:r>
          </w:p>
          <w:p>
            <w:pPr>
              <w:pStyle w:val="style0"/>
              <w:rPr/>
            </w:pPr>
            <w:r>
              <w:t>45</w:t>
            </w:r>
          </w:p>
          <w:p>
            <w:pPr>
              <w:pStyle w:val="style0"/>
              <w:rPr/>
            </w:pPr>
            <w:r>
              <w:t>46</w:t>
            </w:r>
          </w:p>
          <w:p>
            <w:pPr>
              <w:pStyle w:val="style0"/>
              <w:rPr/>
            </w:pPr>
            <w:r>
              <w:t>47</w:t>
            </w:r>
          </w:p>
          <w:p>
            <w:pPr>
              <w:pStyle w:val="style0"/>
              <w:rPr/>
            </w:pPr>
            <w:r>
              <w:t>48</w:t>
            </w:r>
          </w:p>
          <w:p>
            <w:pPr>
              <w:pStyle w:val="style0"/>
              <w:rPr/>
            </w:pPr>
            <w:r>
              <w:t>49</w:t>
            </w:r>
          </w:p>
          <w:p>
            <w:pPr>
              <w:pStyle w:val="style0"/>
              <w:rPr/>
            </w:pPr>
            <w:r>
              <w:t>50</w:t>
            </w:r>
          </w:p>
          <w:p>
            <w:pPr>
              <w:pStyle w:val="style0"/>
              <w:rPr/>
            </w:pPr>
            <w:r>
              <w:t>51</w:t>
            </w:r>
          </w:p>
          <w:p>
            <w:pPr>
              <w:pStyle w:val="style0"/>
              <w:rPr/>
            </w:pPr>
            <w:r>
              <w:t>52</w:t>
            </w:r>
          </w:p>
          <w:p>
            <w:pPr>
              <w:pStyle w:val="style0"/>
              <w:rPr/>
            </w:pPr>
            <w:r>
              <w:t>53</w:t>
            </w:r>
          </w:p>
          <w:p>
            <w:pPr>
              <w:pStyle w:val="style0"/>
              <w:rPr/>
            </w:pPr>
            <w:r>
              <w:t>54</w:t>
            </w:r>
          </w:p>
          <w:p>
            <w:pPr>
              <w:pStyle w:val="style0"/>
              <w:rPr/>
            </w:pPr>
            <w:r>
              <w:t>55</w:t>
            </w:r>
          </w:p>
          <w:p>
            <w:pPr>
              <w:pStyle w:val="style0"/>
              <w:rPr/>
            </w:pPr>
            <w:r>
              <w:t>56</w:t>
            </w:r>
          </w:p>
          <w:p>
            <w:pPr>
              <w:pStyle w:val="style0"/>
              <w:rPr/>
            </w:pPr>
            <w:r>
              <w:t>57</w:t>
            </w:r>
          </w:p>
          <w:p>
            <w:pPr>
              <w:pStyle w:val="style0"/>
              <w:rPr/>
            </w:pPr>
            <w:r>
              <w:t>58</w:t>
            </w:r>
          </w:p>
          <w:p>
            <w:pPr>
              <w:pStyle w:val="style0"/>
              <w:rPr/>
            </w:pPr>
            <w:r>
              <w:t>59</w:t>
            </w:r>
          </w:p>
          <w:p>
            <w:pPr>
              <w:pStyle w:val="style0"/>
              <w:rPr/>
            </w:pPr>
            <w:r>
              <w:t>60</w:t>
            </w:r>
          </w:p>
          <w:p>
            <w:pPr>
              <w:pStyle w:val="style0"/>
              <w:rPr/>
            </w:pPr>
            <w:r>
              <w:t>61</w:t>
            </w:r>
          </w:p>
          <w:p>
            <w:pPr>
              <w:pStyle w:val="style0"/>
              <w:rPr/>
            </w:pPr>
            <w:r>
              <w:t>62</w:t>
            </w:r>
          </w:p>
          <w:p>
            <w:pPr>
              <w:pStyle w:val="style0"/>
              <w:rPr/>
            </w:pPr>
            <w:r>
              <w:t>63</w:t>
            </w:r>
          </w:p>
          <w:p>
            <w:pPr>
              <w:pStyle w:val="style0"/>
              <w:rPr/>
            </w:pPr>
            <w:r>
              <w:t>64</w:t>
            </w:r>
          </w:p>
          <w:p>
            <w:pPr>
              <w:pStyle w:val="style0"/>
              <w:rPr/>
            </w:pPr>
            <w:r>
              <w:t>65</w:t>
            </w:r>
          </w:p>
          <w:p>
            <w:pPr>
              <w:pStyle w:val="style0"/>
              <w:rPr/>
            </w:pPr>
            <w:r>
              <w:t>66</w:t>
            </w:r>
          </w:p>
          <w:p>
            <w:pPr>
              <w:pStyle w:val="style0"/>
              <w:rPr/>
            </w:pPr>
            <w:r>
              <w:t>67</w:t>
            </w:r>
          </w:p>
          <w:p>
            <w:pPr>
              <w:pStyle w:val="style0"/>
              <w:rPr/>
            </w:pPr>
            <w:r>
              <w:t>68</w:t>
            </w:r>
          </w:p>
          <w:p>
            <w:pPr>
              <w:pStyle w:val="style0"/>
              <w:rPr/>
            </w:pPr>
            <w:r>
              <w:t>69</w:t>
            </w:r>
          </w:p>
          <w:p>
            <w:pPr>
              <w:pStyle w:val="style0"/>
              <w:rPr/>
            </w:pPr>
            <w:r>
              <w:t>70</w:t>
            </w:r>
          </w:p>
          <w:p>
            <w:pPr>
              <w:pStyle w:val="style0"/>
              <w:rPr/>
            </w:pPr>
            <w:r>
              <w:t>71</w:t>
            </w:r>
          </w:p>
          <w:p>
            <w:pPr>
              <w:pStyle w:val="style0"/>
              <w:rPr/>
            </w:pPr>
            <w:r>
              <w:t>72</w:t>
            </w:r>
          </w:p>
          <w:p>
            <w:pPr>
              <w:pStyle w:val="style0"/>
              <w:rPr/>
            </w:pPr>
            <w:r>
              <w:t>73</w:t>
            </w:r>
          </w:p>
          <w:p>
            <w:pPr>
              <w:pStyle w:val="style0"/>
              <w:rPr/>
            </w:pPr>
            <w:r>
              <w:t>74</w:t>
            </w:r>
          </w:p>
          <w:p>
            <w:pPr>
              <w:pStyle w:val="style0"/>
              <w:rPr/>
            </w:pPr>
            <w:r>
              <w:t>75</w:t>
            </w:r>
          </w:p>
          <w:p>
            <w:pPr>
              <w:pStyle w:val="style0"/>
              <w:rPr/>
            </w:pPr>
            <w:r>
              <w:t>76</w:t>
            </w:r>
          </w:p>
          <w:p>
            <w:pPr>
              <w:pStyle w:val="style0"/>
              <w:rPr/>
            </w:pPr>
            <w:r>
              <w:t>77</w:t>
            </w:r>
          </w:p>
          <w:p>
            <w:pPr>
              <w:pStyle w:val="style0"/>
              <w:rPr/>
            </w:pPr>
            <w:r>
              <w:t>78</w:t>
            </w:r>
          </w:p>
          <w:p>
            <w:pPr>
              <w:pStyle w:val="style0"/>
              <w:rPr/>
            </w:pPr>
            <w:r>
              <w:t>79</w:t>
            </w:r>
          </w:p>
          <w:p>
            <w:pPr>
              <w:pStyle w:val="style0"/>
              <w:rPr/>
            </w:pPr>
            <w:r>
              <w:t>80</w:t>
            </w:r>
          </w:p>
          <w:p>
            <w:pPr>
              <w:pStyle w:val="style0"/>
              <w:rPr/>
            </w:pPr>
            <w:r>
              <w:t>81</w:t>
            </w:r>
          </w:p>
          <w:p>
            <w:pPr>
              <w:pStyle w:val="style0"/>
              <w:rPr/>
            </w:pPr>
            <w:r>
              <w:t>82</w:t>
            </w:r>
          </w:p>
          <w:p>
            <w:pPr>
              <w:pStyle w:val="style0"/>
              <w:rPr/>
            </w:pPr>
            <w:r>
              <w:t>83</w:t>
            </w:r>
          </w:p>
          <w:p>
            <w:pPr>
              <w:pStyle w:val="style0"/>
              <w:rPr/>
            </w:pPr>
            <w:r>
              <w:t>84</w:t>
            </w:r>
          </w:p>
          <w:p>
            <w:pPr>
              <w:pStyle w:val="style0"/>
              <w:rPr/>
            </w:pPr>
            <w:r>
              <w:t>85</w:t>
            </w:r>
          </w:p>
          <w:p>
            <w:pPr>
              <w:pStyle w:val="style0"/>
              <w:rPr/>
            </w:pPr>
            <w:r>
              <w:t>86</w:t>
            </w:r>
          </w:p>
          <w:p>
            <w:pPr>
              <w:pStyle w:val="style0"/>
              <w:rPr/>
            </w:pPr>
            <w:r>
              <w:t>87</w:t>
            </w:r>
          </w:p>
          <w:p>
            <w:pPr>
              <w:pStyle w:val="style0"/>
              <w:rPr/>
            </w:pPr>
            <w:r>
              <w:t>88</w:t>
            </w:r>
          </w:p>
          <w:p>
            <w:pPr>
              <w:pStyle w:val="style0"/>
              <w:rPr/>
            </w:pPr>
            <w:r>
              <w:t>89</w:t>
            </w:r>
          </w:p>
          <w:p>
            <w:pPr>
              <w:pStyle w:val="style0"/>
              <w:rPr/>
            </w:pPr>
            <w:r>
              <w:t>90</w:t>
            </w:r>
          </w:p>
          <w:p>
            <w:pPr>
              <w:pStyle w:val="style0"/>
              <w:rPr/>
            </w:pPr>
            <w:r>
              <w:t>91</w:t>
            </w:r>
          </w:p>
          <w:p>
            <w:pPr>
              <w:pStyle w:val="style0"/>
              <w:rPr/>
            </w:pPr>
            <w:r>
              <w:t>92</w:t>
            </w:r>
          </w:p>
          <w:p>
            <w:pPr>
              <w:pStyle w:val="style0"/>
              <w:rPr/>
            </w:pPr>
            <w:r>
              <w:t>93</w:t>
            </w:r>
          </w:p>
          <w:p>
            <w:pPr>
              <w:pStyle w:val="style0"/>
              <w:rPr/>
            </w:pPr>
            <w:r>
              <w:t>94</w:t>
            </w:r>
          </w:p>
          <w:p>
            <w:pPr>
              <w:pStyle w:val="style0"/>
              <w:rPr/>
            </w:pPr>
            <w:r>
              <w:t>95</w:t>
            </w:r>
          </w:p>
          <w:p>
            <w:pPr>
              <w:pStyle w:val="style0"/>
              <w:rPr/>
            </w:pPr>
            <w:r>
              <w:t>9</w:t>
            </w:r>
            <w:r>
              <w:t>6</w:t>
            </w:r>
          </w:p>
          <w:p>
            <w:pPr>
              <w:pStyle w:val="style0"/>
              <w:rPr/>
            </w:pPr>
            <w:r>
              <w:t>97</w:t>
            </w:r>
          </w:p>
          <w:p>
            <w:pPr>
              <w:pStyle w:val="style0"/>
              <w:rPr/>
            </w:pPr>
            <w:r>
              <w:t>98</w:t>
            </w:r>
          </w:p>
          <w:p>
            <w:pPr>
              <w:pStyle w:val="style0"/>
              <w:rPr/>
            </w:pPr>
            <w:r>
              <w:t>99</w:t>
            </w:r>
          </w:p>
          <w:p>
            <w:pPr>
              <w:pStyle w:val="style0"/>
              <w:rPr/>
            </w:pPr>
            <w:r>
              <w:t>100</w:t>
            </w:r>
          </w:p>
          <w:p>
            <w:pPr>
              <w:pStyle w:val="style0"/>
              <w:rPr/>
            </w:pPr>
            <w:r>
              <w:t>101</w:t>
            </w:r>
          </w:p>
          <w:p>
            <w:pPr>
              <w:pStyle w:val="style0"/>
              <w:rPr/>
            </w:pPr>
            <w:r>
              <w:t>102</w:t>
            </w:r>
          </w:p>
          <w:p>
            <w:pPr>
              <w:pStyle w:val="style0"/>
              <w:rPr/>
            </w:pPr>
            <w:r>
              <w:t>103</w:t>
            </w:r>
          </w:p>
          <w:p>
            <w:pPr>
              <w:pStyle w:val="style0"/>
              <w:rPr/>
            </w:pPr>
            <w:r>
              <w:t>104</w:t>
            </w:r>
          </w:p>
          <w:p>
            <w:pPr>
              <w:pStyle w:val="style0"/>
              <w:rPr/>
            </w:pPr>
            <w:r>
              <w:t>105</w:t>
            </w:r>
          </w:p>
          <w:p>
            <w:pPr>
              <w:pStyle w:val="style0"/>
              <w:rPr/>
            </w:pPr>
            <w:r>
              <w:t>106</w:t>
            </w:r>
          </w:p>
          <w:p>
            <w:pPr>
              <w:pStyle w:val="style0"/>
              <w:rPr/>
            </w:pPr>
            <w:r>
              <w:t>107</w:t>
            </w:r>
          </w:p>
          <w:p>
            <w:pPr>
              <w:pStyle w:val="style0"/>
              <w:rPr/>
            </w:pPr>
            <w:r>
              <w:t>108</w:t>
            </w:r>
          </w:p>
          <w:p>
            <w:pPr>
              <w:pStyle w:val="style0"/>
              <w:rPr/>
            </w:pPr>
            <w:r>
              <w:t>109</w:t>
            </w:r>
          </w:p>
          <w:p>
            <w:pPr>
              <w:pStyle w:val="style0"/>
              <w:rPr/>
            </w:pPr>
            <w:r>
              <w:t>110</w:t>
            </w:r>
          </w:p>
          <w:p>
            <w:pPr>
              <w:pStyle w:val="style0"/>
              <w:rPr/>
            </w:pPr>
            <w:r>
              <w:t>111</w:t>
            </w:r>
          </w:p>
          <w:p>
            <w:pPr>
              <w:pStyle w:val="style0"/>
              <w:rPr/>
            </w:pPr>
            <w:r>
              <w:t>112</w:t>
            </w:r>
          </w:p>
          <w:p>
            <w:pPr>
              <w:pStyle w:val="style0"/>
              <w:rPr/>
            </w:pPr>
            <w:r>
              <w:t>113</w:t>
            </w:r>
          </w:p>
          <w:p>
            <w:pPr>
              <w:pStyle w:val="style0"/>
              <w:rPr/>
            </w:pPr>
            <w:r>
              <w:t>114</w:t>
            </w:r>
          </w:p>
          <w:p>
            <w:pPr>
              <w:pStyle w:val="style0"/>
              <w:rPr/>
            </w:pPr>
            <w:r>
              <w:t>115</w:t>
            </w:r>
          </w:p>
          <w:p>
            <w:pPr>
              <w:pStyle w:val="style0"/>
              <w:rPr/>
            </w:pPr>
            <w:r>
              <w:t>116</w:t>
            </w:r>
          </w:p>
          <w:p>
            <w:pPr>
              <w:pStyle w:val="style0"/>
              <w:rPr/>
            </w:pPr>
            <w:r>
              <w:t>117</w:t>
            </w:r>
          </w:p>
          <w:p>
            <w:pPr>
              <w:pStyle w:val="style0"/>
              <w:rPr/>
            </w:pPr>
            <w:r>
              <w:t>118</w:t>
            </w:r>
          </w:p>
          <w:p>
            <w:pPr>
              <w:pStyle w:val="style0"/>
              <w:rPr/>
            </w:pPr>
            <w:r>
              <w:t>119</w:t>
            </w:r>
          </w:p>
          <w:p>
            <w:pPr>
              <w:pStyle w:val="style0"/>
              <w:rPr/>
            </w:pPr>
            <w:r>
              <w:t>120</w:t>
            </w:r>
          </w:p>
          <w:p>
            <w:pPr>
              <w:pStyle w:val="style0"/>
              <w:rPr/>
            </w:pPr>
            <w:r>
              <w:t>121</w:t>
            </w:r>
          </w:p>
          <w:p>
            <w:pPr>
              <w:pStyle w:val="style0"/>
              <w:rPr/>
            </w:pPr>
            <w:r>
              <w:t>122</w:t>
            </w:r>
          </w:p>
          <w:p>
            <w:pPr>
              <w:pStyle w:val="style0"/>
              <w:rPr/>
            </w:pPr>
            <w:r>
              <w:t>123</w:t>
            </w:r>
          </w:p>
          <w:p>
            <w:pPr>
              <w:pStyle w:val="style0"/>
              <w:rPr/>
            </w:pPr>
            <w:r>
              <w:t>124</w:t>
            </w:r>
          </w:p>
          <w:p>
            <w:pPr>
              <w:pStyle w:val="style0"/>
              <w:rPr/>
            </w:pPr>
            <w:r>
              <w:t>125</w:t>
            </w:r>
          </w:p>
          <w:p>
            <w:pPr>
              <w:pStyle w:val="style0"/>
              <w:rPr/>
            </w:pPr>
            <w:r>
              <w:t>126</w:t>
            </w:r>
          </w:p>
          <w:p>
            <w:pPr>
              <w:pStyle w:val="style0"/>
              <w:rPr/>
            </w:pPr>
            <w:r>
              <w:t>127</w:t>
            </w:r>
          </w:p>
          <w:p>
            <w:pPr>
              <w:pStyle w:val="style0"/>
              <w:rPr/>
            </w:pPr>
            <w:r>
              <w:t>128</w:t>
            </w:r>
          </w:p>
          <w:p>
            <w:pPr>
              <w:pStyle w:val="style0"/>
              <w:rPr/>
            </w:pPr>
            <w:r>
              <w:t>129</w:t>
            </w:r>
          </w:p>
          <w:p>
            <w:pPr>
              <w:pStyle w:val="style0"/>
              <w:rPr/>
            </w:pPr>
            <w:r>
              <w:t>130</w:t>
            </w:r>
          </w:p>
          <w:p>
            <w:pPr>
              <w:pStyle w:val="style0"/>
              <w:rPr/>
            </w:pPr>
            <w:r>
              <w:t>131</w:t>
            </w:r>
          </w:p>
          <w:p>
            <w:pPr>
              <w:pStyle w:val="style0"/>
              <w:rPr/>
            </w:pPr>
            <w:r>
              <w:t>132</w:t>
            </w:r>
          </w:p>
          <w:p>
            <w:pPr>
              <w:pStyle w:val="style0"/>
              <w:rPr/>
            </w:pPr>
            <w:r>
              <w:t>133</w:t>
            </w:r>
          </w:p>
          <w:p>
            <w:pPr>
              <w:pStyle w:val="style0"/>
              <w:rPr/>
            </w:pPr>
            <w:r>
              <w:t>134</w:t>
            </w:r>
          </w:p>
          <w:p>
            <w:pPr>
              <w:pStyle w:val="style0"/>
              <w:rPr/>
            </w:pPr>
            <w:r>
              <w:t>135</w:t>
            </w:r>
          </w:p>
          <w:p>
            <w:pPr>
              <w:pStyle w:val="style0"/>
              <w:rPr/>
            </w:pPr>
            <w:r>
              <w:t>136</w:t>
            </w:r>
          </w:p>
          <w:p>
            <w:pPr>
              <w:pStyle w:val="style0"/>
              <w:rPr/>
            </w:pPr>
            <w:r>
              <w:t>137</w:t>
            </w:r>
          </w:p>
          <w:p>
            <w:pPr>
              <w:pStyle w:val="style0"/>
              <w:rPr/>
            </w:pPr>
            <w:r>
              <w:t>138</w:t>
            </w:r>
          </w:p>
          <w:p>
            <w:pPr>
              <w:pStyle w:val="style0"/>
              <w:rPr/>
            </w:pPr>
            <w:r>
              <w:t>139</w:t>
            </w:r>
          </w:p>
          <w:p>
            <w:pPr>
              <w:pStyle w:val="style0"/>
              <w:rPr/>
            </w:pPr>
            <w:r>
              <w:t>140</w:t>
            </w:r>
          </w:p>
          <w:p>
            <w:pPr>
              <w:pStyle w:val="style0"/>
              <w:rPr/>
            </w:pPr>
            <w:r>
              <w:t>141</w:t>
            </w:r>
          </w:p>
          <w:p>
            <w:pPr>
              <w:pStyle w:val="style0"/>
              <w:rPr/>
            </w:pPr>
            <w:r>
              <w:t>142</w:t>
            </w:r>
          </w:p>
          <w:p>
            <w:pPr>
              <w:pStyle w:val="style0"/>
              <w:rPr/>
            </w:pPr>
            <w:r>
              <w:t>143</w:t>
            </w:r>
          </w:p>
          <w:p>
            <w:pPr>
              <w:pStyle w:val="style0"/>
              <w:rPr/>
            </w:pPr>
            <w:r>
              <w:t>144</w:t>
            </w:r>
          </w:p>
          <w:p>
            <w:pPr>
              <w:pStyle w:val="style0"/>
              <w:rPr/>
            </w:pPr>
          </w:p>
        </w:tc>
        <w:tc>
          <w:tcPr>
            <w:tcW w:w="10965" w:type="dxa"/>
            <w:tcBorders/>
          </w:tcPr>
          <w:p>
            <w:pPr>
              <w:pStyle w:val="style0"/>
              <w:rPr/>
            </w:pPr>
            <w:r>
              <w:t xml:space="preserve">Engr. </w:t>
            </w:r>
            <w:r>
              <w:t>Nasir Yelma</w:t>
            </w:r>
          </w:p>
          <w:p>
            <w:pPr>
              <w:pStyle w:val="style0"/>
              <w:rPr/>
            </w:pPr>
            <w:r>
              <w:t>Engr. Muhammad Lawan Abdullahi</w:t>
            </w:r>
          </w:p>
          <w:p>
            <w:pPr>
              <w:pStyle w:val="style0"/>
              <w:rPr/>
            </w:pPr>
            <w:r>
              <w:t>Engr. Hamzat Abubakar</w:t>
            </w:r>
          </w:p>
          <w:p>
            <w:pPr>
              <w:pStyle w:val="style0"/>
              <w:rPr/>
            </w:pPr>
            <w:r>
              <w:t xml:space="preserve">Engr. T. </w:t>
            </w:r>
            <w:r>
              <w:t>Okunoren-Makindipe</w:t>
            </w:r>
          </w:p>
          <w:p>
            <w:pPr>
              <w:pStyle w:val="style0"/>
              <w:rPr/>
            </w:pPr>
            <w:r>
              <w:t xml:space="preserve">Engr. Abraham </w:t>
            </w:r>
            <w:r>
              <w:t>Aghadike</w:t>
            </w:r>
          </w:p>
          <w:p>
            <w:pPr>
              <w:pStyle w:val="style0"/>
              <w:rPr/>
            </w:pPr>
            <w:r>
              <w:t>Engr. Anyaka Jonas N.J</w:t>
            </w:r>
          </w:p>
          <w:p>
            <w:pPr>
              <w:pStyle w:val="style0"/>
              <w:rPr/>
            </w:pPr>
            <w:r>
              <w:t xml:space="preserve">Engr. Ajadi </w:t>
            </w:r>
            <w:r>
              <w:t>Semiu</w:t>
            </w:r>
            <w:r>
              <w:t xml:space="preserve"> A</w:t>
            </w:r>
          </w:p>
          <w:p>
            <w:pPr>
              <w:pStyle w:val="style0"/>
              <w:rPr/>
            </w:pPr>
            <w:r>
              <w:t>Engr. Ahmed Abiodun Fatai.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t>Jarikre</w:t>
            </w:r>
            <w:r>
              <w:t xml:space="preserve"> Michael</w:t>
            </w:r>
          </w:p>
          <w:p>
            <w:pPr>
              <w:pStyle w:val="style0"/>
              <w:rPr/>
            </w:pPr>
            <w:r>
              <w:t>Engr. Adeyeye David</w:t>
            </w:r>
          </w:p>
          <w:p>
            <w:pPr>
              <w:pStyle w:val="style0"/>
              <w:rPr/>
            </w:pPr>
            <w:r>
              <w:t xml:space="preserve">Engr. Dairo Victor </w:t>
            </w:r>
            <w:r>
              <w:t>Olujoba</w:t>
            </w:r>
          </w:p>
          <w:p>
            <w:pPr>
              <w:pStyle w:val="style0"/>
              <w:rPr/>
            </w:pPr>
            <w:r>
              <w:t>Engr. Dr. Yaru Salihu</w:t>
            </w:r>
          </w:p>
          <w:p>
            <w:pPr>
              <w:pStyle w:val="style0"/>
              <w:rPr/>
            </w:pPr>
            <w:r>
              <w:t>Engr. Babalola Moshood</w:t>
            </w:r>
          </w:p>
          <w:p>
            <w:pPr>
              <w:pStyle w:val="style0"/>
              <w:rPr/>
            </w:pPr>
            <w:r>
              <w:t>Engr. Ahmed Kazeem Jatto</w:t>
            </w:r>
          </w:p>
          <w:p>
            <w:pPr>
              <w:pStyle w:val="style0"/>
              <w:rPr/>
            </w:pPr>
            <w:r>
              <w:t>Engr. Jibrin Tukur Usman</w:t>
            </w:r>
          </w:p>
          <w:p>
            <w:pPr>
              <w:pStyle w:val="style0"/>
              <w:rPr/>
            </w:pPr>
            <w:r>
              <w:t>Engr. Akande Fatai Oladiran</w:t>
            </w:r>
          </w:p>
          <w:p>
            <w:pPr>
              <w:pStyle w:val="style0"/>
              <w:rPr/>
            </w:pPr>
            <w:r>
              <w:t>Engr. Thomas Ekanem</w:t>
            </w:r>
          </w:p>
          <w:p>
            <w:pPr>
              <w:pStyle w:val="style0"/>
              <w:rPr/>
            </w:pPr>
            <w:r>
              <w:t>Engr. Adegbeuro Adewale</w:t>
            </w:r>
          </w:p>
          <w:p>
            <w:pPr>
              <w:pStyle w:val="style0"/>
              <w:rPr/>
            </w:pPr>
            <w:r>
              <w:t>Engr. Dakoru Moses</w:t>
            </w:r>
          </w:p>
          <w:p>
            <w:pPr>
              <w:pStyle w:val="style0"/>
              <w:rPr/>
            </w:pPr>
            <w:r>
              <w:t>Engr. Chinwendu Mesharch</w:t>
            </w:r>
          </w:p>
          <w:p>
            <w:pPr>
              <w:pStyle w:val="style0"/>
              <w:rPr/>
            </w:pPr>
            <w:r>
              <w:t>Engr. Fitz-Gerald Udensi</w:t>
            </w:r>
          </w:p>
          <w:p>
            <w:pPr>
              <w:pStyle w:val="style0"/>
              <w:rPr/>
            </w:pPr>
            <w:r>
              <w:t>Engr. Aribilola Abiola</w:t>
            </w:r>
          </w:p>
          <w:p>
            <w:pPr>
              <w:pStyle w:val="style0"/>
              <w:rPr/>
            </w:pPr>
            <w:r>
              <w:t>Engr. Abdulateef Garuba</w:t>
            </w:r>
          </w:p>
          <w:p>
            <w:pPr>
              <w:pStyle w:val="style0"/>
              <w:rPr/>
            </w:pPr>
            <w:r>
              <w:t>Engr. Olufemi Festus Ayanlowo</w:t>
            </w:r>
          </w:p>
          <w:p>
            <w:pPr>
              <w:pStyle w:val="style0"/>
              <w:rPr/>
            </w:pPr>
            <w:r>
              <w:t>Engr. Toyin Juliet</w:t>
            </w:r>
          </w:p>
          <w:p>
            <w:pPr>
              <w:pStyle w:val="style0"/>
              <w:rPr/>
            </w:pPr>
            <w:r>
              <w:t>Engr. Dr. A.O. Oladeji</w:t>
            </w:r>
          </w:p>
          <w:p>
            <w:pPr>
              <w:pStyle w:val="style0"/>
              <w:rPr/>
            </w:pPr>
            <w:r>
              <w:t>Engr. Umana Udoh</w:t>
            </w:r>
          </w:p>
          <w:p>
            <w:pPr>
              <w:pStyle w:val="style0"/>
              <w:rPr/>
            </w:pPr>
            <w:r>
              <w:t>Engr. Emmanuel Mark</w:t>
            </w:r>
          </w:p>
          <w:p>
            <w:pPr>
              <w:pStyle w:val="style0"/>
              <w:rPr/>
            </w:pPr>
            <w:r>
              <w:t>Engr. Solomon Shalegh</w:t>
            </w:r>
          </w:p>
          <w:p>
            <w:pPr>
              <w:pStyle w:val="style0"/>
              <w:rPr/>
            </w:pPr>
            <w:r>
              <w:t>Engr. Friday Adebudo</w:t>
            </w:r>
          </w:p>
          <w:p>
            <w:pPr>
              <w:pStyle w:val="style0"/>
              <w:rPr/>
            </w:pPr>
            <w:r>
              <w:t>Engr. Adedoye Emmanuel Ayobami</w:t>
            </w:r>
          </w:p>
          <w:p>
            <w:pPr>
              <w:pStyle w:val="style0"/>
              <w:rPr/>
            </w:pPr>
            <w:r>
              <w:t>Engr. Bassey Ot</w:t>
            </w:r>
            <w:r>
              <w:t>u</w:t>
            </w:r>
            <w:r>
              <w:t xml:space="preserve"> Essien</w:t>
            </w:r>
          </w:p>
          <w:p>
            <w:pPr>
              <w:pStyle w:val="style0"/>
              <w:rPr/>
            </w:pPr>
            <w:r>
              <w:t>Engr. Ibrahim Yusuf</w:t>
            </w:r>
          </w:p>
          <w:p>
            <w:pPr>
              <w:pStyle w:val="style0"/>
              <w:rPr/>
            </w:pPr>
            <w:r>
              <w:t>Engr. Suleiman L. T. Iliyasu</w:t>
            </w:r>
          </w:p>
          <w:p>
            <w:pPr>
              <w:pStyle w:val="style0"/>
              <w:rPr/>
            </w:pPr>
            <w:r>
              <w:t>Engr. Salawu Bashiro Ugonoh</w:t>
            </w:r>
          </w:p>
          <w:p>
            <w:pPr>
              <w:pStyle w:val="style0"/>
              <w:rPr/>
            </w:pPr>
            <w:r>
              <w:t>Engr. Dr. Yusuf Olanrewaju Busari</w:t>
            </w:r>
          </w:p>
          <w:p>
            <w:pPr>
              <w:pStyle w:val="style0"/>
              <w:rPr/>
            </w:pPr>
            <w:r>
              <w:t>Engr. Oluwasola Kehinde</w:t>
            </w:r>
          </w:p>
          <w:p>
            <w:pPr>
              <w:pStyle w:val="style0"/>
              <w:rPr/>
            </w:pPr>
            <w:r>
              <w:t>Engr. Ayanrinde Wole</w:t>
            </w:r>
          </w:p>
          <w:p>
            <w:pPr>
              <w:pStyle w:val="style0"/>
              <w:rPr/>
            </w:pPr>
            <w:r>
              <w:t>Engr. Oyekunle Rasheed</w:t>
            </w:r>
          </w:p>
          <w:p>
            <w:pPr>
              <w:pStyle w:val="style0"/>
              <w:rPr/>
            </w:pPr>
            <w:r>
              <w:t>Engr. Ositadinma Okafor</w:t>
            </w:r>
          </w:p>
          <w:p>
            <w:pPr>
              <w:pStyle w:val="style0"/>
              <w:rPr/>
            </w:pPr>
            <w:r>
              <w:t>Engr. Obi</w:t>
            </w:r>
            <w:r>
              <w:t>a</w:t>
            </w:r>
            <w:r>
              <w:t>nuju Okwusogu</w:t>
            </w:r>
          </w:p>
          <w:p>
            <w:pPr>
              <w:pStyle w:val="style0"/>
              <w:rPr/>
            </w:pPr>
            <w:r>
              <w:t>Engr. Musbau Lawal</w:t>
            </w:r>
          </w:p>
          <w:p>
            <w:pPr>
              <w:pStyle w:val="style0"/>
              <w:rPr/>
            </w:pPr>
            <w:r>
              <w:t>Engr. Y.L. Shuab-Babata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t>Ilufoye</w:t>
            </w:r>
            <w:r>
              <w:t xml:space="preserve"> </w:t>
            </w:r>
            <w:r>
              <w:t>Omolaja</w:t>
            </w:r>
            <w:r>
              <w:t xml:space="preserve"> M</w:t>
            </w:r>
          </w:p>
          <w:p>
            <w:pPr>
              <w:pStyle w:val="style0"/>
              <w:rPr/>
            </w:pPr>
            <w:r>
              <w:t>Engr. Dr. M.W. Kareem</w:t>
            </w:r>
          </w:p>
          <w:p>
            <w:pPr>
              <w:pStyle w:val="style0"/>
              <w:rPr/>
            </w:pPr>
            <w:r>
              <w:t>Engr. Nwosu James.</w:t>
            </w:r>
          </w:p>
          <w:p>
            <w:pPr>
              <w:pStyle w:val="style0"/>
              <w:rPr/>
            </w:pPr>
            <w:r>
              <w:t xml:space="preserve">Engr. Babagana </w:t>
            </w:r>
            <w:r>
              <w:t>Bunu</w:t>
            </w:r>
          </w:p>
          <w:p>
            <w:pPr>
              <w:pStyle w:val="style0"/>
              <w:rPr/>
            </w:pPr>
            <w:r>
              <w:t>Engr. Christy Abraham</w:t>
            </w:r>
          </w:p>
          <w:p>
            <w:pPr>
              <w:pStyle w:val="style0"/>
              <w:rPr/>
            </w:pPr>
            <w:r>
              <w:t>Engr. Solomon Oduola</w:t>
            </w:r>
          </w:p>
          <w:p>
            <w:pPr>
              <w:pStyle w:val="style0"/>
              <w:rPr/>
            </w:pPr>
            <w:r>
              <w:t xml:space="preserve">Engr. Dr. Gideon Ayuba </w:t>
            </w:r>
            <w:r>
              <w:t>Duvuna</w:t>
            </w:r>
          </w:p>
          <w:p>
            <w:pPr>
              <w:pStyle w:val="style0"/>
              <w:rPr/>
            </w:pPr>
            <w:r>
              <w:t>Engr. S.Y. Musa</w:t>
            </w:r>
          </w:p>
          <w:p>
            <w:pPr>
              <w:pStyle w:val="style0"/>
              <w:rPr/>
            </w:pPr>
            <w:r>
              <w:t xml:space="preserve">Engr. Prof. Abiola </w:t>
            </w:r>
            <w:r>
              <w:t>Ajayeoba</w:t>
            </w:r>
          </w:p>
          <w:p>
            <w:pPr>
              <w:pStyle w:val="style0"/>
              <w:rPr/>
            </w:pPr>
            <w:r>
              <w:t xml:space="preserve">Engr. Prof. Lateef </w:t>
            </w:r>
            <w:r>
              <w:t>Mudashiru</w:t>
            </w:r>
          </w:p>
          <w:p>
            <w:pPr>
              <w:pStyle w:val="style0"/>
              <w:rPr/>
            </w:pPr>
            <w:r>
              <w:t>Engr. Basiru Oyekan</w:t>
            </w:r>
          </w:p>
          <w:p>
            <w:pPr>
              <w:pStyle w:val="style0"/>
              <w:rPr/>
            </w:pPr>
            <w:r>
              <w:t xml:space="preserve">Engr. Dr. Jacob O. </w:t>
            </w:r>
            <w:r>
              <w:t>Akindapo</w:t>
            </w:r>
          </w:p>
          <w:p>
            <w:pPr>
              <w:pStyle w:val="style0"/>
              <w:rPr/>
            </w:pPr>
            <w:r>
              <w:t>Engr. Ibrahim Balogun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t>Akibo</w:t>
            </w:r>
            <w:r>
              <w:t xml:space="preserve"> Micheal</w:t>
            </w:r>
          </w:p>
          <w:p>
            <w:pPr>
              <w:pStyle w:val="style0"/>
              <w:rPr/>
            </w:pPr>
            <w:r>
              <w:t>Engr. Jimoh</w:t>
            </w:r>
          </w:p>
          <w:p>
            <w:pPr>
              <w:pStyle w:val="style0"/>
              <w:rPr/>
            </w:pPr>
            <w:r>
              <w:t>Engr. Dr. Abdulkadir L.N</w:t>
            </w:r>
          </w:p>
          <w:p>
            <w:pPr>
              <w:pStyle w:val="style0"/>
              <w:rPr/>
            </w:pPr>
            <w:r>
              <w:t xml:space="preserve">Engr. Ahmed A.S.Y. </w:t>
            </w:r>
            <w:r>
              <w:t>Kutigi</w:t>
            </w:r>
          </w:p>
          <w:p>
            <w:pPr>
              <w:pStyle w:val="style0"/>
              <w:rPr/>
            </w:pPr>
            <w:r>
              <w:t xml:space="preserve">Engr. Amos Oladapo </w:t>
            </w:r>
            <w:r>
              <w:t>Jokodola</w:t>
            </w:r>
          </w:p>
          <w:p>
            <w:pPr>
              <w:pStyle w:val="style0"/>
              <w:rPr/>
            </w:pPr>
            <w:r>
              <w:t>Engr. Mcgregor Odusanya Olukayode Olumuyiwa</w:t>
            </w:r>
          </w:p>
          <w:p>
            <w:pPr>
              <w:pStyle w:val="style0"/>
              <w:rPr/>
            </w:pPr>
            <w:r>
              <w:t>Engr. Lawan Usman Isa</w:t>
            </w:r>
          </w:p>
          <w:p>
            <w:pPr>
              <w:pStyle w:val="style0"/>
              <w:rPr/>
            </w:pPr>
            <w:r>
              <w:t>Engr. Ikotun Basir</w:t>
            </w:r>
          </w:p>
          <w:p>
            <w:pPr>
              <w:pStyle w:val="style0"/>
              <w:rPr/>
            </w:pPr>
            <w:r>
              <w:t>Engr. Ibrahim Dominic Manu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t>Olorunkooba</w:t>
            </w:r>
            <w:r>
              <w:t xml:space="preserve"> Olayinka </w:t>
            </w:r>
            <w:r>
              <w:t>Abdulrasaq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t>Olujobi</w:t>
            </w:r>
            <w:r>
              <w:t xml:space="preserve"> Emmanuel Olayinka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t>Alagbe</w:t>
            </w:r>
            <w:r>
              <w:t xml:space="preserve"> Akinyele</w:t>
            </w:r>
          </w:p>
          <w:p>
            <w:pPr>
              <w:pStyle w:val="style0"/>
              <w:rPr/>
            </w:pPr>
            <w:r>
              <w:t xml:space="preserve">Engr. Anthony </w:t>
            </w:r>
            <w:r>
              <w:t>Igbeka</w:t>
            </w:r>
          </w:p>
          <w:p>
            <w:pPr>
              <w:pStyle w:val="style0"/>
              <w:rPr/>
            </w:pPr>
            <w:r>
              <w:t xml:space="preserve">Engr. Dr. Benjamin </w:t>
            </w:r>
            <w:r>
              <w:t>Anyaegbuna</w:t>
            </w:r>
          </w:p>
          <w:p>
            <w:pPr>
              <w:pStyle w:val="style0"/>
              <w:rPr/>
            </w:pPr>
            <w:r>
              <w:t>Engr. Dr. Yahaya Suleiman</w:t>
            </w:r>
          </w:p>
          <w:p>
            <w:pPr>
              <w:pStyle w:val="style0"/>
              <w:rPr/>
            </w:pPr>
            <w:r>
              <w:t>Engr. Ali Miko</w:t>
            </w:r>
          </w:p>
          <w:p>
            <w:pPr>
              <w:pStyle w:val="style0"/>
              <w:rPr/>
            </w:pPr>
            <w:r>
              <w:t>Engr. Ibraheem Ajao Olalekan</w:t>
            </w:r>
          </w:p>
          <w:p>
            <w:pPr>
              <w:pStyle w:val="style0"/>
              <w:rPr/>
            </w:pPr>
            <w:r>
              <w:t>Engr. Adepo Segun</w:t>
            </w:r>
          </w:p>
          <w:p>
            <w:pPr>
              <w:pStyle w:val="style0"/>
              <w:rPr/>
            </w:pPr>
            <w:r>
              <w:t xml:space="preserve">Engr. Mohammed </w:t>
            </w:r>
            <w:r>
              <w:t>Ayide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t>Agbonhin</w:t>
            </w:r>
            <w:r>
              <w:t xml:space="preserve"> Y.A</w:t>
            </w:r>
          </w:p>
          <w:p>
            <w:pPr>
              <w:pStyle w:val="style0"/>
              <w:rPr/>
            </w:pPr>
            <w:r>
              <w:t>Engr.</w:t>
            </w:r>
            <w:r>
              <w:t xml:space="preserve"> Dr.</w:t>
            </w:r>
            <w:r>
              <w:t xml:space="preserve"> A. Ghazali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t>Adegbayo</w:t>
            </w:r>
            <w:r>
              <w:t xml:space="preserve"> Olaide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t>Ayokunnu</w:t>
            </w:r>
            <w:r>
              <w:t xml:space="preserve"> </w:t>
            </w:r>
            <w:r>
              <w:t>Ojedele</w:t>
            </w:r>
          </w:p>
          <w:p>
            <w:pPr>
              <w:pStyle w:val="style0"/>
              <w:rPr/>
            </w:pPr>
            <w:r>
              <w:t xml:space="preserve">Engr. Kareem </w:t>
            </w:r>
            <w:r>
              <w:t>Mojeed</w:t>
            </w:r>
          </w:p>
          <w:p>
            <w:pPr>
              <w:pStyle w:val="style0"/>
              <w:rPr/>
            </w:pPr>
            <w:r>
              <w:t>Engr. Victor Ogunranti</w:t>
            </w:r>
          </w:p>
          <w:p>
            <w:pPr>
              <w:pStyle w:val="style0"/>
              <w:rPr/>
            </w:pPr>
            <w:r>
              <w:t>Engr. Dr. Rafiu Olalekan Kuku</w:t>
            </w:r>
          </w:p>
          <w:p>
            <w:pPr>
              <w:pStyle w:val="style0"/>
              <w:rPr/>
            </w:pPr>
            <w:r>
              <w:t>Engr. Prof. Nurudeen Raji</w:t>
            </w:r>
          </w:p>
          <w:p>
            <w:pPr>
              <w:pStyle w:val="style0"/>
              <w:rPr/>
            </w:pPr>
            <w:r>
              <w:t>Engr. Aminu Kabir Adeola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t>Oyinkro</w:t>
            </w:r>
            <w:r>
              <w:t xml:space="preserve"> Jeffrey </w:t>
            </w:r>
            <w:r>
              <w:t>Omukoro</w:t>
            </w:r>
          </w:p>
          <w:p>
            <w:pPr>
              <w:pStyle w:val="style0"/>
              <w:rPr/>
            </w:pPr>
            <w:r>
              <w:t>Engr. M.S. Abdulkadir</w:t>
            </w:r>
          </w:p>
          <w:p>
            <w:pPr>
              <w:pStyle w:val="style0"/>
              <w:rPr/>
            </w:pPr>
            <w:r>
              <w:t xml:space="preserve">Engr. Enoch </w:t>
            </w:r>
            <w:r>
              <w:t>Oyokunyi</w:t>
            </w:r>
          </w:p>
          <w:p>
            <w:pPr>
              <w:pStyle w:val="style0"/>
              <w:rPr/>
            </w:pPr>
            <w:r>
              <w:t>Engr. Ojo Emmanuel Adedayo</w:t>
            </w:r>
          </w:p>
          <w:p>
            <w:pPr>
              <w:pStyle w:val="style0"/>
              <w:rPr/>
            </w:pPr>
            <w:r>
              <w:t>Engr. Kabiru Bobby Mohammed</w:t>
            </w:r>
          </w:p>
          <w:p>
            <w:pPr>
              <w:pStyle w:val="style0"/>
              <w:rPr/>
            </w:pPr>
            <w:r>
              <w:t xml:space="preserve"> </w:t>
            </w:r>
            <w:r>
              <w:t>Engr. Ezekiel Sunday</w:t>
            </w:r>
          </w:p>
          <w:p>
            <w:pPr>
              <w:pStyle w:val="style0"/>
              <w:rPr/>
            </w:pPr>
            <w:r>
              <w:t>Engr. Lawan Ali Modu Kolo</w:t>
            </w:r>
          </w:p>
          <w:p>
            <w:pPr>
              <w:pStyle w:val="style0"/>
              <w:rPr/>
            </w:pPr>
            <w:r>
              <w:t xml:space="preserve">Engr. Emmanuel Sanya </w:t>
            </w:r>
            <w:r>
              <w:t>Maiva</w:t>
            </w:r>
          </w:p>
          <w:p>
            <w:pPr>
              <w:pStyle w:val="style0"/>
              <w:rPr/>
            </w:pPr>
            <w:r>
              <w:t xml:space="preserve">Engr. Dr. </w:t>
            </w:r>
            <w:r>
              <w:t>Akonyi</w:t>
            </w:r>
            <w:r>
              <w:t xml:space="preserve"> Nasiru Sule</w:t>
            </w:r>
          </w:p>
          <w:p>
            <w:pPr>
              <w:pStyle w:val="style0"/>
              <w:rPr/>
            </w:pPr>
            <w:r>
              <w:t>Engr. Christopher Innocent</w:t>
            </w:r>
          </w:p>
          <w:p>
            <w:pPr>
              <w:pStyle w:val="style0"/>
              <w:rPr/>
            </w:pPr>
            <w:r>
              <w:t>Engr. Olaniyan A.O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t>Mabogaje</w:t>
            </w:r>
            <w:r>
              <w:t xml:space="preserve"> O.I</w:t>
            </w:r>
          </w:p>
          <w:p>
            <w:pPr>
              <w:pStyle w:val="style0"/>
              <w:rPr/>
            </w:pPr>
            <w:r>
              <w:t>Engr. John Taiwo Stella</w:t>
            </w:r>
          </w:p>
          <w:p>
            <w:pPr>
              <w:pStyle w:val="style0"/>
              <w:rPr/>
            </w:pPr>
            <w:r>
              <w:t>Engr. Joseph Momoh</w:t>
            </w:r>
          </w:p>
          <w:p>
            <w:pPr>
              <w:pStyle w:val="style0"/>
              <w:rPr/>
            </w:pPr>
            <w:r>
              <w:t xml:space="preserve">Engr. Muritala </w:t>
            </w:r>
            <w:r>
              <w:t>Abdulakadir</w:t>
            </w:r>
          </w:p>
          <w:p>
            <w:pPr>
              <w:pStyle w:val="style0"/>
              <w:rPr/>
            </w:pPr>
            <w:r>
              <w:t>Engr. Umar Lawan Mustapha</w:t>
            </w:r>
          </w:p>
          <w:p>
            <w:pPr>
              <w:pStyle w:val="style0"/>
              <w:rPr/>
            </w:pPr>
            <w:r>
              <w:t>Engr. Bukar Abubakar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rPr>
                <w:lang w:val="en-US"/>
              </w:rPr>
              <w:t xml:space="preserve">Zahan Fanen </w:t>
            </w:r>
          </w:p>
          <w:p>
            <w:pPr>
              <w:pStyle w:val="style0"/>
              <w:rPr/>
            </w:pPr>
            <w:r>
              <w:t>Engr. Jambo Sunday Emmanuel</w:t>
            </w:r>
          </w:p>
          <w:p>
            <w:pPr>
              <w:pStyle w:val="style0"/>
              <w:rPr/>
            </w:pPr>
            <w:r>
              <w:t>Engr. Usman Ibrahim</w:t>
            </w:r>
          </w:p>
          <w:p>
            <w:pPr>
              <w:pStyle w:val="style0"/>
              <w:rPr/>
            </w:pPr>
            <w:r>
              <w:t>Engr. Abba Bashir Muhammad</w:t>
            </w:r>
          </w:p>
          <w:p>
            <w:pPr>
              <w:pStyle w:val="style0"/>
              <w:rPr/>
            </w:pPr>
            <w:r>
              <w:t>Engr, Adeoye Idowu Ajayi</w:t>
            </w:r>
          </w:p>
          <w:p>
            <w:pPr>
              <w:pStyle w:val="style0"/>
              <w:rPr/>
            </w:pPr>
            <w:r>
              <w:t>Engr. Dr. Muhammad Hadi Ibrahim</w:t>
            </w:r>
          </w:p>
          <w:p>
            <w:pPr>
              <w:pStyle w:val="style0"/>
              <w:rPr/>
            </w:pPr>
            <w:r>
              <w:t>Engr. W.K. Maliki</w:t>
            </w:r>
          </w:p>
          <w:p>
            <w:pPr>
              <w:pStyle w:val="style0"/>
              <w:rPr/>
            </w:pPr>
            <w:r>
              <w:t xml:space="preserve">Engr. Mark </w:t>
            </w:r>
            <w:r>
              <w:t>Onwusoh</w:t>
            </w:r>
          </w:p>
          <w:p>
            <w:pPr>
              <w:pStyle w:val="style0"/>
              <w:rPr/>
            </w:pPr>
            <w:r>
              <w:t xml:space="preserve">Engr. Uchenna Victor </w:t>
            </w:r>
            <w:r>
              <w:t>Anorue</w:t>
            </w:r>
          </w:p>
          <w:p>
            <w:pPr>
              <w:pStyle w:val="style0"/>
              <w:rPr/>
            </w:pPr>
            <w:r>
              <w:t>Engr. Ibrahim Usman</w:t>
            </w:r>
          </w:p>
          <w:p>
            <w:pPr>
              <w:pStyle w:val="style0"/>
              <w:rPr/>
            </w:pPr>
            <w:r>
              <w:t xml:space="preserve">Engr. Thomas </w:t>
            </w:r>
            <w:r>
              <w:t>Abolarin</w:t>
            </w:r>
          </w:p>
          <w:p>
            <w:pPr>
              <w:pStyle w:val="style0"/>
              <w:rPr/>
            </w:pPr>
            <w:r>
              <w:t>Engr. Aminu Aliyu</w:t>
            </w:r>
          </w:p>
          <w:p>
            <w:pPr>
              <w:pStyle w:val="style0"/>
              <w:rPr/>
            </w:pPr>
            <w:r>
              <w:t xml:space="preserve">Engr. Adedokun </w:t>
            </w:r>
            <w:r>
              <w:t>Qazeem</w:t>
            </w:r>
            <w:r>
              <w:t xml:space="preserve"> Ademola</w:t>
            </w:r>
          </w:p>
          <w:p>
            <w:pPr>
              <w:pStyle w:val="style0"/>
              <w:rPr/>
            </w:pPr>
            <w:r>
              <w:t>Engr. Yahya Ibrahim</w:t>
            </w:r>
          </w:p>
          <w:p>
            <w:pPr>
              <w:pStyle w:val="style0"/>
              <w:rPr/>
            </w:pPr>
            <w:r>
              <w:t xml:space="preserve">Engr. Bot </w:t>
            </w:r>
            <w:r>
              <w:t>Dafom</w:t>
            </w:r>
            <w:r>
              <w:t xml:space="preserve"> Ezekiel</w:t>
            </w:r>
          </w:p>
          <w:p>
            <w:pPr>
              <w:pStyle w:val="style0"/>
              <w:rPr/>
            </w:pPr>
            <w:r>
              <w:t>Engr. Prof. Sunday Lawal</w:t>
            </w:r>
          </w:p>
          <w:p>
            <w:pPr>
              <w:pStyle w:val="style0"/>
              <w:rPr/>
            </w:pPr>
            <w:r>
              <w:t>Engr. Lasisi Kehinde Abiodun</w:t>
            </w:r>
          </w:p>
          <w:p>
            <w:pPr>
              <w:pStyle w:val="style0"/>
              <w:rPr/>
            </w:pPr>
            <w:r>
              <w:t xml:space="preserve">Engr. Dr. Abubakar </w:t>
            </w:r>
            <w:r>
              <w:t>Jumare</w:t>
            </w:r>
            <w:r>
              <w:t>.</w:t>
            </w:r>
          </w:p>
          <w:p>
            <w:pPr>
              <w:pStyle w:val="style0"/>
              <w:rPr/>
            </w:pPr>
            <w:r>
              <w:t>Engr. Oyemade Richard</w:t>
            </w:r>
          </w:p>
          <w:p>
            <w:pPr>
              <w:pStyle w:val="style0"/>
              <w:rPr/>
            </w:pPr>
            <w:r>
              <w:t>Engr. Joseph Adegoke</w:t>
            </w:r>
          </w:p>
          <w:p>
            <w:pPr>
              <w:pStyle w:val="style0"/>
              <w:rPr/>
            </w:pPr>
            <w:r>
              <w:t>Engr. Adeyemo Gafar</w:t>
            </w:r>
          </w:p>
          <w:p>
            <w:pPr>
              <w:pStyle w:val="style0"/>
              <w:rPr/>
            </w:pPr>
            <w:r>
              <w:t>Engr. Makinde Olabode Thomas</w:t>
            </w:r>
          </w:p>
          <w:p>
            <w:pPr>
              <w:pStyle w:val="style0"/>
              <w:rPr/>
            </w:pPr>
            <w:r>
              <w:t>Engr. Oyewole Waheed Ayodeji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t>Akinloye</w:t>
            </w:r>
            <w:r>
              <w:t xml:space="preserve"> Akinyele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t>Obasa</w:t>
            </w:r>
            <w:r>
              <w:t xml:space="preserve"> Ruth</w:t>
            </w:r>
          </w:p>
          <w:p>
            <w:pPr>
              <w:pStyle w:val="style0"/>
              <w:rPr/>
            </w:pPr>
            <w:r>
              <w:t xml:space="preserve">Engr. Yahaya Adam </w:t>
            </w:r>
            <w:r>
              <w:t>Adam</w:t>
            </w:r>
          </w:p>
          <w:p>
            <w:pPr>
              <w:pStyle w:val="style0"/>
              <w:rPr/>
            </w:pPr>
            <w:r>
              <w:t>Engr. Baba Ali Hassan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t>Mrs.</w:t>
            </w:r>
            <w:r>
              <w:t>Oyebode</w:t>
            </w:r>
            <w:r>
              <w:t xml:space="preserve"> Anthonia</w:t>
            </w:r>
          </w:p>
          <w:p>
            <w:pPr>
              <w:pStyle w:val="style0"/>
              <w:rPr/>
            </w:pPr>
            <w:r>
              <w:t>Engr. Ogochukwu Okeke</w:t>
            </w:r>
          </w:p>
          <w:p>
            <w:pPr>
              <w:pStyle w:val="style0"/>
              <w:rPr/>
            </w:pPr>
            <w:r>
              <w:t>Engr. Alfred Emmanuel</w:t>
            </w:r>
          </w:p>
          <w:p>
            <w:pPr>
              <w:pStyle w:val="style0"/>
              <w:rPr/>
            </w:pPr>
            <w:r>
              <w:t xml:space="preserve">Engr John </w:t>
            </w:r>
            <w:r>
              <w:t>Urua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t>Fabiyi</w:t>
            </w:r>
            <w:r>
              <w:t xml:space="preserve"> Micheal</w:t>
            </w:r>
          </w:p>
          <w:p>
            <w:pPr>
              <w:pStyle w:val="style0"/>
              <w:rPr/>
            </w:pPr>
            <w:r>
              <w:t>Engr. Muritala Abdulraheem</w:t>
            </w:r>
          </w:p>
          <w:p>
            <w:pPr>
              <w:pStyle w:val="style0"/>
              <w:rPr/>
            </w:pPr>
            <w:r>
              <w:t>Engr. Ademola Sunday</w:t>
            </w:r>
          </w:p>
          <w:p>
            <w:pPr>
              <w:pStyle w:val="style0"/>
              <w:rPr/>
            </w:pPr>
            <w:r>
              <w:t xml:space="preserve">Engr Eugene </w:t>
            </w:r>
            <w:r>
              <w:t>Igiewe</w:t>
            </w:r>
          </w:p>
          <w:p>
            <w:pPr>
              <w:pStyle w:val="style0"/>
              <w:rPr/>
            </w:pPr>
            <w:r>
              <w:t>Engr. Agu – Adolphus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t>Faniyan</w:t>
            </w:r>
            <w:r>
              <w:t xml:space="preserve"> </w:t>
            </w:r>
            <w:r>
              <w:t>Oluwaseyito</w:t>
            </w:r>
          </w:p>
          <w:p>
            <w:pPr>
              <w:pStyle w:val="style0"/>
              <w:rPr/>
            </w:pPr>
            <w:r>
              <w:t>Engr. Babagana Jidda</w:t>
            </w:r>
          </w:p>
          <w:p>
            <w:pPr>
              <w:pStyle w:val="style0"/>
              <w:rPr/>
            </w:pPr>
            <w:r>
              <w:t>Engr.Ime</w:t>
            </w:r>
            <w:r>
              <w:t xml:space="preserve"> </w:t>
            </w:r>
            <w:r>
              <w:t>Nsikan</w:t>
            </w:r>
            <w:r>
              <w:t xml:space="preserve"> George Asuquo</w:t>
            </w:r>
          </w:p>
          <w:p>
            <w:pPr>
              <w:pStyle w:val="style0"/>
              <w:rPr/>
            </w:pPr>
            <w:r>
              <w:t>Engr. Minika Effiom</w:t>
            </w:r>
          </w:p>
          <w:p>
            <w:pPr>
              <w:pStyle w:val="style0"/>
              <w:rPr/>
            </w:pPr>
            <w:r>
              <w:t xml:space="preserve">Engr. </w:t>
            </w:r>
            <w:r>
              <w:t>Imaobong</w:t>
            </w:r>
            <w:r>
              <w:t xml:space="preserve"> Joseph</w:t>
            </w:r>
          </w:p>
          <w:p>
            <w:pPr>
              <w:pStyle w:val="style0"/>
              <w:rPr/>
            </w:pPr>
            <w:r>
              <w:t>Engr. Wasiu Idowu.</w:t>
            </w:r>
          </w:p>
          <w:p>
            <w:pPr>
              <w:pStyle w:val="style0"/>
              <w:rPr/>
            </w:pPr>
            <w:r>
              <w:t>Engr. Akpan Udeme Victor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2.0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COMMENCEMENT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0965" w:type="dxa"/>
            <w:tcBorders/>
          </w:tcPr>
          <w:p>
            <w:pPr>
              <w:pStyle w:val="style0"/>
              <w:rPr/>
            </w:pPr>
            <w:r>
              <w:t>The m</w:t>
            </w:r>
            <w:r>
              <w:t xml:space="preserve">eeting was called to order at </w:t>
            </w:r>
            <w:r>
              <w:t>3</w:t>
            </w:r>
            <w:r>
              <w:t xml:space="preserve">: </w:t>
            </w:r>
            <w:r>
              <w:t>0</w:t>
            </w:r>
            <w:r>
              <w:t>2</w:t>
            </w:r>
            <w:r>
              <w:t xml:space="preserve"> p.m. by the National Chairman</w:t>
            </w:r>
            <w:r>
              <w:t>, Engr.</w:t>
            </w:r>
            <w:r>
              <w:t xml:space="preserve"> Mrs. Olufunmilade Akingbagbohun, </w:t>
            </w:r>
            <w:r>
              <w:t xml:space="preserve">FNSE, </w:t>
            </w:r>
            <w:r>
              <w:t>F</w:t>
            </w:r>
            <w:r>
              <w:t>NIMechE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3.0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OPENING PRAYER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0965" w:type="dxa"/>
            <w:tcBorders/>
          </w:tcPr>
          <w:p>
            <w:pPr>
              <w:pStyle w:val="style0"/>
              <w:rPr/>
            </w:pPr>
            <w:r>
              <w:t>The Second stanza of the Nati</w:t>
            </w:r>
            <w:r>
              <w:t>onal Anthem was recited as the opening p</w:t>
            </w:r>
            <w:r>
              <w:t>rayer and thereafter the NIMechE Anthem was</w:t>
            </w:r>
            <w:r>
              <w:t xml:space="preserve"> also</w:t>
            </w:r>
            <w:r>
              <w:t xml:space="preserve"> recited</w:t>
            </w:r>
            <w:r>
              <w:t>.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b/>
              </w:rPr>
              <w:t>.0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NOTICE OF</w:t>
            </w:r>
            <w:r>
              <w:rPr>
                <w:b/>
              </w:rPr>
              <w:t xml:space="preserve"> MEETING BY THE EXECUTIVE SECRETARY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0965" w:type="dxa"/>
            <w:tcBorders/>
          </w:tcPr>
          <w:p>
            <w:pPr>
              <w:pStyle w:val="style0"/>
              <w:rPr/>
            </w:pPr>
            <w:r>
              <w:t>The Notice of meeting for the AGM</w:t>
            </w:r>
            <w:r>
              <w:t xml:space="preserve"> and the Agenda was read by the Executive Secretary, Engr Akpan Udeme Victor MNSE, MNIMechE</w:t>
            </w:r>
            <w:r>
              <w:t>. The agenda includes: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 xml:space="preserve">To </w:t>
            </w:r>
            <w:r>
              <w:t>receive the National Chairman Report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Approval of 2023</w:t>
            </w:r>
            <w:r>
              <w:t xml:space="preserve"> NIMechE</w:t>
            </w:r>
            <w:r>
              <w:t xml:space="preserve"> Memart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 xml:space="preserve">To elect </w:t>
            </w:r>
            <w:r>
              <w:t>Members</w:t>
            </w:r>
            <w:r>
              <w:t xml:space="preserve"> of the 2024 Executives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To receive the report of the External Auditor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Election of Audit Committee</w:t>
            </w:r>
          </w:p>
          <w:p>
            <w:pPr>
              <w:pStyle w:val="style179"/>
              <w:numPr>
                <w:ilvl w:val="0"/>
                <w:numId w:val="1"/>
              </w:numPr>
              <w:rPr/>
            </w:pPr>
            <w:r>
              <w:t>To appoint an external Auditor for 2024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</w:rPr>
              <w:t>.0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ADOPTION OF AGENDA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Cs/>
              </w:rPr>
              <w:t>Th</w:t>
            </w:r>
            <w:r>
              <w:t xml:space="preserve">e motion for the adoption of the </w:t>
            </w:r>
            <w:r>
              <w:t>agenda</w:t>
            </w:r>
            <w:r>
              <w:t xml:space="preserve"> as amended</w:t>
            </w:r>
            <w:r>
              <w:t xml:space="preserve"> was moved by Engr.</w:t>
            </w:r>
            <w:r>
              <w:t xml:space="preserve"> Mcgregor Odusanya, M</w:t>
            </w:r>
            <w:r>
              <w:rPr>
                <w:sz w:val="20"/>
                <w:szCs w:val="20"/>
              </w:rPr>
              <w:t>NIMechE</w:t>
            </w:r>
            <w:r>
              <w:t xml:space="preserve"> and </w:t>
            </w:r>
            <w:r>
              <w:t xml:space="preserve">was </w:t>
            </w:r>
            <w:r>
              <w:t>seconded by Engr</w:t>
            </w:r>
            <w:r>
              <w:t>.</w:t>
            </w:r>
            <w:r>
              <w:t xml:space="preserve"> </w:t>
            </w:r>
            <w:r>
              <w:t>Temitayo Makunoren Okundipe, M</w:t>
            </w:r>
            <w:r>
              <w:t>NIMechE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6.0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A MINUTE SILENCE:</w:t>
            </w:r>
          </w:p>
          <w:p>
            <w:pPr>
              <w:pStyle w:val="style0"/>
              <w:rPr>
                <w:bCs/>
              </w:rPr>
            </w:pPr>
            <w:r>
              <w:rPr>
                <w:bCs/>
              </w:rPr>
              <w:t xml:space="preserve">A Minute silence was held in honour of Late Dr. Alex Okopi Momoh, FNSE, </w:t>
            </w:r>
            <w:r>
              <w:rPr>
                <w:bCs/>
              </w:rPr>
              <w:t>FNIMechE.</w:t>
            </w:r>
            <w:r>
              <w:rPr>
                <w:bCs/>
              </w:rPr>
              <w:t xml:space="preserve"> May his gentle soul rest in perfect peace.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.0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Cs/>
              </w:rPr>
            </w:pPr>
            <w:r>
              <w:rPr>
                <w:b/>
              </w:rPr>
              <w:t>REPORT OF THE CHAIRMAN</w:t>
            </w:r>
            <w:r>
              <w:rPr>
                <w:b/>
              </w:rPr>
              <w:t xml:space="preserve">: </w:t>
            </w:r>
            <w:r>
              <w:rPr>
                <w:bCs/>
              </w:rPr>
              <w:t>The motion</w:t>
            </w:r>
            <w:r>
              <w:rPr>
                <w:bCs/>
              </w:rPr>
              <w:t xml:space="preserve"> for</w:t>
            </w:r>
            <w:r>
              <w:rPr>
                <w:bCs/>
              </w:rPr>
              <w:t xml:space="preserve"> the adoption of the </w:t>
            </w:r>
            <w:r>
              <w:rPr>
                <w:bCs/>
              </w:rPr>
              <w:t>r</w:t>
            </w:r>
            <w:r>
              <w:rPr>
                <w:bCs/>
              </w:rPr>
              <w:t xml:space="preserve">eport of the Chairman was moved by Engr. Richard Akinbile FNIMechE and was seconded by </w:t>
            </w:r>
            <w:r>
              <w:rPr>
                <w:bCs/>
              </w:rPr>
              <w:t>Engr</w:t>
            </w:r>
            <w:r>
              <w:rPr>
                <w:bCs/>
              </w:rPr>
              <w:t xml:space="preserve">. Ogunranti Victor, </w:t>
            </w:r>
            <w:r>
              <w:rPr>
                <w:bCs/>
              </w:rPr>
              <w:t>MNIMechE</w:t>
            </w:r>
          </w:p>
          <w:p>
            <w:pPr>
              <w:pStyle w:val="style0"/>
              <w:rPr>
                <w:b/>
              </w:rPr>
            </w:pP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</w:rPr>
              <w:t>.1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The N</w:t>
            </w:r>
            <w:r>
              <w:rPr>
                <w:b/>
              </w:rPr>
              <w:t xml:space="preserve">ational </w:t>
            </w:r>
            <w:r>
              <w:rPr>
                <w:b/>
              </w:rPr>
              <w:t>C</w:t>
            </w:r>
            <w:r>
              <w:rPr>
                <w:b/>
              </w:rPr>
              <w:t>hairman</w:t>
            </w:r>
            <w:r>
              <w:rPr>
                <w:b/>
              </w:rPr>
              <w:t xml:space="preserve"> presented h</w:t>
            </w:r>
            <w:r>
              <w:rPr>
                <w:b/>
              </w:rPr>
              <w:t>er</w:t>
            </w:r>
            <w:r>
              <w:rPr>
                <w:b/>
              </w:rPr>
              <w:t xml:space="preserve"> report which had in its </w:t>
            </w:r>
            <w:r>
              <w:rPr>
                <w:b/>
              </w:rPr>
              <w:t>content the</w:t>
            </w:r>
            <w:r>
              <w:rPr>
                <w:b/>
              </w:rPr>
              <w:t xml:space="preserve"> following: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0965" w:type="dxa"/>
            <w:tcBorders/>
          </w:tcPr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Executive Members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Council Composition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Bereavement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Meetings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Election of Chapter Executives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NIMechE Website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Membership Drive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Publicity and Technical Publications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Fellows Round Table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NIMechE Training Academy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Division Impact on Government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Group Dynamics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 xml:space="preserve">National </w:t>
            </w:r>
            <w:r>
              <w:t xml:space="preserve">Chairman </w:t>
            </w:r>
            <w:r>
              <w:t>Activities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International Activities/Collaboration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Public Lectures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Industry Academy Parley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Workshops</w:t>
            </w:r>
            <w:r>
              <w:t>,</w:t>
            </w:r>
            <w:r>
              <w:t xml:space="preserve"> Trainings</w:t>
            </w:r>
            <w:r>
              <w:t xml:space="preserve"> and Webinars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Industrial Visits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Youth Development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Graduate Employability Programme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Scholarship award Competition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Committees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Mechanical Engineering Village</w:t>
            </w:r>
          </w:p>
          <w:p>
            <w:pPr>
              <w:pStyle w:val="style179"/>
              <w:numPr>
                <w:ilvl w:val="0"/>
                <w:numId w:val="2"/>
              </w:numPr>
              <w:rPr/>
            </w:pPr>
            <w:r>
              <w:t>Court Case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9.0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READING, CORRECTION AND ADOPTION OF MINUTES OF THE LAST AGM</w:t>
            </w:r>
          </w:p>
          <w:p>
            <w:pPr>
              <w:pStyle w:val="style0"/>
              <w:rPr>
                <w:bCs/>
              </w:rPr>
            </w:pPr>
            <w:r>
              <w:rPr>
                <w:bCs/>
              </w:rPr>
              <w:t xml:space="preserve">The Motion for the adoption of the minutes of meeting as amended was moved by Engr. </w:t>
            </w:r>
            <w:r>
              <w:rPr>
                <w:bCs/>
              </w:rPr>
              <w:t xml:space="preserve">Victor Ogunranti, </w:t>
            </w:r>
            <w:r>
              <w:rPr>
                <w:bCs/>
              </w:rPr>
              <w:t>M</w:t>
            </w:r>
            <w:r>
              <w:rPr>
                <w:bCs/>
              </w:rPr>
              <w:t>NIMechE and was seconded by Engr.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Taiwo Olashehu, FNIMechE</w:t>
            </w:r>
            <w:r>
              <w:rPr>
                <w:bCs/>
              </w:rPr>
              <w:t>.</w:t>
            </w:r>
          </w:p>
          <w:p>
            <w:pPr>
              <w:pStyle w:val="style0"/>
              <w:rPr>
                <w:bCs/>
              </w:rPr>
            </w:pPr>
          </w:p>
          <w:p>
            <w:pPr>
              <w:pStyle w:val="style0"/>
              <w:rPr>
                <w:bCs/>
              </w:rPr>
            </w:pPr>
            <w:r>
              <w:rPr>
                <w:bCs/>
              </w:rPr>
              <w:t>Thereafter a minute silence was observed for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 xml:space="preserve">Late </w:t>
            </w:r>
            <w:r>
              <w:rPr>
                <w:bCs/>
              </w:rPr>
              <w:t xml:space="preserve">Engr. Dr. Alex Okopi Momoh, FNSE, FNIMechE and other late Engineers </w:t>
            </w:r>
            <w:r>
              <w:rPr>
                <w:bCs/>
              </w:rPr>
              <w:t>who died within the year under review</w:t>
            </w:r>
            <w:r>
              <w:rPr>
                <w:bCs/>
              </w:rPr>
              <w:t>. This honour was done to the deceased for the repose of their gentle soul and an expression of gratitude for their meritorious service to NIMechE.</w:t>
            </w:r>
          </w:p>
          <w:p>
            <w:pPr>
              <w:pStyle w:val="style0"/>
              <w:rPr>
                <w:bCs/>
              </w:rPr>
            </w:pP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10.0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APPROVAL OF 2023</w:t>
            </w:r>
            <w:r>
              <w:rPr>
                <w:b/>
              </w:rPr>
              <w:t xml:space="preserve"> NIMechE</w:t>
            </w:r>
            <w:r>
              <w:rPr>
                <w:b/>
              </w:rPr>
              <w:t xml:space="preserve"> MEMART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0965" w:type="dxa"/>
            <w:tcBorders/>
          </w:tcPr>
          <w:p>
            <w:pPr>
              <w:pStyle w:val="style0"/>
              <w:rPr/>
            </w:pPr>
            <w:r>
              <w:t xml:space="preserve">The motion </w:t>
            </w:r>
            <w:r>
              <w:t>for the adoption of the 2023</w:t>
            </w:r>
            <w:r>
              <w:t xml:space="preserve"> NIMechE</w:t>
            </w:r>
            <w:r>
              <w:t xml:space="preserve"> Memart was moved by Engr. Nasir Yelma, MNIMechE and was seconded by Engr. Dr. S.O. Yakubu, FNIMechE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11.0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EXECUTIVE REPORT</w:t>
            </w:r>
          </w:p>
          <w:p>
            <w:pPr>
              <w:pStyle w:val="style0"/>
              <w:rPr>
                <w:bCs/>
              </w:rPr>
            </w:pPr>
            <w:r>
              <w:rPr>
                <w:bCs/>
              </w:rPr>
              <w:t>The Motion to accept the Executive Report was moved by Engr. Prof. Jacob Aweda, FNIMechE and was seconded by Engr. Hamzat Abubakar, MNIMechE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11.0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AUDITOR’S REPORT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0965" w:type="dxa"/>
            <w:tcBorders/>
          </w:tcPr>
          <w:p>
            <w:pPr>
              <w:pStyle w:val="style0"/>
              <w:rPr/>
            </w:pPr>
            <w:r>
              <w:t>The Audit</w:t>
            </w:r>
            <w:r>
              <w:t>ed</w:t>
            </w:r>
            <w:r>
              <w:t xml:space="preserve"> report of the Institution was presented by Mukaila Adeyemi &amp; Co, Certified National Accountants, Bauchi</w:t>
            </w:r>
            <w:r>
              <w:t>.</w:t>
            </w:r>
            <w:r>
              <w:t xml:space="preserve"> The motion for the adoption of the Auditor report for discussion was moved by Engr.</w:t>
            </w:r>
            <w:r>
              <w:t xml:space="preserve"> </w:t>
            </w:r>
            <w:r>
              <w:t>Dr. Shuaibu Yakubu</w:t>
            </w:r>
            <w:r>
              <w:t>,</w:t>
            </w:r>
            <w:r>
              <w:t xml:space="preserve"> FNIMechE and was seconded by Engr. </w:t>
            </w:r>
            <w:r>
              <w:t xml:space="preserve">Hamzat </w:t>
            </w:r>
            <w:r>
              <w:t>Abubakar, MNIMechE</w:t>
            </w:r>
          </w:p>
          <w:p>
            <w:pPr>
              <w:pStyle w:val="style0"/>
              <w:rPr/>
            </w:pPr>
          </w:p>
          <w:p>
            <w:pPr>
              <w:pStyle w:val="style0"/>
              <w:rPr>
                <w:b/>
                <w:bCs/>
              </w:rPr>
            </w:pPr>
            <w:r>
              <w:rPr>
                <w:b/>
                <w:bCs/>
              </w:rPr>
              <w:t xml:space="preserve">THE FOLLOWING </w:t>
            </w:r>
            <w:r>
              <w:rPr>
                <w:b/>
                <w:bCs/>
              </w:rPr>
              <w:t>OBSERVATIONS</w:t>
            </w:r>
            <w:r>
              <w:rPr>
                <w:b/>
                <w:bCs/>
              </w:rPr>
              <w:t xml:space="preserve"> WERE MADE</w:t>
            </w:r>
            <w:r>
              <w:rPr>
                <w:b/>
                <w:bCs/>
              </w:rPr>
              <w:t xml:space="preserve"> BASED ON</w:t>
            </w:r>
            <w:r>
              <w:rPr>
                <w:b/>
                <w:bCs/>
              </w:rPr>
              <w:t xml:space="preserve"> THE AUDITED REPORT</w:t>
            </w:r>
          </w:p>
          <w:p>
            <w:pPr>
              <w:pStyle w:val="style179"/>
              <w:numPr>
                <w:ilvl w:val="0"/>
                <w:numId w:val="9"/>
              </w:numPr>
              <w:rPr/>
            </w:pPr>
            <w:r>
              <w:t xml:space="preserve">Few Mathematical errors on the report ought to be corrected and a copy be sent to the </w:t>
            </w:r>
            <w:r>
              <w:t>Secretariat</w:t>
            </w:r>
          </w:p>
          <w:p>
            <w:pPr>
              <w:pStyle w:val="style179"/>
              <w:numPr>
                <w:ilvl w:val="0"/>
                <w:numId w:val="9"/>
              </w:numPr>
              <w:rPr/>
            </w:pPr>
            <w:r>
              <w:t>Printing of Documents took a huge sum of Money</w:t>
            </w:r>
          </w:p>
          <w:p>
            <w:pPr>
              <w:pStyle w:val="style179"/>
              <w:numPr>
                <w:ilvl w:val="0"/>
                <w:numId w:val="9"/>
              </w:numPr>
              <w:rPr/>
            </w:pPr>
            <w:r>
              <w:t>It was suggested that the Account be presented in excel spreadsheet format.</w:t>
            </w:r>
          </w:p>
          <w:p>
            <w:pPr>
              <w:pStyle w:val="style0"/>
              <w:rPr/>
            </w:pPr>
            <w:r>
              <w:t xml:space="preserve">Thereafter, the Adoption of the Auditor’s Report was moved by Engr. </w:t>
            </w:r>
            <w:r>
              <w:t>Ehi Okoyomon</w:t>
            </w:r>
            <w:r>
              <w:t xml:space="preserve"> </w:t>
            </w:r>
            <w:r>
              <w:t>F</w:t>
            </w:r>
            <w:r>
              <w:t>NIMechE and</w:t>
            </w:r>
            <w:r>
              <w:t xml:space="preserve"> was</w:t>
            </w:r>
            <w:r>
              <w:t xml:space="preserve"> seconded by Engr. </w:t>
            </w:r>
            <w:r>
              <w:t>Joshua Adeoye</w:t>
            </w:r>
            <w:r>
              <w:t xml:space="preserve"> </w:t>
            </w:r>
            <w:r>
              <w:t>F</w:t>
            </w:r>
            <w:r>
              <w:t>NIMechE.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12.0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APPOINTMENT OF AN EXTERNAL AUDITOR FOR 2024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 xml:space="preserve">The AGM approved the appointment of AFC Ariyo as the External Auditor for 2024. The motion was moved by Engr. Prof. Vincent Balogun, FNIMechE and was seconded by Engr. Ibrahim </w:t>
            </w:r>
            <w:r>
              <w:rPr>
                <w:bCs/>
              </w:rPr>
              <w:t>Ajao. MNIMechE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13.0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ELECTION OF INTERNAL AUDITORS FOR 2024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Cs/>
              </w:rPr>
            </w:pPr>
            <w:r>
              <w:rPr>
                <w:bCs/>
              </w:rPr>
              <w:t>The following were elected as Internal auditors for the Institution for 2024.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 xml:space="preserve">Engr. Ahmed Kazeem </w:t>
            </w:r>
            <w:r>
              <w:rPr>
                <w:bCs/>
              </w:rPr>
              <w:t>Jatto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Engr. Kasso Terseer</w:t>
            </w:r>
            <w:r>
              <w:rPr>
                <w:bCs/>
              </w:rPr>
              <w:t xml:space="preserve"> </w:t>
            </w:r>
          </w:p>
          <w:p>
            <w:pPr>
              <w:pStyle w:val="style179"/>
              <w:numPr>
                <w:ilvl w:val="0"/>
                <w:numId w:val="20"/>
              </w:numPr>
              <w:rPr>
                <w:bCs/>
              </w:rPr>
            </w:pPr>
            <w:r>
              <w:rPr>
                <w:bCs/>
              </w:rPr>
              <w:t>Engr. Minika E</w:t>
            </w:r>
            <w:r>
              <w:rPr>
                <w:bCs/>
              </w:rPr>
              <w:t>ffiom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</w:t>
            </w:r>
            <w:r>
              <w:rPr>
                <w:b/>
              </w:rPr>
              <w:t>.0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ANNOUNCMENTS/ CORRESPONDENCE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0965" w:type="dxa"/>
            <w:tcBorders/>
          </w:tcPr>
          <w:p>
            <w:pPr>
              <w:pStyle w:val="style179"/>
              <w:numPr>
                <w:ilvl w:val="0"/>
                <w:numId w:val="3"/>
              </w:numPr>
              <w:rPr>
                <w:b/>
              </w:rPr>
            </w:pPr>
            <w:r>
              <w:t xml:space="preserve">NIMechE </w:t>
            </w:r>
            <w:r>
              <w:t>Akwa Ibom</w:t>
            </w:r>
            <w:r>
              <w:t xml:space="preserve"> Chapter</w:t>
            </w:r>
            <w:r>
              <w:t xml:space="preserve"> was</w:t>
            </w:r>
            <w:r>
              <w:t xml:space="preserve"> given </w:t>
            </w:r>
            <w:r>
              <w:t>the approval to host the 2024 AGM/ International Conference</w:t>
            </w:r>
          </w:p>
          <w:p>
            <w:pPr>
              <w:pStyle w:val="style179"/>
              <w:numPr>
                <w:ilvl w:val="0"/>
                <w:numId w:val="3"/>
              </w:numPr>
              <w:rPr>
                <w:b/>
              </w:rPr>
            </w:pPr>
            <w:r>
              <w:rPr>
                <w:bCs/>
              </w:rPr>
              <w:t>NIMechE Lagos Chapter was given the approval to host the 2025 AGM/ International Conference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5</w:t>
            </w:r>
            <w:r>
              <w:rPr>
                <w:b/>
              </w:rPr>
              <w:t>.0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ELECTIONS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Below were the Accredited Voters and Results Data Analysis for 2022/2023 Elections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Total Number of Accredited Voters    </w:t>
            </w:r>
            <w:r>
              <w:rPr>
                <w:rFonts w:cs="Calibri"/>
                <w:sz w:val="20"/>
                <w:szCs w:val="20"/>
              </w:rPr>
              <w:t xml:space="preserve">                                             </w:t>
            </w:r>
            <w:r>
              <w:rPr>
                <w:rFonts w:cs="Calibri"/>
                <w:sz w:val="20"/>
                <w:szCs w:val="20"/>
              </w:rPr>
              <w:t xml:space="preserve">    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  <w:r>
              <w:rPr>
                <w:rFonts w:cs="Calibri"/>
                <w:sz w:val="20"/>
                <w:szCs w:val="20"/>
              </w:rPr>
              <w:t>129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Total Number of Ballot papers issued for the post of VNC   </w:t>
            </w:r>
            <w:r>
              <w:rPr>
                <w:rFonts w:cs="Calibri"/>
                <w:sz w:val="20"/>
                <w:szCs w:val="20"/>
              </w:rPr>
              <w:t xml:space="preserve">               </w:t>
            </w:r>
            <w:r>
              <w:rPr>
                <w:rFonts w:cs="Calibri"/>
                <w:sz w:val="20"/>
                <w:szCs w:val="20"/>
              </w:rPr>
              <w:t>124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Total Number of votes cast for the post of VNC   </w:t>
            </w:r>
            <w:r>
              <w:rPr>
                <w:rFonts w:cs="Calibri"/>
                <w:sz w:val="20"/>
                <w:szCs w:val="20"/>
              </w:rPr>
              <w:t xml:space="preserve">                             </w:t>
            </w:r>
            <w:r>
              <w:rPr>
                <w:rFonts w:cs="Calibri"/>
                <w:sz w:val="20"/>
                <w:szCs w:val="20"/>
              </w:rPr>
              <w:t xml:space="preserve">   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124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Total Number of void votes cast for the post of VNC  </w:t>
            </w:r>
            <w:r>
              <w:rPr>
                <w:rFonts w:cs="Calibri"/>
                <w:sz w:val="20"/>
                <w:szCs w:val="20"/>
              </w:rPr>
              <w:t xml:space="preserve">                          </w:t>
            </w:r>
            <w:r>
              <w:rPr>
                <w:rFonts w:cs="Calibri"/>
                <w:sz w:val="20"/>
                <w:szCs w:val="20"/>
              </w:rPr>
              <w:t>1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Total number of Ballot Papers issued for the post of Exco Member   124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Total number of votes cast for the post of Exco Members                   124</w:t>
            </w:r>
          </w:p>
          <w:p>
            <w:pPr>
              <w:pStyle w:val="style179"/>
              <w:numPr>
                <w:ilvl w:val="0"/>
                <w:numId w:val="18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Total number of void votes cast for the post of Exco Member                1</w:t>
            </w:r>
          </w:p>
          <w:p>
            <w:pPr>
              <w:pStyle w:val="style0"/>
              <w:rPr>
                <w:rFonts w:ascii="Comic Sans MS" w:cs="Century Gothic" w:hAnsi="Comic Sans MS"/>
                <w:sz w:val="20"/>
                <w:szCs w:val="20"/>
              </w:rPr>
            </w:pPr>
          </w:p>
          <w:p>
            <w:pPr>
              <w:pStyle w:val="style0"/>
              <w:rPr>
                <w:rFonts w:ascii="Comic Sans MS" w:cs="Century Gothic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cs="Century Gothic" w:hAnsi="Comic Sans MS"/>
                <w:b/>
                <w:bCs/>
                <w:sz w:val="20"/>
                <w:szCs w:val="20"/>
              </w:rPr>
              <w:t>Data analysis for votes cast for each contestant</w:t>
            </w:r>
          </w:p>
          <w:p>
            <w:pPr>
              <w:pStyle w:val="style0"/>
              <w:rPr>
                <w:rFonts w:ascii="Comic Sans MS" w:cs="Century Gothic" w:hAnsi="Comic Sans MS"/>
                <w:sz w:val="20"/>
                <w:szCs w:val="20"/>
              </w:rPr>
            </w:pPr>
          </w:p>
          <w:p>
            <w:pPr>
              <w:pStyle w:val="style0"/>
              <w:rPr>
                <w:rFonts w:ascii="Comic Sans MS" w:cs="Century Gothic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cs="Century Gothic" w:hAnsi="Comic Sans MS"/>
                <w:b/>
                <w:bCs/>
                <w:sz w:val="20"/>
                <w:szCs w:val="20"/>
              </w:rPr>
              <w:t>ELECTION RESULTS FOR THE POSITION OF DEPUTY NATIONAL CHAIRMAN</w:t>
            </w:r>
          </w:p>
          <w:tbl>
            <w:tblPr>
              <w:tblStyle w:val="style154"/>
              <w:tblW w:w="10739" w:type="dxa"/>
              <w:tblLook w:val="04A0" w:firstRow="1" w:lastRow="0" w:firstColumn="1" w:lastColumn="0" w:noHBand="0" w:noVBand="1"/>
            </w:tblPr>
            <w:tblGrid>
              <w:gridCol w:w="2684"/>
              <w:gridCol w:w="2685"/>
              <w:gridCol w:w="2685"/>
              <w:gridCol w:w="2685"/>
            </w:tblGrid>
            <w:tr>
              <w:trPr>
                <w:trHeight w:val="326" w:hRule="atLeast"/>
              </w:trPr>
              <w:tc>
                <w:tcPr>
                  <w:tcW w:w="2684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Century Gothic" w:hAnsi="Comic Sans MS"/>
                      <w:sz w:val="20"/>
                      <w:szCs w:val="20"/>
                    </w:rPr>
                  </w:pPr>
                  <w:r>
                    <w:rPr>
                      <w:rFonts w:ascii="Comic Sans MS" w:cs="Century Gothic" w:hAnsi="Comic Sans MS"/>
                      <w:sz w:val="20"/>
                      <w:szCs w:val="20"/>
                    </w:rPr>
                    <w:t>S/N</w:t>
                  </w:r>
                </w:p>
              </w:tc>
              <w:tc>
                <w:tcPr>
                  <w:tcW w:w="2685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Century Gothic" w:hAnsi="Comic Sans MS"/>
                      <w:sz w:val="20"/>
                      <w:szCs w:val="20"/>
                    </w:rPr>
                  </w:pPr>
                  <w:r>
                    <w:rPr>
                      <w:rFonts w:ascii="Comic Sans MS" w:cs="Century Gothic" w:hAnsi="Comic Sans MS"/>
                      <w:sz w:val="20"/>
                      <w:szCs w:val="20"/>
                    </w:rPr>
                    <w:t>CONTESTANTS</w:t>
                  </w:r>
                </w:p>
              </w:tc>
              <w:tc>
                <w:tcPr>
                  <w:tcW w:w="2685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Century Gothic" w:hAnsi="Comic Sans MS"/>
                      <w:sz w:val="20"/>
                      <w:szCs w:val="20"/>
                    </w:rPr>
                  </w:pPr>
                  <w:r>
                    <w:rPr>
                      <w:rFonts w:ascii="Comic Sans MS" w:cs="Century Gothic" w:hAnsi="Comic Sans MS"/>
                      <w:sz w:val="20"/>
                      <w:szCs w:val="20"/>
                    </w:rPr>
                    <w:t>VOTES EARNED</w:t>
                  </w:r>
                </w:p>
              </w:tc>
              <w:tc>
                <w:tcPr>
                  <w:tcW w:w="2685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Century Gothic" w:hAnsi="Comic Sans MS"/>
                      <w:sz w:val="20"/>
                      <w:szCs w:val="20"/>
                    </w:rPr>
                  </w:pPr>
                  <w:r>
                    <w:rPr>
                      <w:rFonts w:ascii="Comic Sans MS" w:cs="Century Gothic" w:hAnsi="Comic Sans MS"/>
                      <w:sz w:val="20"/>
                      <w:szCs w:val="20"/>
                    </w:rPr>
                    <w:t>DECLARED WINNER</w:t>
                  </w:r>
                </w:p>
              </w:tc>
            </w:tr>
            <w:tr>
              <w:tblPrEx/>
              <w:trPr>
                <w:trHeight w:val="326" w:hRule="atLeast"/>
              </w:trPr>
              <w:tc>
                <w:tcPr>
                  <w:tcW w:w="2684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Century Gothic" w:hAnsi="Comic Sans MS"/>
                      <w:sz w:val="20"/>
                      <w:szCs w:val="20"/>
                    </w:rPr>
                  </w:pPr>
                  <w:r>
                    <w:rPr>
                      <w:rFonts w:ascii="Comic Sans MS" w:cs="Century Gothic" w:hAnsi="Comic Sans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685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Century Gothic" w:hAnsi="Comic Sans MS"/>
                      <w:sz w:val="20"/>
                      <w:szCs w:val="20"/>
                    </w:rPr>
                  </w:pPr>
                  <w:r>
                    <w:rPr>
                      <w:rFonts w:ascii="Comic Sans MS" w:cs="Century Gothic" w:hAnsi="Comic Sans MS"/>
                      <w:sz w:val="20"/>
                      <w:szCs w:val="20"/>
                    </w:rPr>
                    <w:t>Engr. Ibrahim Bello</w:t>
                  </w:r>
                </w:p>
              </w:tc>
              <w:tc>
                <w:tcPr>
                  <w:tcW w:w="2685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Century Gothic" w:hAnsi="Comic Sans MS"/>
                      <w:sz w:val="20"/>
                      <w:szCs w:val="20"/>
                    </w:rPr>
                  </w:pPr>
                  <w:r>
                    <w:rPr>
                      <w:rFonts w:ascii="Comic Sans MS" w:cs="Century Gothic" w:hAnsi="Comic Sans MS"/>
                      <w:sz w:val="20"/>
                      <w:szCs w:val="20"/>
                    </w:rPr>
                    <w:t>65 Votes</w:t>
                  </w:r>
                </w:p>
              </w:tc>
              <w:tc>
                <w:tcPr>
                  <w:tcW w:w="2685" w:type="dxa"/>
                  <w:vMerge w:val="restart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Century Gothic" w:hAnsi="Comic Sans MS"/>
                      <w:sz w:val="20"/>
                      <w:szCs w:val="20"/>
                    </w:rPr>
                  </w:pPr>
                  <w:r>
                    <w:rPr>
                      <w:rFonts w:ascii="Comic Sans MS" w:cs="Century Gothic" w:hAnsi="Comic Sans MS"/>
                      <w:sz w:val="20"/>
                      <w:szCs w:val="20"/>
                    </w:rPr>
                    <w:t>Engr. Babagana Modu Tela</w:t>
                  </w:r>
                </w:p>
              </w:tc>
            </w:tr>
            <w:tr>
              <w:tblPrEx/>
              <w:trPr>
                <w:trHeight w:val="344" w:hRule="atLeast"/>
              </w:trPr>
              <w:tc>
                <w:tcPr>
                  <w:tcW w:w="2684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Century Gothic" w:hAnsi="Comic Sans MS"/>
                      <w:sz w:val="20"/>
                      <w:szCs w:val="20"/>
                    </w:rPr>
                  </w:pPr>
                  <w:r>
                    <w:rPr>
                      <w:rFonts w:ascii="Comic Sans MS" w:cs="Century Gothic" w:hAnsi="Comic Sans M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685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Century Gothic" w:hAnsi="Comic Sans MS"/>
                      <w:sz w:val="20"/>
                      <w:szCs w:val="20"/>
                    </w:rPr>
                  </w:pPr>
                  <w:r>
                    <w:rPr>
                      <w:rFonts w:ascii="Comic Sans MS" w:cs="Century Gothic" w:hAnsi="Comic Sans MS"/>
                      <w:sz w:val="20"/>
                      <w:szCs w:val="20"/>
                    </w:rPr>
                    <w:t>Engr. Babagana Tela</w:t>
                  </w:r>
                </w:p>
              </w:tc>
              <w:tc>
                <w:tcPr>
                  <w:tcW w:w="2685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Century Gothic" w:hAnsi="Comic Sans MS"/>
                      <w:sz w:val="20"/>
                      <w:szCs w:val="20"/>
                    </w:rPr>
                  </w:pPr>
                  <w:r>
                    <w:rPr>
                      <w:rFonts w:ascii="Comic Sans MS" w:cs="Century Gothic" w:hAnsi="Comic Sans MS"/>
                      <w:sz w:val="20"/>
                      <w:szCs w:val="20"/>
                    </w:rPr>
                    <w:t>91 Votes</w:t>
                  </w:r>
                </w:p>
              </w:tc>
              <w:tc>
                <w:tcPr>
                  <w:tcW w:w="2685" w:type="dxa"/>
                  <w:vMerge w:val="continue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Century Gothic" w:hAnsi="Comic Sans MS"/>
                      <w:sz w:val="20"/>
                      <w:szCs w:val="20"/>
                    </w:rPr>
                  </w:pPr>
                </w:p>
              </w:tc>
            </w:tr>
            <w:tr>
              <w:tblPrEx/>
              <w:trPr>
                <w:trHeight w:val="326" w:hRule="atLeast"/>
              </w:trPr>
              <w:tc>
                <w:tcPr>
                  <w:tcW w:w="2684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Century Gothic" w:hAnsi="Comic Sans MS"/>
                      <w:sz w:val="20"/>
                      <w:szCs w:val="20"/>
                    </w:rPr>
                  </w:pPr>
                  <w:r>
                    <w:rPr>
                      <w:rFonts w:ascii="Comic Sans MS" w:cs="Century Gothic" w:hAnsi="Comic Sans M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685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Century Gothic" w:hAnsi="Comic Sans MS"/>
                      <w:sz w:val="20"/>
                      <w:szCs w:val="20"/>
                    </w:rPr>
                  </w:pPr>
                  <w:r>
                    <w:rPr>
                      <w:rFonts w:ascii="Comic Sans MS" w:cs="Century Gothic" w:hAnsi="Comic Sans MS"/>
                      <w:sz w:val="20"/>
                      <w:szCs w:val="20"/>
                    </w:rPr>
                    <w:t>Engr. Ingbiankobo Peter</w:t>
                  </w:r>
                </w:p>
              </w:tc>
              <w:tc>
                <w:tcPr>
                  <w:tcW w:w="2685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Century Gothic" w:hAnsi="Comic Sans MS"/>
                      <w:sz w:val="20"/>
                      <w:szCs w:val="20"/>
                    </w:rPr>
                  </w:pPr>
                  <w:r>
                    <w:rPr>
                      <w:rFonts w:ascii="Comic Sans MS" w:cs="Century Gothic" w:hAnsi="Comic Sans MS"/>
                      <w:sz w:val="20"/>
                      <w:szCs w:val="20"/>
                    </w:rPr>
                    <w:t>31 Votes</w:t>
                  </w:r>
                </w:p>
              </w:tc>
              <w:tc>
                <w:tcPr>
                  <w:tcW w:w="2685" w:type="dxa"/>
                  <w:vMerge w:val="continue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Century Gothic" w:hAnsi="Comic Sans MS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pStyle w:val="style0"/>
              <w:rPr>
                <w:rFonts w:ascii="Comic Sans MS" w:cs="Century Gothic" w:hAnsi="Comic Sans MS"/>
                <w:sz w:val="20"/>
                <w:szCs w:val="20"/>
              </w:rPr>
            </w:pPr>
          </w:p>
          <w:p>
            <w:pPr>
              <w:pStyle w:val="style0"/>
              <w:rPr>
                <w:rFonts w:ascii="Comic Sans MS" w:cs="Century Gothic" w:hAnsi="Comic Sans MS"/>
                <w:sz w:val="20"/>
                <w:szCs w:val="20"/>
              </w:rPr>
            </w:pPr>
          </w:p>
          <w:p>
            <w:pPr>
              <w:pStyle w:val="style0"/>
              <w:rPr>
                <w:rFonts w:ascii="Comic Sans MS" w:cs="Century Gothic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cs="Century Gothic" w:hAnsi="Comic Sans MS"/>
                <w:sz w:val="20"/>
                <w:szCs w:val="20"/>
              </w:rPr>
              <w:t xml:space="preserve">      </w:t>
            </w:r>
            <w:r>
              <w:rPr>
                <w:rFonts w:ascii="Comic Sans MS" w:cs="Century Gothic" w:hAnsi="Comic Sans MS"/>
                <w:b/>
                <w:bCs/>
                <w:sz w:val="20"/>
                <w:szCs w:val="20"/>
              </w:rPr>
              <w:t>ELECTION RESULTS FOR THE</w:t>
            </w:r>
            <w:r>
              <w:rPr>
                <w:rFonts w:ascii="Comic Sans MS" w:cs="Century Gothic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cs="Century Gothic" w:hAnsi="Comic Sans MS"/>
                <w:b/>
                <w:bCs/>
                <w:sz w:val="20"/>
                <w:szCs w:val="20"/>
              </w:rPr>
              <w:t>POSITION OF VICE NATIONA</w:t>
            </w:r>
            <w:r>
              <w:rPr>
                <w:rFonts w:ascii="Comic Sans MS" w:cs="Century Gothic" w:hAnsi="Comic Sans MS"/>
                <w:b/>
                <w:bCs/>
                <w:sz w:val="20"/>
                <w:szCs w:val="20"/>
              </w:rPr>
              <w:t>L</w:t>
            </w:r>
            <w:r>
              <w:rPr>
                <w:rFonts w:ascii="Comic Sans MS" w:cs="Century Gothic" w:hAnsi="Comic Sans MS"/>
                <w:b/>
                <w:bCs/>
                <w:sz w:val="20"/>
                <w:szCs w:val="20"/>
              </w:rPr>
              <w:t xml:space="preserve"> CHAIRMEN</w:t>
            </w:r>
          </w:p>
          <w:p>
            <w:pPr>
              <w:pStyle w:val="style0"/>
              <w:rPr>
                <w:rFonts w:ascii="Comic Sans MS" w:cs="Century Gothic" w:hAnsi="Comic Sans MS"/>
                <w:sz w:val="20"/>
                <w:szCs w:val="20"/>
              </w:rPr>
            </w:pPr>
          </w:p>
          <w:tbl>
            <w:tblPr>
              <w:tblStyle w:val="style154"/>
              <w:tblW w:w="10039" w:type="dxa"/>
              <w:tblInd w:w="430" w:type="dxa"/>
              <w:tblLook w:val="04A0" w:firstRow="1" w:lastRow="0" w:firstColumn="1" w:lastColumn="0" w:noHBand="0" w:noVBand="1"/>
            </w:tblPr>
            <w:tblGrid>
              <w:gridCol w:w="620"/>
              <w:gridCol w:w="2866"/>
              <w:gridCol w:w="2167"/>
              <w:gridCol w:w="4386"/>
            </w:tblGrid>
            <w:tr>
              <w:trPr/>
              <w:tc>
                <w:tcPr>
                  <w:tcW w:w="620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jc w:val="center"/>
                    <w:rPr>
                      <w:rFonts w:ascii="Comic Sans MS" w:cs="Times New Roman" w:eastAsia="Times New Roman" w:hAnsi="Comic Sans MS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b/>
                      <w:bCs/>
                      <w:sz w:val="20"/>
                      <w:szCs w:val="20"/>
                      <w:lang w:val="en-US"/>
                    </w:rPr>
                    <w:t>S/N</w:t>
                  </w:r>
                </w:p>
              </w:tc>
              <w:tc>
                <w:tcPr>
                  <w:tcW w:w="2866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jc w:val="center"/>
                    <w:rPr>
                      <w:rFonts w:ascii="Comic Sans MS" w:cs="Times New Roman" w:eastAsia="Times New Roman" w:hAnsi="Comic Sans MS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b/>
                      <w:bCs/>
                      <w:sz w:val="20"/>
                      <w:szCs w:val="20"/>
                      <w:lang w:val="en-US"/>
                    </w:rPr>
                    <w:t>CONTESTANTS</w:t>
                  </w:r>
                </w:p>
              </w:tc>
              <w:tc>
                <w:tcPr>
                  <w:tcW w:w="2167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jc w:val="center"/>
                    <w:rPr>
                      <w:rFonts w:ascii="Comic Sans MS" w:cs="Times New Roman" w:eastAsia="Times New Roman" w:hAnsi="Comic Sans MS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b/>
                      <w:bCs/>
                      <w:sz w:val="20"/>
                      <w:szCs w:val="20"/>
                      <w:lang w:val="en-US"/>
                    </w:rPr>
                    <w:t>VOTES EARNED</w:t>
                  </w:r>
                </w:p>
              </w:tc>
              <w:tc>
                <w:tcPr>
                  <w:tcW w:w="4386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b/>
                      <w:bCs/>
                      <w:sz w:val="20"/>
                      <w:szCs w:val="20"/>
                      <w:lang w:val="en-US"/>
                    </w:rPr>
                    <w:t>DECLARED WINNERS</w:t>
                  </w:r>
                </w:p>
              </w:tc>
            </w:tr>
            <w:bookmarkStart w:id="0" w:name="_Hlk54660800"/>
            <w:tr>
              <w:tblPrEx/>
              <w:trPr>
                <w:trHeight w:val="593" w:hRule="atLeast"/>
              </w:trPr>
              <w:tc>
                <w:tcPr>
                  <w:tcW w:w="620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2866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Engr.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Dr. Uche Obiajulu, 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FNIMechE</w:t>
                  </w:r>
                </w:p>
              </w:tc>
              <w:tc>
                <w:tcPr>
                  <w:tcW w:w="2167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Earned: 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102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 Votes</w:t>
                  </w:r>
                </w:p>
              </w:tc>
              <w:tc>
                <w:tcPr>
                  <w:tcW w:w="4386" w:type="dxa"/>
                  <w:vMerge w:val="restart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</w:p>
                <w:p>
                  <w:pPr>
                    <w:pStyle w:val="style0"/>
                    <w:framePr w:hSpace="180" w:wrap="around" w:hAnchor="margin" w:vAnchor="text" w:xAlign="center" w:y="-593"/>
                    <w:contextualSpacing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Engr. 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Dr. Uche Obiajulu</w:t>
                  </w:r>
                </w:p>
                <w:p>
                  <w:pPr>
                    <w:pStyle w:val="style0"/>
                    <w:framePr w:hSpace="180" w:wrap="around" w:hAnchor="margin" w:vAnchor="text" w:xAlign="center" w:y="-593"/>
                    <w:contextualSpacing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Engr. Amos Komolafe</w:t>
                  </w:r>
                </w:p>
                <w:p>
                  <w:pPr>
                    <w:pStyle w:val="style0"/>
                    <w:framePr w:hSpace="180" w:wrap="around" w:hAnchor="margin" w:vAnchor="text" w:xAlign="center" w:y="-593"/>
                    <w:contextualSpacing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Engr. Prof. Ademola Dare</w:t>
                  </w:r>
                </w:p>
              </w:tc>
            </w:tr>
            <w:tr>
              <w:tblPrEx/>
              <w:trPr/>
              <w:tc>
                <w:tcPr>
                  <w:tcW w:w="620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2</w:t>
                  </w:r>
                </w:p>
              </w:tc>
              <w:tc>
                <w:tcPr>
                  <w:tcW w:w="2866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b/>
                      <w:color w:val="ff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Engr.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 Amos Komolafe, 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F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NIMechE</w:t>
                  </w:r>
                </w:p>
              </w:tc>
              <w:tc>
                <w:tcPr>
                  <w:tcW w:w="2167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Earned: 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8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9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 Votes</w:t>
                  </w:r>
                </w:p>
              </w:tc>
              <w:tc>
                <w:tcPr>
                  <w:tcW w:w="4386" w:type="dxa"/>
                  <w:vMerge w:val="continue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lang w:val="en-US"/>
                    </w:rPr>
                  </w:pPr>
                </w:p>
              </w:tc>
            </w:tr>
            <w:tr>
              <w:tblPrEx/>
              <w:trPr/>
              <w:tc>
                <w:tcPr>
                  <w:tcW w:w="620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3</w:t>
                  </w:r>
                </w:p>
              </w:tc>
              <w:tc>
                <w:tcPr>
                  <w:tcW w:w="2866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Engr.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Prof. Ademola Dare, 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FNIMechE</w:t>
                  </w:r>
                </w:p>
              </w:tc>
              <w:tc>
                <w:tcPr>
                  <w:tcW w:w="2167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Earned: 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75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 Votes</w:t>
                  </w:r>
                </w:p>
              </w:tc>
              <w:tc>
                <w:tcPr>
                  <w:tcW w:w="4386" w:type="dxa"/>
                  <w:vMerge w:val="continue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lang w:val="en-US"/>
                    </w:rPr>
                  </w:pPr>
                </w:p>
              </w:tc>
            </w:tr>
            <w:tr>
              <w:tblPrEx/>
              <w:trPr/>
              <w:tc>
                <w:tcPr>
                  <w:tcW w:w="620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4</w:t>
                  </w:r>
                </w:p>
              </w:tc>
              <w:tc>
                <w:tcPr>
                  <w:tcW w:w="2866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b/>
                      <w:color w:val="ff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Engr.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 Muritala Abdulkadir,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M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NIMechE</w:t>
                  </w:r>
                </w:p>
              </w:tc>
              <w:tc>
                <w:tcPr>
                  <w:tcW w:w="2167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Earned: 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40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 Votes</w:t>
                  </w:r>
                </w:p>
              </w:tc>
              <w:tc>
                <w:tcPr>
                  <w:tcW w:w="4386" w:type="dxa"/>
                  <w:vMerge w:val="continue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lang w:val="en-US"/>
                    </w:rPr>
                  </w:pPr>
                </w:p>
              </w:tc>
            </w:tr>
            <w:tr>
              <w:tblPrEx/>
              <w:trPr/>
              <w:tc>
                <w:tcPr>
                  <w:tcW w:w="620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2866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Engr.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 Musa Bala Ibrahim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F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NIMechE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167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Earned: 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>29</w:t>
                  </w:r>
                  <w:r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  <w:t xml:space="preserve"> Votes</w:t>
                  </w:r>
                </w:p>
              </w:tc>
              <w:tc>
                <w:tcPr>
                  <w:tcW w:w="4386" w:type="dxa"/>
                  <w:vMerge w:val="continue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</w:p>
              </w:tc>
            </w:tr>
            <w:tr>
              <w:tblPrEx/>
              <w:trPr/>
              <w:tc>
                <w:tcPr>
                  <w:tcW w:w="10039" w:type="dxa"/>
                  <w:gridSpan w:val="4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cs="Times New Roman" w:eastAsia="Times New Roman" w:hAnsi="Comic Sans MS"/>
                      <w:sz w:val="20"/>
                      <w:szCs w:val="20"/>
                      <w:lang w:val="en-US"/>
                    </w:rPr>
                  </w:pPr>
                </w:p>
              </w:tc>
            </w:tr>
            <w:bookmarkEnd w:id="0"/>
          </w:tbl>
          <w:p>
            <w:pPr>
              <w:pStyle w:val="style0"/>
              <w:rPr>
                <w:rFonts w:ascii="Comic Sans MS" w:hAnsi="Comic Sans MS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Comic Sans MS" w:cs="Century Gothic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cs="Century Gothic" w:hAnsi="Comic Sans MS"/>
                <w:b/>
                <w:bCs/>
                <w:sz w:val="20"/>
                <w:szCs w:val="20"/>
              </w:rPr>
              <w:t xml:space="preserve">  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Comic Sans MS" w:cs="Century Gothic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cs="Century Gothic" w:hAnsi="Comic Sans M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omic Sans MS" w:cs="Century Gothic" w:hAnsi="Comic Sans MS"/>
                <w:b/>
                <w:bCs/>
                <w:sz w:val="20"/>
                <w:szCs w:val="20"/>
              </w:rPr>
              <w:t>Election Results for the Position of Ex-Officio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rPr>
                <w:rFonts w:ascii="Comic Sans MS" w:cs="Century Gothic" w:hAnsi="Comic Sans MS"/>
                <w:b/>
                <w:bCs/>
                <w:sz w:val="20"/>
                <w:szCs w:val="20"/>
              </w:rPr>
            </w:pPr>
          </w:p>
          <w:tbl>
            <w:tblPr>
              <w:tblStyle w:val="style154"/>
              <w:tblW w:w="10151" w:type="dxa"/>
              <w:tblInd w:w="340" w:type="dxa"/>
              <w:tblLook w:val="04A0" w:firstRow="1" w:lastRow="0" w:firstColumn="1" w:lastColumn="0" w:noHBand="0" w:noVBand="1"/>
            </w:tblPr>
            <w:tblGrid>
              <w:gridCol w:w="620"/>
              <w:gridCol w:w="2565"/>
              <w:gridCol w:w="1839"/>
              <w:gridCol w:w="5127"/>
            </w:tblGrid>
            <w:tr>
              <w:trPr>
                <w:trHeight w:val="508" w:hRule="atLeast"/>
              </w:trPr>
              <w:tc>
                <w:tcPr>
                  <w:tcW w:w="620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S/N</w:t>
                  </w:r>
                </w:p>
              </w:tc>
              <w:tc>
                <w:tcPr>
                  <w:tcW w:w="2565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CONTESTANTS</w:t>
                  </w:r>
                </w:p>
              </w:tc>
              <w:tc>
                <w:tcPr>
                  <w:tcW w:w="1839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VOTES EARNED</w:t>
                  </w:r>
                </w:p>
              </w:tc>
              <w:tc>
                <w:tcPr>
                  <w:tcW w:w="5127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DECLARED WINNERS</w:t>
                  </w:r>
                </w:p>
              </w:tc>
            </w:tr>
            <w:tr>
              <w:tblPrEx/>
              <w:trPr>
                <w:trHeight w:val="257" w:hRule="atLeast"/>
              </w:trPr>
              <w:tc>
                <w:tcPr>
                  <w:tcW w:w="620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65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Engr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Christy Abraham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MNIMechE</w:t>
                  </w:r>
                </w:p>
              </w:tc>
              <w:tc>
                <w:tcPr>
                  <w:tcW w:w="1839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Earned: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121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Votes</w:t>
                  </w:r>
                </w:p>
              </w:tc>
              <w:tc>
                <w:tcPr>
                  <w:tcW w:w="5127" w:type="dxa"/>
                  <w:vMerge w:val="restart"/>
                  <w:tcBorders/>
                </w:tcPr>
                <w:p>
                  <w:pPr>
                    <w:pStyle w:val="style179"/>
                    <w:framePr w:hSpace="180" w:wrap="around" w:hAnchor="margin" w:vAnchor="text" w:xAlign="center" w:y="-593"/>
                    <w:numPr>
                      <w:ilvl w:val="0"/>
                      <w:numId w:val="22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Engr. Christy Abraham</w:t>
                  </w:r>
                </w:p>
                <w:p>
                  <w:pPr>
                    <w:pStyle w:val="style179"/>
                    <w:framePr w:hSpace="180" w:wrap="around" w:hAnchor="margin" w:vAnchor="text" w:xAlign="center" w:y="-593"/>
                    <w:numPr>
                      <w:ilvl w:val="0"/>
                      <w:numId w:val="22"/>
                    </w:numPr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>Engr. Okeke Ogochukwu</w:t>
                  </w:r>
                </w:p>
              </w:tc>
            </w:tr>
            <w:tr>
              <w:tblPrEx/>
              <w:trPr>
                <w:trHeight w:val="257" w:hRule="atLeast"/>
              </w:trPr>
              <w:tc>
                <w:tcPr>
                  <w:tcW w:w="620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hAnsi="Comic Sans MS"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color w:val="ff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65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hAnsi="Comic Sans MS"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Engr.</w:t>
                  </w: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 Okeke Eugenia </w:t>
                  </w: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>Ogochukwu</w:t>
                  </w:r>
                  <w:r>
                    <w:rPr>
                      <w:rFonts w:ascii="Comic Sans MS" w:hAnsi="Comic Sans MS"/>
                      <w:bCs/>
                      <w:sz w:val="20"/>
                      <w:szCs w:val="20"/>
                    </w:rPr>
                    <w:t xml:space="preserve"> MNIMechE</w:t>
                  </w:r>
                </w:p>
              </w:tc>
              <w:tc>
                <w:tcPr>
                  <w:tcW w:w="1839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Earned: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117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Votes</w:t>
                  </w:r>
                </w:p>
              </w:tc>
              <w:tc>
                <w:tcPr>
                  <w:tcW w:w="5127" w:type="dxa"/>
                  <w:vMerge w:val="continue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  <w:tr>
              <w:tblPrEx/>
              <w:trPr>
                <w:trHeight w:val="70" w:hRule="atLeast"/>
              </w:trPr>
              <w:tc>
                <w:tcPr>
                  <w:tcW w:w="5024" w:type="dxa"/>
                  <w:gridSpan w:val="3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Void Votes                           1 Vote</w:t>
                  </w:r>
                </w:p>
              </w:tc>
              <w:tc>
                <w:tcPr>
                  <w:tcW w:w="5127" w:type="dxa"/>
                  <w:tcBorders/>
                </w:tcPr>
                <w:p>
                  <w:pPr>
                    <w:pStyle w:val="style0"/>
                    <w:framePr w:hSpace="180" w:wrap="around" w:hAnchor="margin" w:vAnchor="text" w:xAlign="center" w:y="-593"/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pStyle w:val="style0"/>
              <w:rPr>
                <w:sz w:val="20"/>
                <w:szCs w:val="20"/>
              </w:rPr>
            </w:pP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15.0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ADJOURNMENT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0965" w:type="dxa"/>
            <w:tcBorders/>
          </w:tcPr>
          <w:p>
            <w:pPr>
              <w:pStyle w:val="style0"/>
              <w:rPr/>
            </w:pPr>
            <w:r>
              <w:t>Motion for Adjournment of the AGM was moved by Eng</w:t>
            </w:r>
            <w:r>
              <w:t>r.</w:t>
            </w:r>
            <w:r>
              <w:t xml:space="preserve"> </w:t>
            </w:r>
            <w:r>
              <w:t>Bolarinwa and</w:t>
            </w:r>
            <w:r>
              <w:t xml:space="preserve"> was</w:t>
            </w:r>
            <w:r>
              <w:t xml:space="preserve"> seconded by Engr.</w:t>
            </w:r>
            <w:r>
              <w:t xml:space="preserve"> </w:t>
            </w:r>
            <w:r>
              <w:t>Jonas Anyaka, MNIMechE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>16.0</w:t>
            </w:r>
          </w:p>
        </w:tc>
        <w:tc>
          <w:tcPr>
            <w:tcW w:w="10965" w:type="dxa"/>
            <w:tcBorders/>
          </w:tcPr>
          <w:p>
            <w:pPr>
              <w:pStyle w:val="style0"/>
              <w:rPr>
                <w:b/>
              </w:rPr>
            </w:pPr>
            <w:r>
              <w:rPr>
                <w:b/>
              </w:rPr>
              <w:t xml:space="preserve">CLOSING </w:t>
            </w: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0965" w:type="dxa"/>
            <w:tcBorders/>
          </w:tcPr>
          <w:p>
            <w:pPr>
              <w:pStyle w:val="style0"/>
              <w:rPr/>
            </w:pPr>
            <w:r>
              <w:t xml:space="preserve">The AGM closed at </w:t>
            </w:r>
            <w:r>
              <w:t>5</w:t>
            </w:r>
            <w:r>
              <w:t xml:space="preserve">: </w:t>
            </w:r>
            <w:r>
              <w:t>58</w:t>
            </w:r>
            <w:r>
              <w:t xml:space="preserve"> p.m. with the recitation of the Second Stanza of the National Anthem as Closing Prayer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                                 </w:t>
            </w:r>
            <w:r>
              <w:rPr>
                <w:noProof/>
                <w:lang w:eastAsia="en-GB"/>
              </w:rPr>
              <w:drawing>
                <wp:inline distL="0" distT="0" distB="0" distR="0">
                  <wp:extent cx="1504950" cy="609600"/>
                  <wp:effectExtent l="0" t="0" r="0" b="0"/>
                  <wp:docPr id="1026" name="Picture 1" descr="C:\Users\UDEME\Pictures\SIGNATURE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04950" cy="6096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>Engr. Akpan Udeme Victor</w:t>
            </w:r>
            <w:r>
              <w:t xml:space="preserve"> </w:t>
            </w:r>
            <w:r>
              <w:rPr>
                <w:i/>
                <w:iCs/>
                <w:sz w:val="18"/>
                <w:szCs w:val="18"/>
              </w:rPr>
              <w:t>MNSE, MNIMechE</w:t>
            </w:r>
          </w:p>
          <w:p>
            <w:pPr>
              <w:pStyle w:val="style0"/>
              <w:rPr/>
            </w:pPr>
            <w:r>
              <w:rPr>
                <w:sz w:val="18"/>
                <w:szCs w:val="18"/>
              </w:rPr>
              <w:t xml:space="preserve">                              </w:t>
            </w:r>
            <w:r>
              <w:rPr>
                <w:sz w:val="18"/>
                <w:szCs w:val="18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>
              <w:t>Executive Secretary</w:t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>
                <w:noProof/>
                <w:sz w:val="24"/>
                <w:lang w:eastAsia="en-GB"/>
              </w:rPr>
            </w:pPr>
            <w:r>
              <w:t xml:space="preserve">                                                  </w:t>
            </w:r>
            <w:r>
              <w:rPr>
                <w:noProof/>
              </w:rPr>
              <w:drawing>
                <wp:inline distL="0" distT="0" distB="0" distR="0">
                  <wp:extent cx="500379" cy="1457246"/>
                  <wp:effectExtent l="0" t="1905" r="0" b="0"/>
                  <wp:docPr id="1027" name="Picture 2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/>
                        </pic:nvPicPr>
                        <pic:blipFill>
                          <a:blip r:embed="rId3" cstate="print"/>
                          <a:srcRect l="38087" t="22301" r="44790" b="34635"/>
                          <a:stretch/>
                        </pic:blipFill>
                        <pic:spPr>
                          <a:xfrm rot="16200000">
                            <a:off x="0" y="0"/>
                            <a:ext cx="500379" cy="1457246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Engr. </w:t>
            </w:r>
            <w:r>
              <w:rPr>
                <w:b/>
                <w:sz w:val="28"/>
                <w:szCs w:val="28"/>
              </w:rPr>
              <w:t>Mrs. Olufunmilade Akingbagbohun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18"/>
                <w:szCs w:val="18"/>
              </w:rPr>
              <w:t>FN</w:t>
            </w:r>
            <w:r>
              <w:rPr>
                <w:i/>
                <w:iCs/>
                <w:sz w:val="18"/>
                <w:szCs w:val="18"/>
              </w:rPr>
              <w:t>SE, FNIMechE</w:t>
            </w:r>
          </w:p>
          <w:p>
            <w:pPr>
              <w:pStyle w:val="style0"/>
              <w:rPr/>
            </w:pPr>
            <w:r>
              <w:t xml:space="preserve">                         </w:t>
            </w:r>
            <w:r>
              <w:t xml:space="preserve">                    </w:t>
            </w:r>
            <w:r>
              <w:t>National Chairman</w:t>
            </w:r>
          </w:p>
          <w:p>
            <w:pPr>
              <w:pStyle w:val="style0"/>
              <w:rPr/>
            </w:pPr>
          </w:p>
        </w:tc>
      </w:tr>
      <w:tr>
        <w:tblPrEx/>
        <w:trPr/>
        <w:tc>
          <w:tcPr>
            <w:tcW w:w="610" w:type="dxa"/>
            <w:tcBorders/>
          </w:tcPr>
          <w:p>
            <w:pPr>
              <w:pStyle w:val="style0"/>
              <w:rPr>
                <w:b/>
              </w:rPr>
            </w:pPr>
          </w:p>
        </w:tc>
        <w:tc>
          <w:tcPr>
            <w:tcW w:w="10965" w:type="dxa"/>
            <w:tcBorders/>
          </w:tcPr>
          <w:p>
            <w:pPr>
              <w:pStyle w:val="style0"/>
              <w:rPr/>
            </w:pPr>
          </w:p>
        </w:tc>
      </w:tr>
    </w:tbl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jc w:val="center"/>
        <w:rPr>
          <w:rFonts w:ascii="Algerian" w:hAnsi="Algerian"/>
          <w:b/>
        </w:rPr>
      </w:pPr>
      <w:r>
        <w:rPr>
          <w:rFonts w:ascii="Algerian" w:hAnsi="Algerian"/>
          <w:b/>
        </w:rPr>
        <w:t>THE NIGERIAN INSTITUTION OF MECHANICAL ENGINEERS</w:t>
      </w:r>
    </w:p>
    <w:p>
      <w:pPr>
        <w:pStyle w:val="style0"/>
        <w:jc w:val="center"/>
        <w:rPr>
          <w:b/>
        </w:rPr>
      </w:pPr>
      <w:r>
        <w:rPr>
          <w:b/>
        </w:rPr>
        <w:t>(A DIVIS</w:t>
      </w:r>
      <w:r>
        <w:rPr>
          <w:b/>
        </w:rPr>
        <w:t>I</w:t>
      </w:r>
      <w:r>
        <w:rPr>
          <w:b/>
        </w:rPr>
        <w:t>ON OF THE NIGERIAN SOCIETY OF ENGINEERS)</w:t>
      </w:r>
    </w:p>
    <w:p>
      <w:pPr>
        <w:pStyle w:val="style0"/>
        <w:ind w:left="-360"/>
        <w:jc w:val="center"/>
        <w:rPr>
          <w:b/>
        </w:rPr>
      </w:pPr>
      <w:r>
        <w:rPr>
          <w:b/>
        </w:rPr>
        <w:t>MINUTES OF</w:t>
      </w:r>
      <w:r>
        <w:rPr>
          <w:b/>
        </w:rPr>
        <w:t xml:space="preserve"> THE 3</w:t>
      </w:r>
      <w:r>
        <w:rPr>
          <w:b/>
        </w:rPr>
        <w:t>6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>AGM OF THE NIGERIAN INSTITUT</w:t>
      </w:r>
      <w:r>
        <w:rPr>
          <w:b/>
        </w:rPr>
        <w:t xml:space="preserve">ION OF MECHANICAL </w:t>
      </w:r>
      <w:r>
        <w:rPr>
          <w:b/>
        </w:rPr>
        <w:t xml:space="preserve">ENGINEERS </w:t>
      </w:r>
      <w:r>
        <w:rPr>
          <w:b/>
        </w:rPr>
        <w:t>ON</w:t>
      </w:r>
      <w:r>
        <w:rPr>
          <w:b/>
        </w:rPr>
        <w:t xml:space="preserve"> </w:t>
      </w:r>
      <w:r>
        <w:rPr>
          <w:b/>
        </w:rPr>
        <w:t>THURSDAY</w:t>
      </w:r>
      <w:r>
        <w:rPr>
          <w:b/>
        </w:rPr>
        <w:t>,</w:t>
      </w:r>
      <w:r>
        <w:rPr>
          <w:b/>
        </w:rPr>
        <w:t xml:space="preserve"> </w:t>
      </w:r>
      <w:r>
        <w:rPr>
          <w:b/>
        </w:rPr>
        <w:t>19</w:t>
      </w:r>
      <w:r>
        <w:rPr>
          <w:b/>
          <w:vertAlign w:val="superscript"/>
        </w:rPr>
        <w:t>th</w:t>
      </w:r>
      <w:r>
        <w:rPr>
          <w:b/>
        </w:rPr>
        <w:t xml:space="preserve"> </w:t>
      </w:r>
      <w:r>
        <w:rPr>
          <w:b/>
        </w:rPr>
        <w:t>OCTO</w:t>
      </w:r>
      <w:r>
        <w:rPr>
          <w:b/>
        </w:rPr>
        <w:t>BER</w:t>
      </w:r>
      <w:r>
        <w:rPr>
          <w:b/>
        </w:rPr>
        <w:t xml:space="preserve">, </w:t>
      </w:r>
      <w:r>
        <w:rPr>
          <w:b/>
        </w:rPr>
        <w:t>20</w:t>
      </w:r>
      <w:r>
        <w:rPr>
          <w:b/>
        </w:rPr>
        <w:t>2</w:t>
      </w:r>
      <w:r>
        <w:rPr>
          <w:b/>
        </w:rPr>
        <w:t>3</w:t>
      </w:r>
      <w:r>
        <w:rPr>
          <w:b/>
        </w:rPr>
        <w:t xml:space="preserve"> </w:t>
      </w:r>
      <w:r>
        <w:rPr>
          <w:b/>
        </w:rPr>
        <w:t>HELD</w:t>
      </w:r>
      <w:r>
        <w:rPr>
          <w:b/>
        </w:rPr>
        <w:t xml:space="preserve"> </w:t>
      </w:r>
      <w:r>
        <w:rPr>
          <w:b/>
        </w:rPr>
        <w:t>AT</w:t>
      </w:r>
      <w:r>
        <w:rPr>
          <w:b/>
        </w:rPr>
        <w:t xml:space="preserve"> </w:t>
      </w:r>
      <w:r>
        <w:rPr>
          <w:b/>
        </w:rPr>
        <w:t>CONFERENCE HALL, MONARCH LUXURY HOTEL, ILORIN, KWARA STATE</w:t>
      </w:r>
    </w:p>
    <w:p>
      <w:pPr>
        <w:pStyle w:val="style0"/>
        <w:rPr>
          <w:b/>
        </w:rPr>
      </w:pPr>
    </w:p>
    <w:p>
      <w:pPr>
        <w:pStyle w:val="style0"/>
        <w:rPr>
          <w:b/>
        </w:rPr>
      </w:pPr>
    </w:p>
    <w:sectPr>
      <w:pgSz w:w="11906" w:h="16838" w:orient="portrait"/>
      <w:pgMar w:top="1440" w:right="110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003020204"/>
    <w:charset w:val="00"/>
    <w:family w:val="script"/>
    <w:pitch w:val="variable"/>
    <w:sig w:usb0="00000287" w:usb1="00000013" w:usb2="00000000" w:usb3="00000000" w:csb0="0000009F" w:csb1="00000000"/>
  </w:font>
  <w:font w:name="Century Gothic">
    <w:altName w:val="Century Gothic"/>
    <w:panose1 w:val="020b0502020002020204"/>
    <w:charset w:val="00"/>
    <w:family w:val="swiss"/>
    <w:pitch w:val="variable"/>
    <w:sig w:usb0="00000287" w:usb1="00000000" w:usb2="00000000" w:usb3="00000000" w:csb0="0000009F" w:csb1="00000000"/>
  </w:font>
  <w:font w:name="Algerian">
    <w:altName w:val="Algerian"/>
    <w:panose1 w:val="0402070504000a060702"/>
    <w:charset w:val="00"/>
    <w:family w:val="decorative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9F00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C24C7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BB22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FA9E266E"/>
    <w:lvl w:ilvl="0" w:tplc="FAC86B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000004"/>
    <w:multiLevelType w:val="hybridMultilevel"/>
    <w:tmpl w:val="1BF631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D076C2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D8BE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F503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000008"/>
    <w:multiLevelType w:val="hybridMultilevel"/>
    <w:tmpl w:val="A210BC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CB2CDE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000000A"/>
    <w:multiLevelType w:val="hybridMultilevel"/>
    <w:tmpl w:val="2F3ED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22800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1ED656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000000D"/>
    <w:multiLevelType w:val="hybridMultilevel"/>
    <w:tmpl w:val="3AA661CE"/>
    <w:lvl w:ilvl="0" w:tplc="506C96F8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403C9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7D8846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589263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A70C01C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EF288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D8BE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679AD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FA845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18"/>
  </w:num>
  <w:num w:numId="4">
    <w:abstractNumId w:val="8"/>
  </w:num>
  <w:num w:numId="5">
    <w:abstractNumId w:val="16"/>
  </w:num>
  <w:num w:numId="6">
    <w:abstractNumId w:val="17"/>
  </w:num>
  <w:num w:numId="7">
    <w:abstractNumId w:val="1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9"/>
  </w:num>
  <w:num w:numId="11">
    <w:abstractNumId w:val="6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13"/>
  </w:num>
  <w:num w:numId="17">
    <w:abstractNumId w:val="0"/>
  </w:num>
  <w:num w:numId="18">
    <w:abstractNumId w:val="15"/>
  </w:num>
  <w:num w:numId="19">
    <w:abstractNumId w:val="7"/>
  </w:num>
  <w:num w:numId="20">
    <w:abstractNumId w:val="4"/>
  </w:num>
  <w:num w:numId="21">
    <w:abstractNumId w:val="5"/>
  </w:num>
  <w:num w:numId="22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GB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Words>1801</Words>
  <Pages>8</Pages>
  <Characters>9308</Characters>
  <Application>WPS Office</Application>
  <DocSecurity>0</DocSecurity>
  <Paragraphs>628</Paragraphs>
  <ScaleCrop>false</ScaleCrop>
  <LinksUpToDate>false</LinksUpToDate>
  <CharactersWithSpaces>11030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2019-12-20T11:06:00Z</dcterms:created>
  <dc:creator>UDEME</dc:creator>
  <lastModifiedBy>TECNO KG5p</lastModifiedBy>
  <lastPrinted>2023-06-03T05:03:00Z</lastPrinted>
  <dcterms:modified xsi:type="dcterms:W3CDTF">2024-11-09T12:18:12Z</dcterms:modified>
  <revision>808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a7ec4b3321e340e89254f432872a6c03</vt:lpwstr>
  </property>
</Properties>
</file>