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610A9" w14:textId="77777777" w:rsidR="008A1946" w:rsidRPr="008A1946" w:rsidRDefault="008A1946" w:rsidP="008A1946">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fldChar w:fldCharType="begin"/>
      </w:r>
      <w:r w:rsidRPr="008A1946">
        <w:rPr>
          <w:rFonts w:ascii="Trebuchet MS" w:eastAsia="Times New Roman" w:hAnsi="Trebuchet MS" w:cs="Times New Roman"/>
          <w:color w:val="000000"/>
          <w:kern w:val="0"/>
          <w:sz w:val="27"/>
          <w:szCs w:val="27"/>
          <w14:ligatures w14:val="none"/>
        </w:rPr>
        <w:instrText>HYPERLINK "https://www.postjobfree.com/resume/adzgv1/project-manager-business-owasso-ok"</w:instrText>
      </w:r>
      <w:r w:rsidRPr="008A1946">
        <w:rPr>
          <w:rFonts w:ascii="Trebuchet MS" w:eastAsia="Times New Roman" w:hAnsi="Trebuchet MS" w:cs="Times New Roman"/>
          <w:color w:val="000000"/>
          <w:kern w:val="0"/>
          <w:sz w:val="27"/>
          <w:szCs w:val="27"/>
          <w14:ligatures w14:val="none"/>
        </w:rPr>
      </w:r>
      <w:r w:rsidRPr="008A1946">
        <w:rPr>
          <w:rFonts w:ascii="Trebuchet MS" w:eastAsia="Times New Roman" w:hAnsi="Trebuchet MS" w:cs="Times New Roman"/>
          <w:color w:val="000000"/>
          <w:kern w:val="0"/>
          <w:sz w:val="27"/>
          <w:szCs w:val="27"/>
          <w14:ligatures w14:val="none"/>
        </w:rPr>
        <w:fldChar w:fldCharType="separate"/>
      </w:r>
      <w:r w:rsidRPr="008A1946">
        <w:rPr>
          <w:rFonts w:ascii="Trebuchet MS" w:eastAsia="Times New Roman" w:hAnsi="Trebuchet MS" w:cs="Times New Roman"/>
          <w:b/>
          <w:bCs/>
          <w:color w:val="0000CC"/>
          <w:kern w:val="0"/>
          <w:sz w:val="36"/>
          <w:szCs w:val="36"/>
          <w:u w:val="single"/>
          <w14:ligatures w14:val="none"/>
        </w:rPr>
        <w:t>Project Manager Business Development</w:t>
      </w:r>
      <w:r w:rsidRPr="008A1946">
        <w:rPr>
          <w:rFonts w:ascii="Trebuchet MS" w:eastAsia="Times New Roman" w:hAnsi="Trebuchet MS" w:cs="Times New Roman"/>
          <w:color w:val="000000"/>
          <w:kern w:val="0"/>
          <w:sz w:val="27"/>
          <w:szCs w:val="27"/>
          <w14:ligatures w14:val="none"/>
        </w:rPr>
        <w:fldChar w:fldCharType="end"/>
      </w:r>
    </w:p>
    <w:p w14:paraId="1129E82F" w14:textId="77777777" w:rsidR="008A1946" w:rsidRPr="008A1946" w:rsidRDefault="008A1946" w:rsidP="008A194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A1946">
        <w:rPr>
          <w:rFonts w:ascii="Trebuchet MS" w:eastAsia="Times New Roman" w:hAnsi="Trebuchet MS" w:cs="Times New Roman"/>
          <w:b/>
          <w:bCs/>
          <w:color w:val="000000"/>
          <w:kern w:val="0"/>
          <w:sz w:val="24"/>
          <w:szCs w:val="24"/>
          <w14:ligatures w14:val="none"/>
        </w:rPr>
        <w:t>Location:</w:t>
      </w:r>
      <w:r w:rsidRPr="008A1946">
        <w:rPr>
          <w:rFonts w:ascii="Trebuchet MS" w:eastAsia="Times New Roman" w:hAnsi="Trebuchet MS" w:cs="Times New Roman"/>
          <w:color w:val="000000"/>
          <w:kern w:val="0"/>
          <w:sz w:val="27"/>
          <w:szCs w:val="27"/>
          <w14:ligatures w14:val="none"/>
        </w:rPr>
        <w:t>Owasso</w:t>
      </w:r>
      <w:proofErr w:type="spellEnd"/>
      <w:proofErr w:type="gramEnd"/>
      <w:r w:rsidRPr="008A1946">
        <w:rPr>
          <w:rFonts w:ascii="Trebuchet MS" w:eastAsia="Times New Roman" w:hAnsi="Trebuchet MS" w:cs="Times New Roman"/>
          <w:color w:val="000000"/>
          <w:kern w:val="0"/>
          <w:sz w:val="27"/>
          <w:szCs w:val="27"/>
          <w14:ligatures w14:val="none"/>
        </w:rPr>
        <w:t>, OK</w:t>
      </w:r>
    </w:p>
    <w:p w14:paraId="0FBCFCD0" w14:textId="77777777" w:rsidR="008A1946" w:rsidRPr="008A1946" w:rsidRDefault="008A1946" w:rsidP="008A194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A1946">
        <w:rPr>
          <w:rFonts w:ascii="Trebuchet MS" w:eastAsia="Times New Roman" w:hAnsi="Trebuchet MS" w:cs="Times New Roman"/>
          <w:b/>
          <w:bCs/>
          <w:color w:val="000000"/>
          <w:kern w:val="0"/>
          <w:sz w:val="24"/>
          <w:szCs w:val="24"/>
          <w14:ligatures w14:val="none"/>
        </w:rPr>
        <w:t>Posted:</w:t>
      </w:r>
      <w:r w:rsidRPr="008A1946">
        <w:rPr>
          <w:rFonts w:ascii="Trebuchet MS" w:eastAsia="Times New Roman" w:hAnsi="Trebuchet MS" w:cs="Times New Roman"/>
          <w:color w:val="000000"/>
          <w:kern w:val="0"/>
          <w:sz w:val="27"/>
          <w:szCs w:val="27"/>
          <w14:ligatures w14:val="none"/>
        </w:rPr>
        <w:t>September</w:t>
      </w:r>
      <w:proofErr w:type="spellEnd"/>
      <w:proofErr w:type="gramEnd"/>
      <w:r w:rsidRPr="008A1946">
        <w:rPr>
          <w:rFonts w:ascii="Trebuchet MS" w:eastAsia="Times New Roman" w:hAnsi="Trebuchet MS" w:cs="Times New Roman"/>
          <w:color w:val="000000"/>
          <w:kern w:val="0"/>
          <w:sz w:val="27"/>
          <w:szCs w:val="27"/>
          <w14:ligatures w14:val="none"/>
        </w:rPr>
        <w:t xml:space="preserve"> 04, 2023</w:t>
      </w:r>
    </w:p>
    <w:p w14:paraId="603B71B5" w14:textId="77777777" w:rsidR="008A1946" w:rsidRPr="008A1946" w:rsidRDefault="008A1946" w:rsidP="008A1946">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8A1946">
        <w:rPr>
          <w:rFonts w:ascii="Trebuchet MS" w:eastAsia="Times New Roman" w:hAnsi="Trebuchet MS" w:cs="Times New Roman"/>
          <w:b/>
          <w:bCs/>
          <w:color w:val="000000"/>
          <w:kern w:val="0"/>
          <w:sz w:val="24"/>
          <w:szCs w:val="24"/>
          <w14:ligatures w14:val="none"/>
        </w:rPr>
        <w:t>Contact Info:</w:t>
      </w:r>
    </w:p>
    <w:p w14:paraId="638604CB" w14:textId="77777777" w:rsidR="008A1946" w:rsidRPr="008A1946" w:rsidRDefault="008A1946" w:rsidP="008A194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8A1946">
          <w:rPr>
            <w:rFonts w:ascii="Trebuchet MS" w:eastAsia="Times New Roman" w:hAnsi="Trebuchet MS" w:cs="Times New Roman"/>
            <w:color w:val="0000CC"/>
            <w:kern w:val="0"/>
            <w:sz w:val="27"/>
            <w:szCs w:val="27"/>
            <w:u w:val="single"/>
            <w14:ligatures w14:val="none"/>
          </w:rPr>
          <w:t>mark.taylor3@verizon.net</w:t>
        </w:r>
      </w:hyperlink>
    </w:p>
    <w:p w14:paraId="2772C9FF" w14:textId="77777777" w:rsidR="008A1946" w:rsidRPr="008A1946" w:rsidRDefault="008A1946" w:rsidP="008A1946">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8A1946">
          <w:rPr>
            <w:rFonts w:ascii="Trebuchet MS" w:eastAsia="Times New Roman" w:hAnsi="Trebuchet MS" w:cs="Times New Roman"/>
            <w:color w:val="0000CC"/>
            <w:kern w:val="0"/>
            <w:sz w:val="2"/>
            <w:szCs w:val="2"/>
            <w:u w:val="single"/>
            <w14:ligatures w14:val="none"/>
          </w:rPr>
          <w:t>pdf</w:t>
        </w:r>
      </w:hyperlink>
      <w:r w:rsidRPr="008A1946">
        <w:rPr>
          <w:rFonts w:ascii="Trebuchet MS" w:eastAsia="Times New Roman" w:hAnsi="Trebuchet MS" w:cs="Times New Roman"/>
          <w:color w:val="000000"/>
          <w:kern w:val="0"/>
          <w:sz w:val="27"/>
          <w:szCs w:val="27"/>
          <w14:ligatures w14:val="none"/>
        </w:rPr>
        <w:t> </w:t>
      </w:r>
      <w:hyperlink r:id="rId6" w:tooltip="Download Docx File" w:history="1">
        <w:r w:rsidRPr="008A1946">
          <w:rPr>
            <w:rFonts w:ascii="Trebuchet MS" w:eastAsia="Times New Roman" w:hAnsi="Trebuchet MS" w:cs="Times New Roman"/>
            <w:color w:val="0000CC"/>
            <w:kern w:val="0"/>
            <w:sz w:val="2"/>
            <w:szCs w:val="2"/>
            <w:u w:val="single"/>
            <w14:ligatures w14:val="none"/>
          </w:rPr>
          <w:t>docx</w:t>
        </w:r>
      </w:hyperlink>
      <w:r w:rsidRPr="008A1946">
        <w:rPr>
          <w:rFonts w:ascii="Trebuchet MS" w:eastAsia="Times New Roman" w:hAnsi="Trebuchet MS" w:cs="Times New Roman"/>
          <w:color w:val="000000"/>
          <w:kern w:val="0"/>
          <w:sz w:val="27"/>
          <w:szCs w:val="27"/>
          <w14:ligatures w14:val="none"/>
        </w:rPr>
        <w:t> </w:t>
      </w:r>
      <w:proofErr w:type="spellStart"/>
      <w:r w:rsidRPr="008A1946">
        <w:rPr>
          <w:rFonts w:ascii="Trebuchet MS" w:eastAsia="Times New Roman" w:hAnsi="Trebuchet MS" w:cs="Times New Roman"/>
          <w:color w:val="000000"/>
          <w:kern w:val="0"/>
          <w:sz w:val="27"/>
          <w:szCs w:val="27"/>
          <w14:ligatures w14:val="none"/>
        </w:rPr>
        <w:fldChar w:fldCharType="begin"/>
      </w:r>
      <w:r w:rsidRPr="008A1946">
        <w:rPr>
          <w:rFonts w:ascii="Trebuchet MS" w:eastAsia="Times New Roman" w:hAnsi="Trebuchet MS" w:cs="Times New Roman"/>
          <w:color w:val="000000"/>
          <w:kern w:val="0"/>
          <w:sz w:val="27"/>
          <w:szCs w:val="27"/>
          <w14:ligatures w14:val="none"/>
        </w:rPr>
        <w:instrText>HYPERLINK "https://www.postjobfree.com/resume-download/adzgv1?output=txt" \o "Download Text File"</w:instrText>
      </w:r>
      <w:r w:rsidRPr="008A1946">
        <w:rPr>
          <w:rFonts w:ascii="Trebuchet MS" w:eastAsia="Times New Roman" w:hAnsi="Trebuchet MS" w:cs="Times New Roman"/>
          <w:color w:val="000000"/>
          <w:kern w:val="0"/>
          <w:sz w:val="27"/>
          <w:szCs w:val="27"/>
          <w14:ligatures w14:val="none"/>
        </w:rPr>
      </w:r>
      <w:r w:rsidRPr="008A1946">
        <w:rPr>
          <w:rFonts w:ascii="Trebuchet MS" w:eastAsia="Times New Roman" w:hAnsi="Trebuchet MS" w:cs="Times New Roman"/>
          <w:color w:val="000000"/>
          <w:kern w:val="0"/>
          <w:sz w:val="27"/>
          <w:szCs w:val="27"/>
          <w14:ligatures w14:val="none"/>
        </w:rPr>
        <w:fldChar w:fldCharType="separate"/>
      </w:r>
      <w:r w:rsidRPr="008A1946">
        <w:rPr>
          <w:rFonts w:ascii="Trebuchet MS" w:eastAsia="Times New Roman" w:hAnsi="Trebuchet MS" w:cs="Times New Roman"/>
          <w:color w:val="0000CC"/>
          <w:kern w:val="0"/>
          <w:sz w:val="2"/>
          <w:szCs w:val="2"/>
          <w:u w:val="single"/>
          <w14:ligatures w14:val="none"/>
        </w:rPr>
        <w:t>txt</w:t>
      </w:r>
      <w:r w:rsidRPr="008A1946">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8A1946">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8A1946">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9BC04D7" w14:textId="77777777" w:rsidR="008A1946" w:rsidRPr="008A1946" w:rsidRDefault="008A1946" w:rsidP="008A1946">
      <w:pPr>
        <w:pBdr>
          <w:bottom w:val="single" w:sz="6" w:space="1" w:color="auto"/>
        </w:pBdr>
        <w:spacing w:after="0" w:line="240" w:lineRule="auto"/>
        <w:jc w:val="center"/>
        <w:rPr>
          <w:rFonts w:ascii="Arial" w:eastAsia="Times New Roman" w:hAnsi="Arial" w:cs="Arial"/>
          <w:vanish/>
          <w:kern w:val="0"/>
          <w:sz w:val="16"/>
          <w:szCs w:val="16"/>
          <w14:ligatures w14:val="none"/>
        </w:rPr>
      </w:pPr>
      <w:r w:rsidRPr="008A1946">
        <w:rPr>
          <w:rFonts w:ascii="Arial" w:eastAsia="Times New Roman" w:hAnsi="Arial" w:cs="Arial"/>
          <w:vanish/>
          <w:kern w:val="0"/>
          <w:sz w:val="16"/>
          <w:szCs w:val="16"/>
          <w14:ligatures w14:val="none"/>
        </w:rPr>
        <w:t>Top of Form</w:t>
      </w:r>
    </w:p>
    <w:p w14:paraId="3D1297B4" w14:textId="77777777" w:rsidR="008A1946" w:rsidRPr="008A1946" w:rsidRDefault="008A1946" w:rsidP="008A1946">
      <w:pPr>
        <w:spacing w:after="135"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Your Email: </w:t>
      </w:r>
      <w:r w:rsidRPr="008A1946">
        <w:rPr>
          <w:rFonts w:ascii="Trebuchet MS" w:eastAsia="Times New Roman" w:hAnsi="Trebuchet MS" w:cs="Times New Roman"/>
          <w:color w:val="000000"/>
          <w:kern w:val="0"/>
          <w:sz w:val="24"/>
          <w:szCs w:val="24"/>
          <w14:ligatures w14:val="none"/>
        </w:rPr>
        <w:t>cs@advanceqt.com</w:t>
      </w:r>
      <w:r w:rsidRPr="008A1946">
        <w:rPr>
          <w:rFonts w:ascii="Trebuchet MS" w:eastAsia="Times New Roman" w:hAnsi="Trebuchet MS" w:cs="Times New Roman"/>
          <w:color w:val="000000"/>
          <w:kern w:val="0"/>
          <w:sz w:val="27"/>
          <w:szCs w:val="27"/>
          <w14:ligatures w14:val="none"/>
        </w:rPr>
        <w:t> </w:t>
      </w:r>
      <w:hyperlink r:id="rId8" w:history="1">
        <w:r w:rsidRPr="008A1946">
          <w:rPr>
            <w:rFonts w:ascii="Trebuchet MS" w:eastAsia="Times New Roman" w:hAnsi="Trebuchet MS" w:cs="Times New Roman"/>
            <w:color w:val="0000CC"/>
            <w:kern w:val="0"/>
            <w:sz w:val="24"/>
            <w:szCs w:val="24"/>
            <w:u w:val="single"/>
            <w14:ligatures w14:val="none"/>
          </w:rPr>
          <w:t>change email</w:t>
        </w:r>
      </w:hyperlink>
    </w:p>
    <w:p w14:paraId="0D52A7F0" w14:textId="77777777" w:rsidR="008A1946" w:rsidRPr="008A1946" w:rsidRDefault="008A1946" w:rsidP="008A1946">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8A1946">
        <w:rPr>
          <w:rFonts w:ascii="Trebuchet MS" w:eastAsia="Times New Roman" w:hAnsi="Trebuchet MS" w:cs="Times New Roman"/>
          <w:b/>
          <w:bCs/>
          <w:color w:val="000000"/>
          <w:kern w:val="0"/>
          <w:sz w:val="24"/>
          <w:szCs w:val="24"/>
          <w14:ligatures w14:val="none"/>
        </w:rPr>
        <w:t>Subject:</w:t>
      </w:r>
      <w:r w:rsidRPr="008A1946">
        <w:rPr>
          <w:rFonts w:ascii="Trebuchet MS" w:eastAsia="Times New Roman" w:hAnsi="Trebuchet MS" w:cs="Times New Roman"/>
          <w:color w:val="000000"/>
          <w:kern w:val="0"/>
          <w:sz w:val="27"/>
          <w:szCs w:val="27"/>
          <w14:ligatures w14:val="none"/>
        </w:rPr>
        <w:t>Response</w:t>
      </w:r>
      <w:proofErr w:type="spellEnd"/>
      <w:proofErr w:type="gramEnd"/>
      <w:r w:rsidRPr="008A1946">
        <w:rPr>
          <w:rFonts w:ascii="Trebuchet MS" w:eastAsia="Times New Roman" w:hAnsi="Trebuchet MS" w:cs="Times New Roman"/>
          <w:color w:val="000000"/>
          <w:kern w:val="0"/>
          <w:sz w:val="27"/>
          <w:szCs w:val="27"/>
          <w14:ligatures w14:val="none"/>
        </w:rPr>
        <w:t xml:space="preserve"> to your resume Project Manager Business Development</w:t>
      </w:r>
    </w:p>
    <w:p w14:paraId="370169F8" w14:textId="21BBD6EF" w:rsidR="008A1946" w:rsidRPr="008A1946" w:rsidRDefault="008A1946" w:rsidP="008A1946">
      <w:pPr>
        <w:spacing w:after="135"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Message </w:t>
      </w:r>
      <w:r w:rsidRPr="008A1946">
        <w:rPr>
          <w:rFonts w:ascii="Trebuchet MS" w:eastAsia="Times New Roman" w:hAnsi="Trebuchet MS" w:cs="Times New Roman"/>
          <w:color w:val="000000"/>
          <w:kern w:val="0"/>
          <w:sz w:val="27"/>
          <w:szCs w:val="27"/>
          <w14:ligatures w14:val="none"/>
        </w:rPr>
        <w:object w:dxaOrig="1440" w:dyaOrig="1440" w14:anchorId="01388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4C4B2962" w14:textId="3CFE6708" w:rsidR="008A1946" w:rsidRPr="008A1946" w:rsidRDefault="008A1946" w:rsidP="008A1946">
      <w:pPr>
        <w:spacing w:after="135"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Job Description (optional) </w:t>
      </w:r>
      <w:r w:rsidRPr="008A1946">
        <w:rPr>
          <w:rFonts w:ascii="Trebuchet MS" w:eastAsia="Times New Roman" w:hAnsi="Trebuchet MS" w:cs="Times New Roman"/>
          <w:color w:val="000000"/>
          <w:kern w:val="0"/>
          <w:sz w:val="27"/>
          <w:szCs w:val="27"/>
          <w14:ligatures w14:val="none"/>
        </w:rPr>
        <w:object w:dxaOrig="1440" w:dyaOrig="1440" w14:anchorId="6F9A151D">
          <v:shape id="_x0000_i1032" type="#_x0000_t75" style="width:99.75pt;height:39.75pt" o:ole="">
            <v:imagedata r:id="rId9" o:title=""/>
          </v:shape>
          <w:control r:id="rId11" w:name="DefaultOcxName1" w:shapeid="_x0000_i1032"/>
        </w:object>
      </w:r>
    </w:p>
    <w:p w14:paraId="7A7F69B8" w14:textId="172DA060" w:rsidR="008A1946" w:rsidRPr="008A1946" w:rsidRDefault="008A1946" w:rsidP="008A1946">
      <w:pPr>
        <w:spacing w:after="0" w:line="240" w:lineRule="auto"/>
        <w:jc w:val="center"/>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br/>
      </w:r>
      <w:r w:rsidRPr="008A1946">
        <w:rPr>
          <w:rFonts w:ascii="Trebuchet MS" w:eastAsia="Times New Roman" w:hAnsi="Trebuchet MS" w:cs="Times New Roman"/>
          <w:color w:val="000000"/>
          <w:kern w:val="0"/>
          <w:sz w:val="27"/>
          <w:szCs w:val="27"/>
          <w14:ligatures w14:val="none"/>
        </w:rPr>
        <w:object w:dxaOrig="1440" w:dyaOrig="1440" w14:anchorId="0528E06B">
          <v:shape id="_x0000_i1031" type="#_x0000_t75" style="width:31.5pt;height:22.5pt" o:ole="">
            <v:imagedata r:id="rId12" o:title=""/>
          </v:shape>
          <w:control r:id="rId13" w:name="DefaultOcxName2" w:shapeid="_x0000_i1031"/>
        </w:object>
      </w:r>
    </w:p>
    <w:p w14:paraId="05079EE0" w14:textId="77777777" w:rsidR="008A1946" w:rsidRPr="008A1946" w:rsidRDefault="008A1946" w:rsidP="008A1946">
      <w:pPr>
        <w:pBdr>
          <w:top w:val="single" w:sz="6" w:space="1" w:color="auto"/>
        </w:pBdr>
        <w:spacing w:after="0" w:line="240" w:lineRule="auto"/>
        <w:jc w:val="center"/>
        <w:rPr>
          <w:rFonts w:ascii="Arial" w:eastAsia="Times New Roman" w:hAnsi="Arial" w:cs="Arial"/>
          <w:vanish/>
          <w:kern w:val="0"/>
          <w:sz w:val="16"/>
          <w:szCs w:val="16"/>
          <w14:ligatures w14:val="none"/>
        </w:rPr>
      </w:pPr>
      <w:r w:rsidRPr="008A1946">
        <w:rPr>
          <w:rFonts w:ascii="Arial" w:eastAsia="Times New Roman" w:hAnsi="Arial" w:cs="Arial"/>
          <w:vanish/>
          <w:kern w:val="0"/>
          <w:sz w:val="16"/>
          <w:szCs w:val="16"/>
          <w14:ligatures w14:val="none"/>
        </w:rPr>
        <w:t>Bottom of Form</w:t>
      </w:r>
    </w:p>
    <w:p w14:paraId="1066A190" w14:textId="77777777" w:rsidR="008A1946" w:rsidRPr="008A1946" w:rsidRDefault="008A1946" w:rsidP="008A1946">
      <w:pPr>
        <w:spacing w:after="0" w:line="240" w:lineRule="auto"/>
        <w:rPr>
          <w:rFonts w:ascii="Times New Roman" w:eastAsia="Times New Roman" w:hAnsi="Times New Roman" w:cs="Times New Roman"/>
          <w:kern w:val="0"/>
          <w:sz w:val="24"/>
          <w:szCs w:val="24"/>
          <w14:ligatures w14:val="none"/>
        </w:rPr>
      </w:pPr>
      <w:r w:rsidRPr="008A1946">
        <w:rPr>
          <w:rFonts w:ascii="Trebuchet MS" w:eastAsia="Times New Roman" w:hAnsi="Trebuchet MS" w:cs="Times New Roman"/>
          <w:color w:val="000000"/>
          <w:kern w:val="0"/>
          <w:sz w:val="27"/>
          <w:szCs w:val="27"/>
          <w14:ligatures w14:val="none"/>
        </w:rPr>
        <w:br/>
      </w:r>
    </w:p>
    <w:p w14:paraId="4C50CEE7" w14:textId="77777777" w:rsidR="008A1946" w:rsidRPr="008A1946" w:rsidRDefault="008A1946" w:rsidP="008A1946">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b/>
          <w:bCs/>
          <w:color w:val="000000"/>
          <w:kern w:val="0"/>
          <w:sz w:val="24"/>
          <w:szCs w:val="24"/>
          <w14:ligatures w14:val="none"/>
        </w:rPr>
        <w:t>Resume:</w:t>
      </w:r>
    </w:p>
    <w:p w14:paraId="531E5998"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OBJECTIVE</w:t>
      </w:r>
    </w:p>
    <w:p w14:paraId="4E6008B7"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 xml:space="preserve">Facility Maintenance and Repair/Residential Oversight/Project/Refinery/ Conduit/ Pipe L/Maintenance / Turnaround Manager/New York State Attorney Seeking New Challenges and Opportunities </w:t>
      </w:r>
      <w:proofErr w:type="gramStart"/>
      <w:r w:rsidRPr="008A1946">
        <w:rPr>
          <w:rFonts w:ascii="Trebuchet MS" w:eastAsia="Times New Roman" w:hAnsi="Trebuchet MS" w:cs="Times New Roman"/>
          <w:color w:val="000000"/>
          <w:kern w:val="0"/>
          <w:sz w:val="27"/>
          <w:szCs w:val="27"/>
          <w14:ligatures w14:val="none"/>
        </w:rPr>
        <w:t>In</w:t>
      </w:r>
      <w:proofErr w:type="gramEnd"/>
      <w:r w:rsidRPr="008A1946">
        <w:rPr>
          <w:rFonts w:ascii="Trebuchet MS" w:eastAsia="Times New Roman" w:hAnsi="Trebuchet MS" w:cs="Times New Roman"/>
          <w:color w:val="000000"/>
          <w:kern w:val="0"/>
          <w:sz w:val="27"/>
          <w:szCs w:val="27"/>
          <w14:ligatures w14:val="none"/>
        </w:rPr>
        <w:t xml:space="preserve"> Really Dynamic Physically Challenging 24/7 Arena Environmental Maintenance and Repair/Emergency Management/ Waste Cleanup</w:t>
      </w:r>
    </w:p>
    <w:p w14:paraId="553B2EEB"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SUMMARY</w:t>
      </w:r>
    </w:p>
    <w:p w14:paraId="5A83D06D"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 xml:space="preserve">West Point graduate, Army Officer, Civil Engineer, and licensed Attorney who is a detail oriented, </w:t>
      </w:r>
      <w:proofErr w:type="gramStart"/>
      <w:r w:rsidRPr="008A1946">
        <w:rPr>
          <w:rFonts w:ascii="Trebuchet MS" w:eastAsia="Times New Roman" w:hAnsi="Trebuchet MS" w:cs="Times New Roman"/>
          <w:color w:val="000000"/>
          <w:kern w:val="0"/>
          <w:sz w:val="27"/>
          <w:szCs w:val="27"/>
          <w14:ligatures w14:val="none"/>
        </w:rPr>
        <w:t>high energy</w:t>
      </w:r>
      <w:proofErr w:type="gramEnd"/>
      <w:r w:rsidRPr="008A1946">
        <w:rPr>
          <w:rFonts w:ascii="Trebuchet MS" w:eastAsia="Times New Roman" w:hAnsi="Trebuchet MS" w:cs="Times New Roman"/>
          <w:color w:val="000000"/>
          <w:kern w:val="0"/>
          <w:sz w:val="27"/>
          <w:szCs w:val="27"/>
          <w14:ligatures w14:val="none"/>
        </w:rPr>
        <w:t xml:space="preserve"> management, and engineering leader with outstanding maintenance facility and capital project management skills. Decision maker with a broad background skilled in numerous trade disciplines and the management of cross functional teams in refinery, downstream, and midstream areas. A proven leader with tremendous interpersonal/developmental skills who has leveraged his experiences to drive top tier results in all areas of the petroleum refinery industry.</w:t>
      </w:r>
    </w:p>
    <w:p w14:paraId="0DDFC463"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EXPERIENCE</w:t>
      </w:r>
    </w:p>
    <w:p w14:paraId="5C7DB4D3"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Jones Covey Group Mar 2021-Dec2021</w:t>
      </w:r>
    </w:p>
    <w:p w14:paraId="5D8ED898"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Project Manager Senior</w:t>
      </w:r>
    </w:p>
    <w:p w14:paraId="4C18262B"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 xml:space="preserve">Responsible for overseeing the planning and implementation of an entire </w:t>
      </w:r>
      <w:proofErr w:type="gramStart"/>
      <w:r w:rsidRPr="008A1946">
        <w:rPr>
          <w:rFonts w:ascii="Trebuchet MS" w:eastAsia="Times New Roman" w:hAnsi="Trebuchet MS" w:cs="Times New Roman"/>
          <w:color w:val="000000"/>
          <w:kern w:val="0"/>
          <w:sz w:val="27"/>
          <w:szCs w:val="27"/>
          <w14:ligatures w14:val="none"/>
        </w:rPr>
        <w:t>project</w:t>
      </w:r>
      <w:proofErr w:type="gramEnd"/>
    </w:p>
    <w:p w14:paraId="557D2F7D"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 xml:space="preserve">through budgeting, hiring team members, sourcing suppliers, and planning the project release. </w:t>
      </w:r>
      <w:proofErr w:type="spellStart"/>
      <w:r w:rsidRPr="008A1946">
        <w:rPr>
          <w:rFonts w:ascii="Trebuchet MS" w:eastAsia="Times New Roman" w:hAnsi="Trebuchet MS" w:cs="Times New Roman"/>
          <w:color w:val="000000"/>
          <w:kern w:val="0"/>
          <w:sz w:val="27"/>
          <w:szCs w:val="27"/>
          <w14:ligatures w14:val="none"/>
        </w:rPr>
        <w:t>Dutes</w:t>
      </w:r>
      <w:proofErr w:type="spellEnd"/>
      <w:r w:rsidRPr="008A1946">
        <w:rPr>
          <w:rFonts w:ascii="Trebuchet MS" w:eastAsia="Times New Roman" w:hAnsi="Trebuchet MS" w:cs="Times New Roman"/>
          <w:color w:val="000000"/>
          <w:kern w:val="0"/>
          <w:sz w:val="27"/>
          <w:szCs w:val="27"/>
          <w14:ligatures w14:val="none"/>
        </w:rPr>
        <w:t xml:space="preserve"> include setting deadlines, providing feedback, and communicating with clients about the status of the project. Develop project plans that identify resource and </w:t>
      </w:r>
      <w:proofErr w:type="spellStart"/>
      <w:r w:rsidRPr="008A1946">
        <w:rPr>
          <w:rFonts w:ascii="Trebuchet MS" w:eastAsia="Times New Roman" w:hAnsi="Trebuchet MS" w:cs="Times New Roman"/>
          <w:color w:val="000000"/>
          <w:kern w:val="0"/>
          <w:sz w:val="27"/>
          <w:szCs w:val="27"/>
          <w14:ligatures w14:val="none"/>
        </w:rPr>
        <w:t>budegtary</w:t>
      </w:r>
      <w:proofErr w:type="spellEnd"/>
      <w:r w:rsidRPr="008A1946">
        <w:rPr>
          <w:rFonts w:ascii="Trebuchet MS" w:eastAsia="Times New Roman" w:hAnsi="Trebuchet MS" w:cs="Times New Roman"/>
          <w:color w:val="000000"/>
          <w:kern w:val="0"/>
          <w:sz w:val="27"/>
          <w:szCs w:val="27"/>
          <w14:ligatures w14:val="none"/>
        </w:rPr>
        <w:t xml:space="preserve"> needs, provide feedback, advice, project updates, encouragement to team members, manage deadlines, and push the team to ensure timeliness, coordination with vendors and suppliers as needed.</w:t>
      </w:r>
    </w:p>
    <w:p w14:paraId="3E93AF85"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American Electric Power Mar 2019-Dec 2020</w:t>
      </w:r>
    </w:p>
    <w:p w14:paraId="42C14461"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Project Manager Senior</w:t>
      </w:r>
    </w:p>
    <w:p w14:paraId="0B690686"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 xml:space="preserve">Manage a portfolio of predominately medium risk projects and assist in the management of projects of the highest complexity within a matrix team environment. Provide leadership, direction, training, coordination, and effective communication to initiate, plan, execute, monitor, control, and close projects in a safe, efficient, economical, risk-balanced approach to achieve </w:t>
      </w:r>
      <w:proofErr w:type="gramStart"/>
      <w:r w:rsidRPr="008A1946">
        <w:rPr>
          <w:rFonts w:ascii="Trebuchet MS" w:eastAsia="Times New Roman" w:hAnsi="Trebuchet MS" w:cs="Times New Roman"/>
          <w:color w:val="000000"/>
          <w:kern w:val="0"/>
          <w:sz w:val="27"/>
          <w:szCs w:val="27"/>
          <w14:ligatures w14:val="none"/>
        </w:rPr>
        <w:t>short and long range</w:t>
      </w:r>
      <w:proofErr w:type="gramEnd"/>
      <w:r w:rsidRPr="008A1946">
        <w:rPr>
          <w:rFonts w:ascii="Trebuchet MS" w:eastAsia="Times New Roman" w:hAnsi="Trebuchet MS" w:cs="Times New Roman"/>
          <w:color w:val="000000"/>
          <w:kern w:val="0"/>
          <w:sz w:val="27"/>
          <w:szCs w:val="27"/>
          <w14:ligatures w14:val="none"/>
        </w:rPr>
        <w:t xml:space="preserve"> goals and to obtain maximum customer satisfaction. Develop relationships and effectively communicate with stakeholders including internal customers, external customers, team members, suppliers, contractors, vendors, and industry peers. Perform supervisory duties and responsibilities </w:t>
      </w:r>
      <w:proofErr w:type="gramStart"/>
      <w:r w:rsidRPr="008A1946">
        <w:rPr>
          <w:rFonts w:ascii="Trebuchet MS" w:eastAsia="Times New Roman" w:hAnsi="Trebuchet MS" w:cs="Times New Roman"/>
          <w:color w:val="000000"/>
          <w:kern w:val="0"/>
          <w:sz w:val="27"/>
          <w:szCs w:val="27"/>
          <w14:ligatures w14:val="none"/>
        </w:rPr>
        <w:t>if and when</w:t>
      </w:r>
      <w:proofErr w:type="gramEnd"/>
      <w:r w:rsidRPr="008A1946">
        <w:rPr>
          <w:rFonts w:ascii="Trebuchet MS" w:eastAsia="Times New Roman" w:hAnsi="Trebuchet MS" w:cs="Times New Roman"/>
          <w:color w:val="000000"/>
          <w:kern w:val="0"/>
          <w:sz w:val="27"/>
          <w:szCs w:val="27"/>
          <w14:ligatures w14:val="none"/>
        </w:rPr>
        <w:t xml:space="preserve"> appropriate/directed.</w:t>
      </w:r>
    </w:p>
    <w:p w14:paraId="572BE884"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Construction Consultant Jan 2018-Dec 2019</w:t>
      </w:r>
    </w:p>
    <w:p w14:paraId="4A8405BD"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 xml:space="preserve">Worked as a consulting engineer in the construction and layout of natural gas access roads and drilling pad sites. Assisted in the construction, evaluation, and design of post construction storm management systems for environmental and regulatory conformity. Partnered with Post-Production and Maintenance Operations </w:t>
      </w:r>
      <w:proofErr w:type="gramStart"/>
      <w:r w:rsidRPr="008A1946">
        <w:rPr>
          <w:rFonts w:ascii="Trebuchet MS" w:eastAsia="Times New Roman" w:hAnsi="Trebuchet MS" w:cs="Times New Roman"/>
          <w:color w:val="000000"/>
          <w:kern w:val="0"/>
          <w:sz w:val="27"/>
          <w:szCs w:val="27"/>
          <w14:ligatures w14:val="none"/>
        </w:rPr>
        <w:t>in the area of</w:t>
      </w:r>
      <w:proofErr w:type="gramEnd"/>
      <w:r w:rsidRPr="008A1946">
        <w:rPr>
          <w:rFonts w:ascii="Trebuchet MS" w:eastAsia="Times New Roman" w:hAnsi="Trebuchet MS" w:cs="Times New Roman"/>
          <w:color w:val="000000"/>
          <w:kern w:val="0"/>
          <w:sz w:val="27"/>
          <w:szCs w:val="27"/>
          <w14:ligatures w14:val="none"/>
        </w:rPr>
        <w:t xml:space="preserve"> Crude and LG Frac Operations</w:t>
      </w:r>
    </w:p>
    <w:p w14:paraId="45DD122E"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Goodnight Midstream May 2017-Dec 2018</w:t>
      </w:r>
    </w:p>
    <w:p w14:paraId="4D0F457A"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Director Bakken Operations</w:t>
      </w:r>
    </w:p>
    <w:p w14:paraId="5DE94032"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 xml:space="preserve">Managed a 50-person workforce operating 22 Salt-Water Disposal Plants (SWD) in </w:t>
      </w:r>
      <w:proofErr w:type="gramStart"/>
      <w:r w:rsidRPr="008A1946">
        <w:rPr>
          <w:rFonts w:ascii="Trebuchet MS" w:eastAsia="Times New Roman" w:hAnsi="Trebuchet MS" w:cs="Times New Roman"/>
          <w:color w:val="000000"/>
          <w:kern w:val="0"/>
          <w:sz w:val="27"/>
          <w:szCs w:val="27"/>
          <w14:ligatures w14:val="none"/>
        </w:rPr>
        <w:t>the North</w:t>
      </w:r>
      <w:proofErr w:type="gramEnd"/>
      <w:r w:rsidRPr="008A1946">
        <w:rPr>
          <w:rFonts w:ascii="Trebuchet MS" w:eastAsia="Times New Roman" w:hAnsi="Trebuchet MS" w:cs="Times New Roman"/>
          <w:color w:val="000000"/>
          <w:kern w:val="0"/>
          <w:sz w:val="27"/>
          <w:szCs w:val="27"/>
          <w14:ligatures w14:val="none"/>
        </w:rPr>
        <w:t xml:space="preserve"> Dakota. Responsible for budget, facility maintenance, safety management, project scheduling, environmental reliability, cost management, capex project planning &amp; execution. Completed construction of four major SWD Plants and installation of 90 miles of pipeline with work completed within budget and time constraints. Reorganized maintenance and transportation practices within the organization while participating in a state-wide industrial review organization.</w:t>
      </w:r>
    </w:p>
    <w:p w14:paraId="5850A710"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CVR Energy May 2015-Nov 2017</w:t>
      </w:r>
    </w:p>
    <w:p w14:paraId="2925F60B"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Principal Engineer– Pipeline</w:t>
      </w:r>
    </w:p>
    <w:p w14:paraId="305CC6AF"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 xml:space="preserve">Provided reliability centered maintenance management and technical leadership for midstream projects using multi-team organizations. Responsible for facility </w:t>
      </w:r>
      <w:proofErr w:type="spellStart"/>
      <w:r w:rsidRPr="008A1946">
        <w:rPr>
          <w:rFonts w:ascii="Trebuchet MS" w:eastAsia="Times New Roman" w:hAnsi="Trebuchet MS" w:cs="Times New Roman"/>
          <w:color w:val="000000"/>
          <w:kern w:val="0"/>
          <w:sz w:val="27"/>
          <w:szCs w:val="27"/>
          <w14:ligatures w14:val="none"/>
        </w:rPr>
        <w:t>maintneance</w:t>
      </w:r>
      <w:proofErr w:type="spellEnd"/>
      <w:r w:rsidRPr="008A1946">
        <w:rPr>
          <w:rFonts w:ascii="Trebuchet MS" w:eastAsia="Times New Roman" w:hAnsi="Trebuchet MS" w:cs="Times New Roman"/>
          <w:color w:val="000000"/>
          <w:kern w:val="0"/>
          <w:sz w:val="27"/>
          <w:szCs w:val="27"/>
          <w14:ligatures w14:val="none"/>
        </w:rPr>
        <w:t xml:space="preserve"> to </w:t>
      </w:r>
      <w:proofErr w:type="gramStart"/>
      <w:r w:rsidRPr="008A1946">
        <w:rPr>
          <w:rFonts w:ascii="Trebuchet MS" w:eastAsia="Times New Roman" w:hAnsi="Trebuchet MS" w:cs="Times New Roman"/>
          <w:color w:val="000000"/>
          <w:kern w:val="0"/>
          <w:sz w:val="27"/>
          <w:szCs w:val="27"/>
          <w14:ligatures w14:val="none"/>
        </w:rPr>
        <w:t>include:</w:t>
      </w:r>
      <w:proofErr w:type="gramEnd"/>
      <w:r w:rsidRPr="008A1946">
        <w:rPr>
          <w:rFonts w:ascii="Trebuchet MS" w:eastAsia="Times New Roman" w:hAnsi="Trebuchet MS" w:cs="Times New Roman"/>
          <w:color w:val="000000"/>
          <w:kern w:val="0"/>
          <w:sz w:val="27"/>
          <w:szCs w:val="27"/>
          <w14:ligatures w14:val="none"/>
        </w:rPr>
        <w:t xml:space="preserve"> HVAC, </w:t>
      </w:r>
      <w:proofErr w:type="spellStart"/>
      <w:r w:rsidRPr="008A1946">
        <w:rPr>
          <w:rFonts w:ascii="Trebuchet MS" w:eastAsia="Times New Roman" w:hAnsi="Trebuchet MS" w:cs="Times New Roman"/>
          <w:color w:val="000000"/>
          <w:kern w:val="0"/>
          <w:sz w:val="27"/>
          <w:szCs w:val="27"/>
          <w14:ligatures w14:val="none"/>
        </w:rPr>
        <w:t>Pumbing</w:t>
      </w:r>
      <w:proofErr w:type="spellEnd"/>
      <w:r w:rsidRPr="008A1946">
        <w:rPr>
          <w:rFonts w:ascii="Trebuchet MS" w:eastAsia="Times New Roman" w:hAnsi="Trebuchet MS" w:cs="Times New Roman"/>
          <w:color w:val="000000"/>
          <w:kern w:val="0"/>
          <w:sz w:val="27"/>
          <w:szCs w:val="27"/>
          <w14:ligatures w14:val="none"/>
        </w:rPr>
        <w:t xml:space="preserve">, Exterior </w:t>
      </w:r>
      <w:proofErr w:type="spellStart"/>
      <w:r w:rsidRPr="008A1946">
        <w:rPr>
          <w:rFonts w:ascii="Trebuchet MS" w:eastAsia="Times New Roman" w:hAnsi="Trebuchet MS" w:cs="Times New Roman"/>
          <w:color w:val="000000"/>
          <w:kern w:val="0"/>
          <w:sz w:val="27"/>
          <w:szCs w:val="27"/>
          <w14:ligatures w14:val="none"/>
        </w:rPr>
        <w:t>Reapairs</w:t>
      </w:r>
      <w:proofErr w:type="spellEnd"/>
      <w:r w:rsidRPr="008A1946">
        <w:rPr>
          <w:rFonts w:ascii="Trebuchet MS" w:eastAsia="Times New Roman" w:hAnsi="Trebuchet MS" w:cs="Times New Roman"/>
          <w:color w:val="000000"/>
          <w:kern w:val="0"/>
          <w:sz w:val="27"/>
          <w:szCs w:val="27"/>
          <w14:ligatures w14:val="none"/>
        </w:rPr>
        <w:t>, and Electrical Distribution Systems. Developed scopes for engineering projects, schedules, and budgets for assigned mid and downstream tasks. Supervised vendor and proprietary work crews. Monitored regulatory compliance and safety while providing technical and direct leadership in pipeline integrity programs. Monitored cost expenditures and material deliveries during project execution. Assisted in maintaining and updating facility specifications and details in accordance with senior management goals. Acts with independence and ingenuity as witnessed in leading and completing a major 45 Mile Hydrostatic Test Project to a successful conclusion on time and under budget.</w:t>
      </w:r>
    </w:p>
    <w:p w14:paraId="723EF45F"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SUNOCO, Inc. Jan 1990-May 2015</w:t>
      </w:r>
    </w:p>
    <w:p w14:paraId="7431E7AE"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Maintenance Manager</w:t>
      </w:r>
    </w:p>
    <w:p w14:paraId="3991F220"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 xml:space="preserve">Maintenance Manager responsible for the enforcement of environmentally sound and regulatory compliant operations for over 265 downstream retail outlets to include preventive and predictive maintenance work and facility optimization and financial stewardship. Responsibilities included: capital construction improvements, engineering/maintenance scheduling, material and service purchasing, implementation of hourly skill training programs, team building, annual budgets, implementation of service and warranty contracts, predictive/reactive maintenance, environmental stewardship, and inventory management of both petroleum and convenience store retail products. On average, supervised </w:t>
      </w:r>
      <w:proofErr w:type="gramStart"/>
      <w:r w:rsidRPr="008A1946">
        <w:rPr>
          <w:rFonts w:ascii="Trebuchet MS" w:eastAsia="Times New Roman" w:hAnsi="Trebuchet MS" w:cs="Times New Roman"/>
          <w:color w:val="000000"/>
          <w:kern w:val="0"/>
          <w:sz w:val="27"/>
          <w:szCs w:val="27"/>
          <w14:ligatures w14:val="none"/>
        </w:rPr>
        <w:t>in excess of</w:t>
      </w:r>
      <w:proofErr w:type="gramEnd"/>
      <w:r w:rsidRPr="008A1946">
        <w:rPr>
          <w:rFonts w:ascii="Trebuchet MS" w:eastAsia="Times New Roman" w:hAnsi="Trebuchet MS" w:cs="Times New Roman"/>
          <w:color w:val="000000"/>
          <w:kern w:val="0"/>
          <w:sz w:val="27"/>
          <w:szCs w:val="27"/>
          <w14:ligatures w14:val="none"/>
        </w:rPr>
        <w:t xml:space="preserve"> $10 million of expense and capital improvements at sites which deal in over $459 million in retail sales annually.</w:t>
      </w:r>
    </w:p>
    <w:p w14:paraId="2F028F77"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Refinery Maintenance / Cost Engineer</w:t>
      </w:r>
    </w:p>
    <w:p w14:paraId="104699E8"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 xml:space="preserve">At Sunoco’s Philadelphia Refinery duties focused on understanding and optimizing costs for oil to gas processing and turn around project execution while assisting but not limited to the safe and efficient execution of refinery maintenance &amp; turn around activities. Work in this area included preventive maintenance, equipment replacement, and process unit reliability. Equipment included in the </w:t>
      </w:r>
      <w:proofErr w:type="spellStart"/>
      <w:r w:rsidRPr="008A1946">
        <w:rPr>
          <w:rFonts w:ascii="Trebuchet MS" w:eastAsia="Times New Roman" w:hAnsi="Trebuchet MS" w:cs="Times New Roman"/>
          <w:color w:val="000000"/>
          <w:kern w:val="0"/>
          <w:sz w:val="27"/>
          <w:szCs w:val="27"/>
          <w14:ligatures w14:val="none"/>
        </w:rPr>
        <w:t>maintenace</w:t>
      </w:r>
      <w:proofErr w:type="spellEnd"/>
      <w:r w:rsidRPr="008A1946">
        <w:rPr>
          <w:rFonts w:ascii="Trebuchet MS" w:eastAsia="Times New Roman" w:hAnsi="Trebuchet MS" w:cs="Times New Roman"/>
          <w:color w:val="000000"/>
          <w:kern w:val="0"/>
          <w:sz w:val="27"/>
          <w:szCs w:val="27"/>
          <w14:ligatures w14:val="none"/>
        </w:rPr>
        <w:t xml:space="preserve"> responsibilities included but was not limited </w:t>
      </w:r>
      <w:proofErr w:type="gramStart"/>
      <w:r w:rsidRPr="008A1946">
        <w:rPr>
          <w:rFonts w:ascii="Trebuchet MS" w:eastAsia="Times New Roman" w:hAnsi="Trebuchet MS" w:cs="Times New Roman"/>
          <w:color w:val="000000"/>
          <w:kern w:val="0"/>
          <w:sz w:val="27"/>
          <w:szCs w:val="27"/>
          <w14:ligatures w14:val="none"/>
        </w:rPr>
        <w:t>to:</w:t>
      </w:r>
      <w:proofErr w:type="gramEnd"/>
      <w:r w:rsidRPr="008A1946">
        <w:rPr>
          <w:rFonts w:ascii="Trebuchet MS" w:eastAsia="Times New Roman" w:hAnsi="Trebuchet MS" w:cs="Times New Roman"/>
          <w:color w:val="000000"/>
          <w:kern w:val="0"/>
          <w:sz w:val="27"/>
          <w:szCs w:val="27"/>
          <w14:ligatures w14:val="none"/>
        </w:rPr>
        <w:t xml:space="preserve"> cooler, chillers, HVAC Systems, condensers, and distribution systems. Cost analysis and work scope activities encompassed all inbound and outbound refinery assets. Optimized equipment operations and the promotion of continuous improvement through the implementation of better tools in cost/maintenance/engineering management and personnel visibility reporting system.</w:t>
      </w:r>
    </w:p>
    <w:p w14:paraId="7F8B0C4E"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Corporate Attorney/Business Development</w:t>
      </w:r>
    </w:p>
    <w:p w14:paraId="146400ED"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 xml:space="preserve">In this developmental position as one of the Corporate Attorneys, primary responsibility was legislative review. Secondary activities included legal/contract review, analysis, labor relations, </w:t>
      </w:r>
      <w:proofErr w:type="gramStart"/>
      <w:r w:rsidRPr="008A1946">
        <w:rPr>
          <w:rFonts w:ascii="Trebuchet MS" w:eastAsia="Times New Roman" w:hAnsi="Trebuchet MS" w:cs="Times New Roman"/>
          <w:color w:val="000000"/>
          <w:kern w:val="0"/>
          <w:sz w:val="27"/>
          <w:szCs w:val="27"/>
          <w14:ligatures w14:val="none"/>
        </w:rPr>
        <w:t>and in</w:t>
      </w:r>
      <w:proofErr w:type="gramEnd"/>
      <w:r w:rsidRPr="008A1946">
        <w:rPr>
          <w:rFonts w:ascii="Trebuchet MS" w:eastAsia="Times New Roman" w:hAnsi="Trebuchet MS" w:cs="Times New Roman"/>
          <w:color w:val="000000"/>
          <w:kern w:val="0"/>
          <w:sz w:val="27"/>
          <w:szCs w:val="27"/>
          <w14:ligatures w14:val="none"/>
        </w:rPr>
        <w:t xml:space="preserve"> an advisory role regarding lawsuits. In the role of Business Development Analyst participated in site permitting, development and presentation of new strategies to generate business opportunities. Implemented an automated system for determining a </w:t>
      </w:r>
      <w:proofErr w:type="gramStart"/>
      <w:r w:rsidRPr="008A1946">
        <w:rPr>
          <w:rFonts w:ascii="Trebuchet MS" w:eastAsia="Times New Roman" w:hAnsi="Trebuchet MS" w:cs="Times New Roman"/>
          <w:color w:val="000000"/>
          <w:kern w:val="0"/>
          <w:sz w:val="27"/>
          <w:szCs w:val="27"/>
          <w14:ligatures w14:val="none"/>
        </w:rPr>
        <w:t>businesses</w:t>
      </w:r>
      <w:proofErr w:type="gramEnd"/>
      <w:r w:rsidRPr="008A1946">
        <w:rPr>
          <w:rFonts w:ascii="Trebuchet MS" w:eastAsia="Times New Roman" w:hAnsi="Trebuchet MS" w:cs="Times New Roman"/>
          <w:color w:val="000000"/>
          <w:kern w:val="0"/>
          <w:sz w:val="27"/>
          <w:szCs w:val="27"/>
          <w14:ligatures w14:val="none"/>
        </w:rPr>
        <w:t>’ net worth as part of the evaluation process.</w:t>
      </w:r>
    </w:p>
    <w:p w14:paraId="5B844FD9"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Team Leader-Pipeline Systems</w:t>
      </w:r>
    </w:p>
    <w:p w14:paraId="7DF82A2B"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 xml:space="preserve">Served as the Team Leader in the evaluation of requirements and possible solutions for upgrading the existing Pipeline Control Software Solution. </w:t>
      </w:r>
      <w:proofErr w:type="gramStart"/>
      <w:r w:rsidRPr="008A1946">
        <w:rPr>
          <w:rFonts w:ascii="Trebuchet MS" w:eastAsia="Times New Roman" w:hAnsi="Trebuchet MS" w:cs="Times New Roman"/>
          <w:color w:val="000000"/>
          <w:kern w:val="0"/>
          <w:sz w:val="27"/>
          <w:szCs w:val="27"/>
          <w14:ligatures w14:val="none"/>
        </w:rPr>
        <w:t>Team</w:t>
      </w:r>
      <w:proofErr w:type="gramEnd"/>
      <w:r w:rsidRPr="008A1946">
        <w:rPr>
          <w:rFonts w:ascii="Trebuchet MS" w:eastAsia="Times New Roman" w:hAnsi="Trebuchet MS" w:cs="Times New Roman"/>
          <w:color w:val="000000"/>
          <w:kern w:val="0"/>
          <w:sz w:val="27"/>
          <w:szCs w:val="27"/>
          <w14:ligatures w14:val="none"/>
        </w:rPr>
        <w:t xml:space="preserve"> was a multi-disciplined technical group requiring a </w:t>
      </w:r>
      <w:proofErr w:type="gramStart"/>
      <w:r w:rsidRPr="008A1946">
        <w:rPr>
          <w:rFonts w:ascii="Trebuchet MS" w:eastAsia="Times New Roman" w:hAnsi="Trebuchet MS" w:cs="Times New Roman"/>
          <w:color w:val="000000"/>
          <w:kern w:val="0"/>
          <w:sz w:val="27"/>
          <w:szCs w:val="27"/>
          <w14:ligatures w14:val="none"/>
        </w:rPr>
        <w:t>fast paced</w:t>
      </w:r>
      <w:proofErr w:type="gramEnd"/>
      <w:r w:rsidRPr="008A1946">
        <w:rPr>
          <w:rFonts w:ascii="Trebuchet MS" w:eastAsia="Times New Roman" w:hAnsi="Trebuchet MS" w:cs="Times New Roman"/>
          <w:color w:val="000000"/>
          <w:kern w:val="0"/>
          <w:sz w:val="27"/>
          <w:szCs w:val="27"/>
          <w14:ligatures w14:val="none"/>
        </w:rPr>
        <w:t xml:space="preserve"> individual tasked to assess and explore proper system operation/maintenance protocols, establish KPI’s, and project the Return On Investment (ROI) for a major software operating system.</w:t>
      </w:r>
    </w:p>
    <w:p w14:paraId="3476BADE"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Manager – Vehicle Logistics</w:t>
      </w:r>
    </w:p>
    <w:p w14:paraId="49EBAB3E"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 xml:space="preserve">Responsible for the operation of the Sunoco Transportation Fleet consisting of over 200 vehicles in partnering with Outside Fleet Carriers </w:t>
      </w:r>
      <w:proofErr w:type="gramStart"/>
      <w:r w:rsidRPr="008A1946">
        <w:rPr>
          <w:rFonts w:ascii="Trebuchet MS" w:eastAsia="Times New Roman" w:hAnsi="Trebuchet MS" w:cs="Times New Roman"/>
          <w:color w:val="000000"/>
          <w:kern w:val="0"/>
          <w:sz w:val="27"/>
          <w:szCs w:val="27"/>
          <w14:ligatures w14:val="none"/>
        </w:rPr>
        <w:t>in order to</w:t>
      </w:r>
      <w:proofErr w:type="gramEnd"/>
      <w:r w:rsidRPr="008A1946">
        <w:rPr>
          <w:rFonts w:ascii="Trebuchet MS" w:eastAsia="Times New Roman" w:hAnsi="Trebuchet MS" w:cs="Times New Roman"/>
          <w:color w:val="000000"/>
          <w:kern w:val="0"/>
          <w:sz w:val="27"/>
          <w:szCs w:val="27"/>
          <w14:ligatures w14:val="none"/>
        </w:rPr>
        <w:t xml:space="preserve"> service over 5000 retail outlets. Pioneered/Championed the optimization of equipment needs and use of remote delivery in monitoring and verification of site fueling requirements. Introduced targets for safety and regulatory compliance while reorganizing department by implementing continuous improvement tools and delineating responsibility for industry trends, negotiated transportation contracts, insurance coverage, and warranty coverage.</w:t>
      </w:r>
    </w:p>
    <w:p w14:paraId="71154622"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Manager – Operations-Newark Terminal Facility Complex</w:t>
      </w:r>
    </w:p>
    <w:p w14:paraId="583073AC"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 xml:space="preserve">Responsible for the routing of all oil products arriving and </w:t>
      </w:r>
      <w:proofErr w:type="gramStart"/>
      <w:r w:rsidRPr="008A1946">
        <w:rPr>
          <w:rFonts w:ascii="Trebuchet MS" w:eastAsia="Times New Roman" w:hAnsi="Trebuchet MS" w:cs="Times New Roman"/>
          <w:color w:val="000000"/>
          <w:kern w:val="0"/>
          <w:sz w:val="27"/>
          <w:szCs w:val="27"/>
          <w14:ligatures w14:val="none"/>
        </w:rPr>
        <w:t>departing</w:t>
      </w:r>
      <w:proofErr w:type="gramEnd"/>
      <w:r w:rsidRPr="008A1946">
        <w:rPr>
          <w:rFonts w:ascii="Trebuchet MS" w:eastAsia="Times New Roman" w:hAnsi="Trebuchet MS" w:cs="Times New Roman"/>
          <w:color w:val="000000"/>
          <w:kern w:val="0"/>
          <w:sz w:val="27"/>
          <w:szCs w:val="27"/>
          <w14:ligatures w14:val="none"/>
        </w:rPr>
        <w:t xml:space="preserve"> the Newark Terminal Complex via truck, marine and pipeline operations. Complex operation included two terminal sites, 24/7 vehicle operations, and terminal technical operators. Oversaw internal and external safety training, execution and planning for all capital construction projects, facility </w:t>
      </w:r>
      <w:proofErr w:type="spellStart"/>
      <w:r w:rsidRPr="008A1946">
        <w:rPr>
          <w:rFonts w:ascii="Trebuchet MS" w:eastAsia="Times New Roman" w:hAnsi="Trebuchet MS" w:cs="Times New Roman"/>
          <w:color w:val="000000"/>
          <w:kern w:val="0"/>
          <w:sz w:val="27"/>
          <w:szCs w:val="27"/>
          <w14:ligatures w14:val="none"/>
        </w:rPr>
        <w:t>maintenace</w:t>
      </w:r>
      <w:proofErr w:type="spellEnd"/>
      <w:r w:rsidRPr="008A1946">
        <w:rPr>
          <w:rFonts w:ascii="Trebuchet MS" w:eastAsia="Times New Roman" w:hAnsi="Trebuchet MS" w:cs="Times New Roman"/>
          <w:color w:val="000000"/>
          <w:kern w:val="0"/>
          <w:sz w:val="27"/>
          <w:szCs w:val="27"/>
          <w14:ligatures w14:val="none"/>
        </w:rPr>
        <w:t xml:space="preserve"> activities, purchasing, building system issues including power management and electrical systems, HVAC, SCADA controls, and steam maintenance requirements, mentor/evaluate employee performance, and collective bargaining.</w:t>
      </w:r>
    </w:p>
    <w:p w14:paraId="55D267EC"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Manager – Operations-Service Station Facility Maintenance</w:t>
      </w:r>
    </w:p>
    <w:p w14:paraId="03E9ABCB"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Responsible for facility management, management of multiple projects and organizational construction/repairs, and preventive maintenance at approximately 150 retail outlets. Duties included engineering management and the supervision of service technicians dispersed over a multi- state area. Managed budgeting and negotiating contracts, project risk and peer review, capital construction/engineering for multiple projects at the various locations while monitoring subcontractor and internal corporate resources, in tandem with employee quality of life issues.</w:t>
      </w:r>
    </w:p>
    <w:p w14:paraId="3670432B"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Exxon Mobil Corporation May1987-Dec1990</w:t>
      </w:r>
    </w:p>
    <w:p w14:paraId="0BCD99D9"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Maintenance/Construction/Facilities Engineer</w:t>
      </w:r>
    </w:p>
    <w:p w14:paraId="6993C969"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 xml:space="preserve">Provided in depth facility and </w:t>
      </w:r>
      <w:proofErr w:type="spellStart"/>
      <w:r w:rsidRPr="008A1946">
        <w:rPr>
          <w:rFonts w:ascii="Trebuchet MS" w:eastAsia="Times New Roman" w:hAnsi="Trebuchet MS" w:cs="Times New Roman"/>
          <w:color w:val="000000"/>
          <w:kern w:val="0"/>
          <w:sz w:val="27"/>
          <w:szCs w:val="27"/>
          <w14:ligatures w14:val="none"/>
        </w:rPr>
        <w:t>commerical</w:t>
      </w:r>
      <w:proofErr w:type="spellEnd"/>
      <w:r w:rsidRPr="008A1946">
        <w:rPr>
          <w:rFonts w:ascii="Trebuchet MS" w:eastAsia="Times New Roman" w:hAnsi="Trebuchet MS" w:cs="Times New Roman"/>
          <w:color w:val="000000"/>
          <w:kern w:val="0"/>
          <w:sz w:val="27"/>
          <w:szCs w:val="27"/>
          <w14:ligatures w14:val="none"/>
        </w:rPr>
        <w:t xml:space="preserve"> maintenance support for approximately 50 retail outlets, employed best practices in contract execution, developed long range maintenance planning, and managed the capital construction projects which included numerous small construction efforts as well as 6 </w:t>
      </w:r>
      <w:proofErr w:type="gramStart"/>
      <w:r w:rsidRPr="008A1946">
        <w:rPr>
          <w:rFonts w:ascii="Trebuchet MS" w:eastAsia="Times New Roman" w:hAnsi="Trebuchet MS" w:cs="Times New Roman"/>
          <w:color w:val="000000"/>
          <w:kern w:val="0"/>
          <w:sz w:val="27"/>
          <w:szCs w:val="27"/>
          <w14:ligatures w14:val="none"/>
        </w:rPr>
        <w:t>ground</w:t>
      </w:r>
      <w:proofErr w:type="gramEnd"/>
      <w:r w:rsidRPr="008A1946">
        <w:rPr>
          <w:rFonts w:ascii="Trebuchet MS" w:eastAsia="Times New Roman" w:hAnsi="Trebuchet MS" w:cs="Times New Roman"/>
          <w:color w:val="000000"/>
          <w:kern w:val="0"/>
          <w:sz w:val="27"/>
          <w:szCs w:val="27"/>
          <w14:ligatures w14:val="none"/>
        </w:rPr>
        <w:t xml:space="preserve"> up service stations. Handled permit and administrative functions related to capital efforts. Oversaw the operation of the Marine/Pipeline Fuel Terminal in </w:t>
      </w:r>
      <w:proofErr w:type="spellStart"/>
      <w:r w:rsidRPr="008A1946">
        <w:rPr>
          <w:rFonts w:ascii="Trebuchet MS" w:eastAsia="Times New Roman" w:hAnsi="Trebuchet MS" w:cs="Times New Roman"/>
          <w:color w:val="000000"/>
          <w:kern w:val="0"/>
          <w:sz w:val="27"/>
          <w:szCs w:val="27"/>
          <w14:ligatures w14:val="none"/>
        </w:rPr>
        <w:t>Greenspoint</w:t>
      </w:r>
      <w:proofErr w:type="spellEnd"/>
      <w:r w:rsidRPr="008A1946">
        <w:rPr>
          <w:rFonts w:ascii="Trebuchet MS" w:eastAsia="Times New Roman" w:hAnsi="Trebuchet MS" w:cs="Times New Roman"/>
          <w:color w:val="000000"/>
          <w:kern w:val="0"/>
          <w:sz w:val="27"/>
          <w:szCs w:val="27"/>
          <w14:ligatures w14:val="none"/>
        </w:rPr>
        <w:t>, Brooklyn, NY which included the supervision of unionized terminal personnel. Skilled communicator/trust builder.</w:t>
      </w:r>
    </w:p>
    <w:p w14:paraId="65A2A818"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United States Army May1980-May1987</w:t>
      </w:r>
    </w:p>
    <w:p w14:paraId="2C179097"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Officer – Army Corps of Engineers</w:t>
      </w:r>
    </w:p>
    <w:p w14:paraId="1F12AB9A"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Company Commander, HHC, 19th Engineer Battalion – Ft Knox, KY 1985-1987</w:t>
      </w:r>
    </w:p>
    <w:p w14:paraId="2A4DF602"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Brigade S4 (Logistics), 19th Engineer Brigade – Karlsruhe, GE 1984-1985</w:t>
      </w:r>
    </w:p>
    <w:p w14:paraId="0BE37403"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Battalion S1 (Personnel), 249th Engineer Battalion – Karlsruhe, GE 1983-1984</w:t>
      </w:r>
    </w:p>
    <w:p w14:paraId="2FE63CEE"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Platoon Leader &amp; Executive Officer – Karlsruhe, GE 1981-1983</w:t>
      </w:r>
    </w:p>
    <w:p w14:paraId="2EBC45E3"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Army Corps of Engineer Officer Basic/Adv. Courses Ft. Belvoir, VA 1980-1981</w:t>
      </w:r>
    </w:p>
    <w:p w14:paraId="07D1DDA0"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EDUCATION</w:t>
      </w:r>
    </w:p>
    <w:p w14:paraId="192FF388"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J.D. Degree St. John’s University School of Law-Queens, NY</w:t>
      </w:r>
    </w:p>
    <w:p w14:paraId="5F9E68EB"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B.S. Engineering United States Military Academy at West Point</w:t>
      </w:r>
    </w:p>
    <w:p w14:paraId="5B2BE845"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Lean Six Sigma Certified Villanova University</w:t>
      </w:r>
    </w:p>
    <w:p w14:paraId="3E7A844C"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Project Management Project Management Institute (Certification Pending)</w:t>
      </w:r>
    </w:p>
    <w:p w14:paraId="7D321A4B"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SKILLS/INTERESTS</w:t>
      </w:r>
    </w:p>
    <w:p w14:paraId="0627A26A"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Licensed Attorney New York State Bar Association</w:t>
      </w:r>
    </w:p>
    <w:p w14:paraId="398E7707"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American Society of Civil Engineers</w:t>
      </w:r>
    </w:p>
    <w:p w14:paraId="29791C10"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Certified First Responder / Disaster Relief Volunteer</w:t>
      </w:r>
    </w:p>
    <w:p w14:paraId="26366775"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Certified First Aid / CPR / Confined Space</w:t>
      </w:r>
    </w:p>
    <w:p w14:paraId="102BBE96"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Humane Society USA / Audubon Society / National Wildlife Federation</w:t>
      </w:r>
    </w:p>
    <w:p w14:paraId="793B341D"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American Petroleum Institute</w:t>
      </w:r>
    </w:p>
    <w:p w14:paraId="6F4B4281"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Animal Rescue/Rehabilitation Volunteer</w:t>
      </w:r>
    </w:p>
    <w:p w14:paraId="35434660"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Software: Outlook, Word, Power Point, Excel, Visio, Maximo</w:t>
      </w:r>
    </w:p>
    <w:p w14:paraId="70EF9FEC"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Pilot In Training/Photography/Travel/Reading/Swimming and Hiking</w:t>
      </w:r>
    </w:p>
    <w:p w14:paraId="33D712C7" w14:textId="77777777" w:rsidR="008A1946" w:rsidRPr="008A1946" w:rsidRDefault="008A1946" w:rsidP="008A194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A1946">
        <w:rPr>
          <w:rFonts w:ascii="Trebuchet MS" w:eastAsia="Times New Roman" w:hAnsi="Trebuchet MS" w:cs="Times New Roman"/>
          <w:color w:val="000000"/>
          <w:kern w:val="0"/>
          <w:sz w:val="27"/>
          <w:szCs w:val="27"/>
          <w14:ligatures w14:val="none"/>
        </w:rPr>
        <w:t xml:space="preserve">Distribution and Transmission Engineer Skilled </w:t>
      </w:r>
      <w:proofErr w:type="gramStart"/>
      <w:r w:rsidRPr="008A1946">
        <w:rPr>
          <w:rFonts w:ascii="Trebuchet MS" w:eastAsia="Times New Roman" w:hAnsi="Trebuchet MS" w:cs="Times New Roman"/>
          <w:color w:val="000000"/>
          <w:kern w:val="0"/>
          <w:sz w:val="27"/>
          <w:szCs w:val="27"/>
          <w14:ligatures w14:val="none"/>
        </w:rPr>
        <w:t>In</w:t>
      </w:r>
      <w:proofErr w:type="gramEnd"/>
      <w:r w:rsidRPr="008A1946">
        <w:rPr>
          <w:rFonts w:ascii="Trebuchet MS" w:eastAsia="Times New Roman" w:hAnsi="Trebuchet MS" w:cs="Times New Roman"/>
          <w:color w:val="000000"/>
          <w:kern w:val="0"/>
          <w:sz w:val="27"/>
          <w:szCs w:val="27"/>
          <w14:ligatures w14:val="none"/>
        </w:rPr>
        <w:t xml:space="preserve"> Power Plant Operations</w:t>
      </w:r>
    </w:p>
    <w:p w14:paraId="72CFC91C" w14:textId="77777777" w:rsidR="008A1946" w:rsidRDefault="008A1946"/>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46"/>
    <w:rsid w:val="00283AAC"/>
    <w:rsid w:val="00307C6A"/>
    <w:rsid w:val="00557808"/>
    <w:rsid w:val="008A1946"/>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D767"/>
  <w15:chartTrackingRefBased/>
  <w15:docId w15:val="{9FFF985A-C409-4196-81AE-2CCCDDC6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80204">
      <w:bodyDiv w:val="1"/>
      <w:marLeft w:val="0"/>
      <w:marRight w:val="0"/>
      <w:marTop w:val="0"/>
      <w:marBottom w:val="0"/>
      <w:divBdr>
        <w:top w:val="none" w:sz="0" w:space="0" w:color="auto"/>
        <w:left w:val="none" w:sz="0" w:space="0" w:color="auto"/>
        <w:bottom w:val="none" w:sz="0" w:space="0" w:color="auto"/>
        <w:right w:val="none" w:sz="0" w:space="0" w:color="auto"/>
      </w:divBdr>
      <w:divsChild>
        <w:div w:id="1971355264">
          <w:marLeft w:val="0"/>
          <w:marRight w:val="0"/>
          <w:marTop w:val="0"/>
          <w:marBottom w:val="0"/>
          <w:divBdr>
            <w:top w:val="single" w:sz="6" w:space="0" w:color="ADD8E6"/>
            <w:left w:val="single" w:sz="6" w:space="0" w:color="ADD8E6"/>
            <w:bottom w:val="single" w:sz="6" w:space="0" w:color="ADD8E6"/>
            <w:right w:val="single" w:sz="6" w:space="0" w:color="ADD8E6"/>
          </w:divBdr>
          <w:divsChild>
            <w:div w:id="155727932">
              <w:marLeft w:val="0"/>
              <w:marRight w:val="0"/>
              <w:marTop w:val="0"/>
              <w:marBottom w:val="0"/>
              <w:divBdr>
                <w:top w:val="none" w:sz="0" w:space="0" w:color="auto"/>
                <w:left w:val="none" w:sz="0" w:space="0" w:color="auto"/>
                <w:bottom w:val="none" w:sz="0" w:space="0" w:color="auto"/>
                <w:right w:val="none" w:sz="0" w:space="0" w:color="auto"/>
              </w:divBdr>
              <w:divsChild>
                <w:div w:id="1221091066">
                  <w:marLeft w:val="0"/>
                  <w:marRight w:val="0"/>
                  <w:marTop w:val="0"/>
                  <w:marBottom w:val="0"/>
                  <w:divBdr>
                    <w:top w:val="none" w:sz="0" w:space="0" w:color="auto"/>
                    <w:left w:val="none" w:sz="0" w:space="0" w:color="auto"/>
                    <w:bottom w:val="none" w:sz="0" w:space="0" w:color="auto"/>
                    <w:right w:val="none" w:sz="0" w:space="0" w:color="auto"/>
                  </w:divBdr>
                </w:div>
                <w:div w:id="1084494849">
                  <w:marLeft w:val="150"/>
                  <w:marRight w:val="0"/>
                  <w:marTop w:val="0"/>
                  <w:marBottom w:val="105"/>
                  <w:divBdr>
                    <w:top w:val="single" w:sz="6" w:space="8" w:color="BEC72F"/>
                    <w:left w:val="single" w:sz="6" w:space="8" w:color="BEC72F"/>
                    <w:bottom w:val="single" w:sz="6" w:space="8" w:color="BEC72F"/>
                    <w:right w:val="single" w:sz="6" w:space="8" w:color="BEC72F"/>
                  </w:divBdr>
                  <w:divsChild>
                    <w:div w:id="1071080914">
                      <w:marLeft w:val="0"/>
                      <w:marRight w:val="60"/>
                      <w:marTop w:val="0"/>
                      <w:marBottom w:val="75"/>
                      <w:divBdr>
                        <w:top w:val="none" w:sz="0" w:space="0" w:color="auto"/>
                        <w:left w:val="none" w:sz="0" w:space="0" w:color="auto"/>
                        <w:bottom w:val="none" w:sz="0" w:space="0" w:color="auto"/>
                        <w:right w:val="none" w:sz="0" w:space="0" w:color="auto"/>
                      </w:divBdr>
                    </w:div>
                    <w:div w:id="11870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44949">
          <w:marLeft w:val="0"/>
          <w:marRight w:val="0"/>
          <w:marTop w:val="135"/>
          <w:marBottom w:val="135"/>
          <w:divBdr>
            <w:top w:val="none" w:sz="0" w:space="0" w:color="auto"/>
            <w:left w:val="none" w:sz="0" w:space="0" w:color="auto"/>
            <w:bottom w:val="none" w:sz="0" w:space="0" w:color="auto"/>
            <w:right w:val="none" w:sz="0" w:space="0" w:color="auto"/>
          </w:divBdr>
        </w:div>
        <w:div w:id="651297536">
          <w:marLeft w:val="0"/>
          <w:marRight w:val="0"/>
          <w:marTop w:val="135"/>
          <w:marBottom w:val="135"/>
          <w:divBdr>
            <w:top w:val="none" w:sz="0" w:space="0" w:color="auto"/>
            <w:left w:val="none" w:sz="0" w:space="0" w:color="auto"/>
            <w:bottom w:val="none" w:sz="0" w:space="0" w:color="auto"/>
            <w:right w:val="none" w:sz="0" w:space="0" w:color="auto"/>
          </w:divBdr>
        </w:div>
        <w:div w:id="686250204">
          <w:marLeft w:val="0"/>
          <w:marRight w:val="0"/>
          <w:marTop w:val="135"/>
          <w:marBottom w:val="135"/>
          <w:divBdr>
            <w:top w:val="none" w:sz="0" w:space="0" w:color="auto"/>
            <w:left w:val="none" w:sz="0" w:space="0" w:color="auto"/>
            <w:bottom w:val="none" w:sz="0" w:space="0" w:color="auto"/>
            <w:right w:val="none" w:sz="0" w:space="0" w:color="auto"/>
          </w:divBdr>
        </w:div>
        <w:div w:id="14806291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zgv1/project-manager-business-owasso-ok?etr="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zgv1?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zgv1?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mark.taylor3%40verizon.net?subject=Project%20Manager%20Business%20Development"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1771</Words>
  <Characters>10095</Characters>
  <Application>Microsoft Office Word</Application>
  <DocSecurity>0</DocSecurity>
  <Lines>84</Lines>
  <Paragraphs>23</Paragraphs>
  <ScaleCrop>false</ScaleCrop>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2023-09-10T01:25:00Z</dcterms:created>
  <dcterms:modified xsi:type="dcterms:W3CDTF">2023-09-10T01:26:00Z</dcterms:modified>
</cp:coreProperties>
</file>