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8FA0" w14:textId="5D7FA858" w:rsidR="007D1C93" w:rsidRPr="00D16534" w:rsidRDefault="002B57F2" w:rsidP="004F3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534">
        <w:rPr>
          <w:rFonts w:ascii="Times New Roman" w:hAnsi="Times New Roman" w:cs="Times New Roman"/>
          <w:b/>
          <w:bCs/>
          <w:sz w:val="28"/>
          <w:szCs w:val="28"/>
        </w:rPr>
        <w:t>ANGELINA HONG</w:t>
      </w:r>
    </w:p>
    <w:p w14:paraId="626D646C" w14:textId="71E307BA" w:rsidR="00BE2BAA" w:rsidRDefault="00000000" w:rsidP="004F34FE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803763" w:rsidRPr="00681546">
          <w:rPr>
            <w:rStyle w:val="Hyperlink"/>
            <w:rFonts w:ascii="Times New Roman" w:hAnsi="Times New Roman" w:cs="Times New Roman"/>
          </w:rPr>
          <w:t>angelina.hong@hcahealthcare.com</w:t>
        </w:r>
      </w:hyperlink>
    </w:p>
    <w:p w14:paraId="67DB7984" w14:textId="6A21AFBD" w:rsidR="004A1B29" w:rsidRDefault="00550A78" w:rsidP="00550A78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Cell: </w:t>
      </w:r>
      <w:r w:rsidR="00D13E11">
        <w:rPr>
          <w:rFonts w:ascii="Times New Roman" w:hAnsi="Times New Roman" w:cs="Times New Roman"/>
          <w:iCs/>
        </w:rPr>
        <w:t>954-218-7370</w:t>
      </w:r>
    </w:p>
    <w:p w14:paraId="3B2DD185" w14:textId="77777777" w:rsidR="00550A78" w:rsidRPr="00041363" w:rsidRDefault="00550A78" w:rsidP="00041363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14:paraId="75CC0612" w14:textId="51BED4BE" w:rsidR="00C122F1" w:rsidRPr="00041363" w:rsidRDefault="00BE2BAA" w:rsidP="000413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1363">
        <w:rPr>
          <w:rFonts w:ascii="Times New Roman" w:hAnsi="Times New Roman" w:cs="Times New Roman"/>
          <w:b/>
          <w:bCs/>
        </w:rPr>
        <w:t>EDUCATION</w:t>
      </w:r>
    </w:p>
    <w:p w14:paraId="3B1B06B2" w14:textId="19CEA872" w:rsidR="00E32274" w:rsidRPr="00517822" w:rsidRDefault="00E32274" w:rsidP="004F34FE">
      <w:pPr>
        <w:spacing w:after="0" w:line="240" w:lineRule="auto"/>
        <w:rPr>
          <w:rFonts w:ascii="Times New Roman" w:hAnsi="Times New Roman" w:cs="Times New Roman"/>
        </w:rPr>
      </w:pPr>
      <w:r w:rsidRPr="00517822">
        <w:rPr>
          <w:rFonts w:ascii="Times New Roman" w:hAnsi="Times New Roman" w:cs="Times New Roman"/>
        </w:rPr>
        <w:t>2021 – Present</w:t>
      </w:r>
    </w:p>
    <w:p w14:paraId="262F3DDA" w14:textId="3E2A08E1" w:rsidR="00E32274" w:rsidRPr="00E32274" w:rsidRDefault="00E32274">
      <w:pPr>
        <w:spacing w:after="0" w:line="240" w:lineRule="auto"/>
        <w:rPr>
          <w:rFonts w:ascii="Times New Roman" w:hAnsi="Times New Roman" w:cs="Times New Roman"/>
          <w:b/>
        </w:rPr>
      </w:pPr>
      <w:r w:rsidRPr="00E32274">
        <w:rPr>
          <w:rFonts w:ascii="Times New Roman" w:hAnsi="Times New Roman" w:cs="Times New Roman"/>
          <w:b/>
        </w:rPr>
        <w:t>HCA Healthcare East Florida Division: Westside-Northwest Internal Medicine Residency</w:t>
      </w:r>
      <w:r w:rsidR="00264532">
        <w:rPr>
          <w:rFonts w:ascii="Times New Roman" w:hAnsi="Times New Roman" w:cs="Times New Roman"/>
          <w:b/>
        </w:rPr>
        <w:t xml:space="preserve"> Program, </w:t>
      </w:r>
      <w:r>
        <w:rPr>
          <w:rFonts w:ascii="Times New Roman" w:hAnsi="Times New Roman" w:cs="Times New Roman"/>
          <w:b/>
        </w:rPr>
        <w:t>Plantation, FL</w:t>
      </w:r>
    </w:p>
    <w:p w14:paraId="488337AE" w14:textId="2CD92D56" w:rsidR="00E32274" w:rsidRDefault="00E322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Anticipated graduation: June 2024</w:t>
      </w:r>
    </w:p>
    <w:p w14:paraId="2B53528E" w14:textId="77777777" w:rsidR="00E32274" w:rsidRDefault="00E32274">
      <w:pPr>
        <w:spacing w:after="0" w:line="240" w:lineRule="auto"/>
        <w:rPr>
          <w:rFonts w:ascii="Times New Roman" w:hAnsi="Times New Roman" w:cs="Times New Roman"/>
        </w:rPr>
      </w:pPr>
    </w:p>
    <w:p w14:paraId="5E5EA29E" w14:textId="4C783877" w:rsidR="00A16979" w:rsidRPr="00517822" w:rsidRDefault="00A16979">
      <w:pPr>
        <w:spacing w:after="0" w:line="240" w:lineRule="auto"/>
        <w:rPr>
          <w:rFonts w:ascii="Times New Roman" w:hAnsi="Times New Roman" w:cs="Times New Roman"/>
        </w:rPr>
      </w:pPr>
      <w:r w:rsidRPr="00517822">
        <w:rPr>
          <w:rFonts w:ascii="Times New Roman" w:hAnsi="Times New Roman" w:cs="Times New Roman"/>
        </w:rPr>
        <w:t xml:space="preserve">2017 – </w:t>
      </w:r>
      <w:r w:rsidR="00FF3E60" w:rsidRPr="00517822">
        <w:rPr>
          <w:rFonts w:ascii="Times New Roman" w:hAnsi="Times New Roman" w:cs="Times New Roman"/>
        </w:rPr>
        <w:t>2021</w:t>
      </w:r>
    </w:p>
    <w:p w14:paraId="19D6324A" w14:textId="76F4F85A" w:rsidR="00E058B4" w:rsidRPr="00E058B4" w:rsidRDefault="00E058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058B4">
        <w:rPr>
          <w:rFonts w:ascii="Times New Roman" w:hAnsi="Times New Roman" w:cs="Times New Roman"/>
          <w:b/>
          <w:bCs/>
        </w:rPr>
        <w:t>University of Texas Medical Branch School of Medicine</w:t>
      </w:r>
      <w:r w:rsidR="0049599A">
        <w:rPr>
          <w:rFonts w:ascii="Times New Roman" w:hAnsi="Times New Roman" w:cs="Times New Roman"/>
          <w:b/>
          <w:bCs/>
        </w:rPr>
        <w:t xml:space="preserve"> (UTMB)</w:t>
      </w:r>
      <w:r w:rsidRPr="00E058B4">
        <w:rPr>
          <w:rFonts w:ascii="Times New Roman" w:hAnsi="Times New Roman" w:cs="Times New Roman"/>
          <w:b/>
          <w:bCs/>
        </w:rPr>
        <w:t>, Galveston, TX</w:t>
      </w:r>
    </w:p>
    <w:p w14:paraId="4F4F3576" w14:textId="735793C2" w:rsidR="00FD41B4" w:rsidRDefault="00E058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Doctorate of Medicine, </w:t>
      </w:r>
      <w:r w:rsidR="00DA7866">
        <w:rPr>
          <w:rFonts w:ascii="Times New Roman" w:hAnsi="Times New Roman" w:cs="Times New Roman"/>
        </w:rPr>
        <w:t xml:space="preserve">June </w:t>
      </w:r>
      <w:r>
        <w:rPr>
          <w:rFonts w:ascii="Times New Roman" w:hAnsi="Times New Roman" w:cs="Times New Roman"/>
        </w:rPr>
        <w:t>2021</w:t>
      </w:r>
    </w:p>
    <w:p w14:paraId="342AAF7E" w14:textId="77777777" w:rsidR="008B1343" w:rsidRPr="00A16979" w:rsidRDefault="008B1343">
      <w:pPr>
        <w:spacing w:after="0" w:line="240" w:lineRule="auto"/>
        <w:rPr>
          <w:rFonts w:ascii="Times New Roman" w:hAnsi="Times New Roman" w:cs="Times New Roman"/>
        </w:rPr>
      </w:pPr>
    </w:p>
    <w:p w14:paraId="0E2BD036" w14:textId="77777777" w:rsidR="00E058B4" w:rsidRPr="00517822" w:rsidRDefault="006B62A3">
      <w:pPr>
        <w:spacing w:after="0" w:line="240" w:lineRule="auto"/>
        <w:rPr>
          <w:rFonts w:ascii="Times New Roman" w:hAnsi="Times New Roman" w:cs="Times New Roman"/>
        </w:rPr>
      </w:pPr>
      <w:r w:rsidRPr="00517822">
        <w:rPr>
          <w:rFonts w:ascii="Times New Roman" w:hAnsi="Times New Roman" w:cs="Times New Roman"/>
        </w:rPr>
        <w:t>201</w:t>
      </w:r>
      <w:r w:rsidR="002E04A2" w:rsidRPr="00517822">
        <w:rPr>
          <w:rFonts w:ascii="Times New Roman" w:hAnsi="Times New Roman" w:cs="Times New Roman"/>
        </w:rPr>
        <w:t>5</w:t>
      </w:r>
      <w:r w:rsidR="00E058B4" w:rsidRPr="00517822">
        <w:rPr>
          <w:rFonts w:ascii="Times New Roman" w:hAnsi="Times New Roman" w:cs="Times New Roman"/>
        </w:rPr>
        <w:t xml:space="preserve"> – 2017 </w:t>
      </w:r>
    </w:p>
    <w:p w14:paraId="6E275F36" w14:textId="1FE3223B" w:rsidR="006B62A3" w:rsidRPr="00192ED9" w:rsidRDefault="006C626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92ED9">
        <w:rPr>
          <w:rFonts w:ascii="Times New Roman" w:hAnsi="Times New Roman" w:cs="Times New Roman"/>
          <w:b/>
          <w:bCs/>
        </w:rPr>
        <w:t xml:space="preserve">University of Houston Honors </w:t>
      </w:r>
      <w:r w:rsidR="00192ED9" w:rsidRPr="00192ED9">
        <w:rPr>
          <w:rFonts w:ascii="Times New Roman" w:hAnsi="Times New Roman" w:cs="Times New Roman"/>
          <w:b/>
          <w:bCs/>
        </w:rPr>
        <w:t>College, Houston, TX</w:t>
      </w:r>
    </w:p>
    <w:p w14:paraId="67A4F312" w14:textId="1D56FDDA" w:rsidR="00192ED9" w:rsidRDefault="00192E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 in Biology</w:t>
      </w:r>
      <w:r w:rsidR="00FF3E60">
        <w:rPr>
          <w:rFonts w:ascii="Times New Roman" w:hAnsi="Times New Roman" w:cs="Times New Roman"/>
        </w:rPr>
        <w:t>, June 2017</w:t>
      </w:r>
    </w:p>
    <w:p w14:paraId="7B4DFD68" w14:textId="77777777" w:rsidR="00745D67" w:rsidRPr="002B57F2" w:rsidRDefault="00745D67">
      <w:pPr>
        <w:spacing w:after="0" w:line="240" w:lineRule="auto"/>
        <w:rPr>
          <w:rFonts w:ascii="Times New Roman" w:hAnsi="Times New Roman" w:cs="Times New Roman"/>
        </w:rPr>
      </w:pPr>
    </w:p>
    <w:p w14:paraId="71D52FBC" w14:textId="77777777" w:rsidR="00FD41B4" w:rsidRPr="00517822" w:rsidRDefault="00252CAD">
      <w:pPr>
        <w:spacing w:after="0" w:line="240" w:lineRule="auto"/>
        <w:rPr>
          <w:rFonts w:ascii="Times New Roman" w:hAnsi="Times New Roman" w:cs="Times New Roman"/>
        </w:rPr>
      </w:pPr>
      <w:r w:rsidRPr="00517822">
        <w:rPr>
          <w:rFonts w:ascii="Times New Roman" w:hAnsi="Times New Roman" w:cs="Times New Roman"/>
        </w:rPr>
        <w:t>20</w:t>
      </w:r>
      <w:r w:rsidR="006B62A3" w:rsidRPr="00517822">
        <w:rPr>
          <w:rFonts w:ascii="Times New Roman" w:hAnsi="Times New Roman" w:cs="Times New Roman"/>
        </w:rPr>
        <w:t>13</w:t>
      </w:r>
      <w:r w:rsidR="00FD41B4" w:rsidRPr="00517822">
        <w:rPr>
          <w:rFonts w:ascii="Times New Roman" w:hAnsi="Times New Roman" w:cs="Times New Roman"/>
        </w:rPr>
        <w:t xml:space="preserve"> – 2015 </w:t>
      </w:r>
      <w:r w:rsidR="002E04A2" w:rsidRPr="00517822">
        <w:rPr>
          <w:rFonts w:ascii="Times New Roman" w:hAnsi="Times New Roman" w:cs="Times New Roman"/>
        </w:rPr>
        <w:t xml:space="preserve">          </w:t>
      </w:r>
    </w:p>
    <w:p w14:paraId="6990E4F3" w14:textId="300EAE7D" w:rsidR="002B6CCE" w:rsidRDefault="002E04A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31B2A">
        <w:rPr>
          <w:rFonts w:ascii="Times New Roman" w:hAnsi="Times New Roman" w:cs="Times New Roman"/>
          <w:b/>
          <w:bCs/>
        </w:rPr>
        <w:t>Grove City College</w:t>
      </w:r>
      <w:r w:rsidR="00331B2A" w:rsidRPr="00331B2A">
        <w:rPr>
          <w:rFonts w:ascii="Times New Roman" w:hAnsi="Times New Roman" w:cs="Times New Roman"/>
          <w:b/>
          <w:bCs/>
        </w:rPr>
        <w:t>, Grove City, PA</w:t>
      </w:r>
    </w:p>
    <w:p w14:paraId="358B2A0D" w14:textId="77777777" w:rsidR="008B1343" w:rsidRPr="00B505AA" w:rsidRDefault="008B13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D759CF" w14:textId="55353C2E" w:rsidR="00725036" w:rsidRPr="00041363" w:rsidRDefault="00C122F1" w:rsidP="000413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1363">
        <w:rPr>
          <w:rFonts w:ascii="Times New Roman" w:hAnsi="Times New Roman" w:cs="Times New Roman"/>
          <w:b/>
          <w:bCs/>
        </w:rPr>
        <w:t>RESEARCH</w:t>
      </w:r>
    </w:p>
    <w:p w14:paraId="39FCFA9F" w14:textId="77777777" w:rsidR="001A01F9" w:rsidRPr="001A01F9" w:rsidRDefault="001A01F9" w:rsidP="004F34FE">
      <w:pPr>
        <w:spacing w:after="0" w:line="240" w:lineRule="auto"/>
        <w:rPr>
          <w:rFonts w:ascii="Times New Roman" w:hAnsi="Times New Roman" w:cs="Times New Roman"/>
        </w:rPr>
      </w:pPr>
      <w:r w:rsidRPr="001A01F9">
        <w:rPr>
          <w:rFonts w:ascii="Times New Roman" w:hAnsi="Times New Roman" w:cs="Times New Roman"/>
        </w:rPr>
        <w:t xml:space="preserve">November 2022 – Present, </w:t>
      </w:r>
      <w:r w:rsidRPr="001A01F9">
        <w:rPr>
          <w:rFonts w:ascii="Times New Roman" w:hAnsi="Times New Roman" w:cs="Times New Roman"/>
          <w:b/>
        </w:rPr>
        <w:t>Department of Internal Medicine, HCA Florida Westside Hospital</w:t>
      </w:r>
    </w:p>
    <w:p w14:paraId="392769F2" w14:textId="1123703D" w:rsidR="001A01F9" w:rsidRPr="001A01F9" w:rsidRDefault="001A01F9" w:rsidP="00550A78">
      <w:pPr>
        <w:spacing w:after="0" w:line="240" w:lineRule="auto"/>
        <w:rPr>
          <w:rFonts w:ascii="Times New Roman" w:hAnsi="Times New Roman" w:cs="Times New Roman"/>
        </w:rPr>
      </w:pPr>
      <w:r w:rsidRPr="001A01F9">
        <w:rPr>
          <w:rFonts w:ascii="Times New Roman" w:hAnsi="Times New Roman" w:cs="Times New Roman"/>
          <w:i/>
        </w:rPr>
        <w:t xml:space="preserve">Meeting Enteral Nutritional Goals for </w:t>
      </w:r>
      <w:r w:rsidR="005C48C0">
        <w:rPr>
          <w:rFonts w:ascii="Times New Roman" w:hAnsi="Times New Roman" w:cs="Times New Roman"/>
          <w:i/>
        </w:rPr>
        <w:t>ICU Patients</w:t>
      </w:r>
      <w:r w:rsidRPr="001A01F9">
        <w:rPr>
          <w:rFonts w:ascii="Times New Roman" w:hAnsi="Times New Roman" w:cs="Times New Roman"/>
          <w:i/>
        </w:rPr>
        <w:t xml:space="preserve">: A Quality Improvement Project </w:t>
      </w:r>
      <w:r w:rsidRPr="001A01F9">
        <w:rPr>
          <w:rFonts w:ascii="Times New Roman" w:hAnsi="Times New Roman" w:cs="Times New Roman"/>
        </w:rPr>
        <w:t>– Nabir Babbar, MD</w:t>
      </w:r>
    </w:p>
    <w:p w14:paraId="38184DFE" w14:textId="77777777" w:rsidR="001A01F9" w:rsidRPr="001A01F9" w:rsidRDefault="001A01F9">
      <w:pPr>
        <w:spacing w:after="0" w:line="240" w:lineRule="auto"/>
        <w:rPr>
          <w:rFonts w:ascii="Times New Roman" w:hAnsi="Times New Roman" w:cs="Times New Roman"/>
        </w:rPr>
      </w:pPr>
    </w:p>
    <w:p w14:paraId="35F5925F" w14:textId="285A97A2" w:rsidR="004C792C" w:rsidRDefault="001A01F9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103FFC">
        <w:rPr>
          <w:rFonts w:ascii="Times New Roman" w:hAnsi="Times New Roman" w:cs="Times New Roman"/>
        </w:rPr>
        <w:t xml:space="preserve">Retrospective and prospective study, collaborating with </w:t>
      </w:r>
      <w:r w:rsidR="004F34FE" w:rsidRPr="00103FFC">
        <w:rPr>
          <w:rFonts w:ascii="Times New Roman" w:hAnsi="Times New Roman" w:cs="Times New Roman"/>
        </w:rPr>
        <w:t>Critical Care</w:t>
      </w:r>
      <w:r w:rsidRPr="00103FFC">
        <w:rPr>
          <w:rFonts w:ascii="Times New Roman" w:hAnsi="Times New Roman" w:cs="Times New Roman"/>
        </w:rPr>
        <w:t xml:space="preserve"> and </w:t>
      </w:r>
      <w:r w:rsidR="004F34FE" w:rsidRPr="00103FFC">
        <w:rPr>
          <w:rFonts w:ascii="Times New Roman" w:hAnsi="Times New Roman" w:cs="Times New Roman"/>
        </w:rPr>
        <w:t>Nutrition Departments</w:t>
      </w:r>
      <w:r w:rsidRPr="00103FFC">
        <w:rPr>
          <w:rFonts w:ascii="Times New Roman" w:hAnsi="Times New Roman" w:cs="Times New Roman"/>
        </w:rPr>
        <w:t xml:space="preserve">. </w:t>
      </w:r>
    </w:p>
    <w:p w14:paraId="78034AAD" w14:textId="3154D1C0" w:rsidR="00725036" w:rsidRDefault="00725036">
      <w:pPr>
        <w:spacing w:after="0" w:line="240" w:lineRule="auto"/>
        <w:rPr>
          <w:rFonts w:ascii="Times New Roman" w:hAnsi="Times New Roman" w:cs="Times New Roman"/>
        </w:rPr>
      </w:pPr>
    </w:p>
    <w:p w14:paraId="681C52E9" w14:textId="1DD0A5B7" w:rsidR="004C792C" w:rsidRPr="00570EF5" w:rsidRDefault="007250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2022 – Present</w:t>
      </w:r>
      <w:r w:rsidR="00570EF5">
        <w:rPr>
          <w:rFonts w:ascii="Times New Roman" w:hAnsi="Times New Roman" w:cs="Times New Roman"/>
        </w:rPr>
        <w:t xml:space="preserve">, </w:t>
      </w:r>
      <w:r w:rsidR="004C792C" w:rsidRPr="00355BBE">
        <w:rPr>
          <w:rFonts w:ascii="Times New Roman" w:hAnsi="Times New Roman" w:cs="Times New Roman"/>
          <w:b/>
        </w:rPr>
        <w:t>Department of Internal Medicine, HCA Florida Westside Hospital</w:t>
      </w:r>
    </w:p>
    <w:p w14:paraId="5969DD20" w14:textId="064C5387" w:rsidR="00725036" w:rsidRDefault="00770DD2">
      <w:pPr>
        <w:spacing w:after="0" w:line="240" w:lineRule="auto"/>
        <w:rPr>
          <w:rFonts w:ascii="Times New Roman" w:hAnsi="Times New Roman" w:cs="Times New Roman"/>
        </w:rPr>
      </w:pPr>
      <w:r w:rsidRPr="007447A1">
        <w:rPr>
          <w:rFonts w:ascii="Times New Roman" w:hAnsi="Times New Roman" w:cs="Times New Roman"/>
          <w:i/>
        </w:rPr>
        <w:t xml:space="preserve">Penicillin Allergy </w:t>
      </w:r>
      <w:r w:rsidR="009F0A83" w:rsidRPr="007447A1">
        <w:rPr>
          <w:rFonts w:ascii="Times New Roman" w:hAnsi="Times New Roman" w:cs="Times New Roman"/>
          <w:i/>
        </w:rPr>
        <w:t>D</w:t>
      </w:r>
      <w:r w:rsidRPr="007447A1">
        <w:rPr>
          <w:rFonts w:ascii="Times New Roman" w:hAnsi="Times New Roman" w:cs="Times New Roman"/>
          <w:i/>
        </w:rPr>
        <w:t>e-labeling as an Antimicrobial Stewardship Initiative</w:t>
      </w:r>
      <w:r w:rsidR="007447A1">
        <w:rPr>
          <w:rFonts w:ascii="Times New Roman" w:hAnsi="Times New Roman" w:cs="Times New Roman"/>
        </w:rPr>
        <w:t xml:space="preserve"> – Pallavi Aneja, MD and Shahnaz </w:t>
      </w:r>
      <w:proofErr w:type="spellStart"/>
      <w:r w:rsidR="007447A1">
        <w:rPr>
          <w:rFonts w:ascii="Times New Roman" w:hAnsi="Times New Roman" w:cs="Times New Roman"/>
        </w:rPr>
        <w:t>Fatteh</w:t>
      </w:r>
      <w:proofErr w:type="spellEnd"/>
      <w:r w:rsidR="007447A1">
        <w:rPr>
          <w:rFonts w:ascii="Times New Roman" w:hAnsi="Times New Roman" w:cs="Times New Roman"/>
        </w:rPr>
        <w:t>, MD</w:t>
      </w:r>
    </w:p>
    <w:p w14:paraId="5FC5D002" w14:textId="42C9B657" w:rsidR="00F727AB" w:rsidRDefault="00F727AB">
      <w:pPr>
        <w:spacing w:after="0" w:line="240" w:lineRule="auto"/>
        <w:rPr>
          <w:rFonts w:ascii="Times New Roman" w:hAnsi="Times New Roman" w:cs="Times New Roman"/>
        </w:rPr>
      </w:pPr>
    </w:p>
    <w:p w14:paraId="4F650ABC" w14:textId="07F9E349" w:rsidR="00F727AB" w:rsidRPr="00103FFC" w:rsidRDefault="007447A1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103FFC">
        <w:rPr>
          <w:rFonts w:ascii="Times New Roman" w:hAnsi="Times New Roman" w:cs="Times New Roman"/>
        </w:rPr>
        <w:t xml:space="preserve">Retrospective and prospective study, collaborating with </w:t>
      </w:r>
      <w:r w:rsidR="004F34FE">
        <w:rPr>
          <w:rFonts w:ascii="Times New Roman" w:hAnsi="Times New Roman" w:cs="Times New Roman"/>
        </w:rPr>
        <w:t xml:space="preserve">the </w:t>
      </w:r>
      <w:r w:rsidR="004F34FE" w:rsidRPr="00103FFC">
        <w:rPr>
          <w:rFonts w:ascii="Times New Roman" w:hAnsi="Times New Roman" w:cs="Times New Roman"/>
        </w:rPr>
        <w:t>Pharmacy Department</w:t>
      </w:r>
      <w:r w:rsidRPr="00103FFC">
        <w:rPr>
          <w:rFonts w:ascii="Times New Roman" w:hAnsi="Times New Roman" w:cs="Times New Roman"/>
        </w:rPr>
        <w:t>.</w:t>
      </w:r>
    </w:p>
    <w:p w14:paraId="33F05170" w14:textId="77777777" w:rsidR="00355BBE" w:rsidRPr="00355BBE" w:rsidRDefault="00355BBE">
      <w:pPr>
        <w:spacing w:after="0" w:line="240" w:lineRule="auto"/>
        <w:rPr>
          <w:rFonts w:ascii="Times New Roman" w:hAnsi="Times New Roman" w:cs="Times New Roman"/>
        </w:rPr>
      </w:pPr>
    </w:p>
    <w:p w14:paraId="501B9036" w14:textId="02744A0A" w:rsidR="00E32274" w:rsidRPr="00570EF5" w:rsidRDefault="00E32274">
      <w:pPr>
        <w:spacing w:after="0" w:line="240" w:lineRule="auto"/>
        <w:rPr>
          <w:rFonts w:ascii="Times New Roman" w:hAnsi="Times New Roman" w:cs="Times New Roman"/>
        </w:rPr>
      </w:pPr>
      <w:r w:rsidRPr="00517822">
        <w:rPr>
          <w:rFonts w:ascii="Times New Roman" w:hAnsi="Times New Roman" w:cs="Times New Roman"/>
        </w:rPr>
        <w:t>August</w:t>
      </w:r>
      <w:r w:rsidR="004C792C">
        <w:rPr>
          <w:rFonts w:ascii="Times New Roman" w:hAnsi="Times New Roman" w:cs="Times New Roman"/>
        </w:rPr>
        <w:t xml:space="preserve"> 2021</w:t>
      </w:r>
      <w:r w:rsidRPr="00517822">
        <w:rPr>
          <w:rFonts w:ascii="Times New Roman" w:hAnsi="Times New Roman" w:cs="Times New Roman"/>
        </w:rPr>
        <w:t xml:space="preserve"> – December 2021</w:t>
      </w:r>
      <w:r w:rsidR="00570EF5">
        <w:rPr>
          <w:rFonts w:ascii="Times New Roman" w:hAnsi="Times New Roman" w:cs="Times New Roman"/>
        </w:rPr>
        <w:t xml:space="preserve">, </w:t>
      </w:r>
      <w:r w:rsidRPr="00E32274">
        <w:rPr>
          <w:rFonts w:ascii="Times New Roman" w:hAnsi="Times New Roman" w:cs="Times New Roman"/>
          <w:b/>
        </w:rPr>
        <w:t>Department of Internal Medicine, HCA Florida Westside Hospital</w:t>
      </w:r>
    </w:p>
    <w:p w14:paraId="3098A55A" w14:textId="5A48E115" w:rsidR="00E32274" w:rsidRDefault="00B769F7" w:rsidP="00041363">
      <w:pPr>
        <w:spacing w:after="0" w:line="240" w:lineRule="auto"/>
        <w:rPr>
          <w:rFonts w:ascii="Times New Roman" w:hAnsi="Times New Roman" w:cs="Times New Roman"/>
          <w:bCs/>
        </w:rPr>
      </w:pPr>
      <w:r w:rsidRPr="007447A1">
        <w:rPr>
          <w:rFonts w:ascii="Times New Roman" w:hAnsi="Times New Roman" w:cs="Times New Roman"/>
          <w:bCs/>
          <w:i/>
        </w:rPr>
        <w:t>Role of Incentive Spirometry in COVID-19 Pneumonia Outcomes</w:t>
      </w:r>
      <w:r>
        <w:rPr>
          <w:rFonts w:ascii="Times New Roman" w:hAnsi="Times New Roman" w:cs="Times New Roman"/>
          <w:bCs/>
        </w:rPr>
        <w:t xml:space="preserve"> – Pallavi Aneja, MD</w:t>
      </w:r>
    </w:p>
    <w:p w14:paraId="295B3EF4" w14:textId="652C59EC" w:rsidR="00B769F7" w:rsidRPr="00A20876" w:rsidRDefault="00355BBE" w:rsidP="00041363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A20876">
        <w:rPr>
          <w:rFonts w:ascii="Times New Roman" w:hAnsi="Times New Roman" w:cs="Times New Roman"/>
          <w:bCs/>
        </w:rPr>
        <w:t>Collected data on patients with COVID-19 pneumonia and practiced incentive spirometry and compared clinical outcomes to a control group.</w:t>
      </w:r>
    </w:p>
    <w:p w14:paraId="6B37E522" w14:textId="77777777" w:rsidR="004F34FE" w:rsidRDefault="004F34FE" w:rsidP="004F34FE">
      <w:pPr>
        <w:spacing w:after="0" w:line="240" w:lineRule="auto"/>
        <w:rPr>
          <w:rFonts w:ascii="Times New Roman" w:hAnsi="Times New Roman" w:cs="Times New Roman"/>
        </w:rPr>
      </w:pPr>
    </w:p>
    <w:p w14:paraId="6785D785" w14:textId="1B56C7B3" w:rsidR="008973DC" w:rsidRPr="00570EF5" w:rsidRDefault="00884D2A" w:rsidP="004F34FE">
      <w:pPr>
        <w:spacing w:after="0" w:line="240" w:lineRule="auto"/>
        <w:rPr>
          <w:rFonts w:ascii="Times New Roman" w:hAnsi="Times New Roman" w:cs="Times New Roman"/>
        </w:rPr>
      </w:pPr>
      <w:r w:rsidRPr="00517822">
        <w:rPr>
          <w:rFonts w:ascii="Times New Roman" w:hAnsi="Times New Roman" w:cs="Times New Roman"/>
        </w:rPr>
        <w:t xml:space="preserve">2017 </w:t>
      </w:r>
      <w:r w:rsidR="008973DC" w:rsidRPr="00517822">
        <w:rPr>
          <w:rFonts w:ascii="Times New Roman" w:hAnsi="Times New Roman" w:cs="Times New Roman"/>
        </w:rPr>
        <w:t>–</w:t>
      </w:r>
      <w:r w:rsidRPr="00517822">
        <w:rPr>
          <w:rFonts w:ascii="Times New Roman" w:hAnsi="Times New Roman" w:cs="Times New Roman"/>
        </w:rPr>
        <w:t xml:space="preserve"> </w:t>
      </w:r>
      <w:r w:rsidR="002A1DF4" w:rsidRPr="00517822">
        <w:rPr>
          <w:rFonts w:ascii="Times New Roman" w:hAnsi="Times New Roman" w:cs="Times New Roman"/>
        </w:rPr>
        <w:t>2020</w:t>
      </w:r>
      <w:r w:rsidR="00570EF5">
        <w:rPr>
          <w:rFonts w:ascii="Times New Roman" w:hAnsi="Times New Roman" w:cs="Times New Roman"/>
        </w:rPr>
        <w:t xml:space="preserve">, </w:t>
      </w:r>
      <w:r w:rsidR="00C122F1" w:rsidRPr="000D07B4">
        <w:rPr>
          <w:rFonts w:ascii="Times New Roman" w:hAnsi="Times New Roman" w:cs="Times New Roman"/>
          <w:b/>
          <w:bCs/>
        </w:rPr>
        <w:t>Department of Orthopedics</w:t>
      </w:r>
      <w:r w:rsidR="0049599A" w:rsidRPr="000D07B4">
        <w:rPr>
          <w:rFonts w:ascii="Times New Roman" w:hAnsi="Times New Roman" w:cs="Times New Roman"/>
          <w:b/>
          <w:bCs/>
        </w:rPr>
        <w:t>, UTMB School of Medicine</w:t>
      </w:r>
    </w:p>
    <w:p w14:paraId="2B096D0B" w14:textId="3AC92B48" w:rsidR="007D2483" w:rsidRDefault="007D2483" w:rsidP="004F34FE">
      <w:pPr>
        <w:spacing w:after="0" w:line="240" w:lineRule="auto"/>
        <w:rPr>
          <w:rFonts w:ascii="Times New Roman" w:hAnsi="Times New Roman" w:cs="Times New Roman"/>
        </w:rPr>
      </w:pPr>
      <w:r w:rsidRPr="007447A1">
        <w:rPr>
          <w:rFonts w:ascii="Times New Roman" w:hAnsi="Times New Roman" w:cs="Times New Roman"/>
          <w:i/>
        </w:rPr>
        <w:t xml:space="preserve">Patient </w:t>
      </w:r>
      <w:r w:rsidR="005C1259" w:rsidRPr="007447A1">
        <w:rPr>
          <w:rFonts w:ascii="Times New Roman" w:hAnsi="Times New Roman" w:cs="Times New Roman"/>
          <w:i/>
        </w:rPr>
        <w:t>O</w:t>
      </w:r>
      <w:r w:rsidR="001E49AA" w:rsidRPr="007447A1">
        <w:rPr>
          <w:rFonts w:ascii="Times New Roman" w:hAnsi="Times New Roman" w:cs="Times New Roman"/>
          <w:i/>
        </w:rPr>
        <w:t xml:space="preserve">pinions on </w:t>
      </w:r>
      <w:r w:rsidR="005C1259" w:rsidRPr="007447A1">
        <w:rPr>
          <w:rFonts w:ascii="Times New Roman" w:hAnsi="Times New Roman" w:cs="Times New Roman"/>
          <w:i/>
        </w:rPr>
        <w:t>P</w:t>
      </w:r>
      <w:r w:rsidR="001E49AA" w:rsidRPr="007447A1">
        <w:rPr>
          <w:rFonts w:ascii="Times New Roman" w:hAnsi="Times New Roman" w:cs="Times New Roman"/>
          <w:i/>
        </w:rPr>
        <w:t xml:space="preserve">hysician </w:t>
      </w:r>
      <w:r w:rsidR="005C1259" w:rsidRPr="007447A1">
        <w:rPr>
          <w:rFonts w:ascii="Times New Roman" w:hAnsi="Times New Roman" w:cs="Times New Roman"/>
          <w:i/>
        </w:rPr>
        <w:t>C</w:t>
      </w:r>
      <w:r w:rsidR="001E49AA" w:rsidRPr="007447A1">
        <w:rPr>
          <w:rFonts w:ascii="Times New Roman" w:hAnsi="Times New Roman" w:cs="Times New Roman"/>
          <w:i/>
        </w:rPr>
        <w:t xml:space="preserve">onflicts of </w:t>
      </w:r>
      <w:r w:rsidR="005C1259" w:rsidRPr="007447A1">
        <w:rPr>
          <w:rFonts w:ascii="Times New Roman" w:hAnsi="Times New Roman" w:cs="Times New Roman"/>
          <w:i/>
        </w:rPr>
        <w:t>I</w:t>
      </w:r>
      <w:r w:rsidR="001E49AA" w:rsidRPr="007447A1">
        <w:rPr>
          <w:rFonts w:ascii="Times New Roman" w:hAnsi="Times New Roman" w:cs="Times New Roman"/>
          <w:i/>
        </w:rPr>
        <w:t xml:space="preserve">nterest </w:t>
      </w:r>
      <w:r w:rsidR="001E49AA">
        <w:rPr>
          <w:rFonts w:ascii="Times New Roman" w:hAnsi="Times New Roman" w:cs="Times New Roman"/>
        </w:rPr>
        <w:t xml:space="preserve">– Vinod </w:t>
      </w:r>
      <w:proofErr w:type="spellStart"/>
      <w:r w:rsidR="001E49AA">
        <w:rPr>
          <w:rFonts w:ascii="Times New Roman" w:hAnsi="Times New Roman" w:cs="Times New Roman"/>
        </w:rPr>
        <w:t>Panchbhavi</w:t>
      </w:r>
      <w:proofErr w:type="spellEnd"/>
      <w:r w:rsidR="001E49AA">
        <w:rPr>
          <w:rFonts w:ascii="Times New Roman" w:hAnsi="Times New Roman" w:cs="Times New Roman"/>
        </w:rPr>
        <w:t xml:space="preserve">, </w:t>
      </w:r>
      <w:r w:rsidR="00B52255">
        <w:rPr>
          <w:rFonts w:ascii="Times New Roman" w:hAnsi="Times New Roman" w:cs="Times New Roman"/>
        </w:rPr>
        <w:t>MD</w:t>
      </w:r>
    </w:p>
    <w:p w14:paraId="3A117FD1" w14:textId="77777777" w:rsidR="00103FFC" w:rsidRDefault="00103FFC" w:rsidP="004F34FE">
      <w:pPr>
        <w:spacing w:after="0" w:line="240" w:lineRule="auto"/>
        <w:rPr>
          <w:rFonts w:ascii="Times New Roman" w:hAnsi="Times New Roman" w:cs="Times New Roman"/>
        </w:rPr>
      </w:pPr>
    </w:p>
    <w:p w14:paraId="7BC834F6" w14:textId="421ACEB6" w:rsidR="00270677" w:rsidRPr="00103FFC" w:rsidRDefault="00103FFC" w:rsidP="004F34F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and d</w:t>
      </w:r>
      <w:r w:rsidR="00493CEF" w:rsidRPr="00103FFC">
        <w:rPr>
          <w:rFonts w:ascii="Times New Roman" w:hAnsi="Times New Roman" w:cs="Times New Roman"/>
        </w:rPr>
        <w:t xml:space="preserve">istributed </w:t>
      </w:r>
      <w:r w:rsidR="00BD6DE3" w:rsidRPr="00103FFC">
        <w:rPr>
          <w:rFonts w:ascii="Times New Roman" w:hAnsi="Times New Roman" w:cs="Times New Roman"/>
        </w:rPr>
        <w:t xml:space="preserve">surveys </w:t>
      </w:r>
      <w:r>
        <w:rPr>
          <w:rFonts w:ascii="Times New Roman" w:hAnsi="Times New Roman" w:cs="Times New Roman"/>
        </w:rPr>
        <w:t>regarding</w:t>
      </w:r>
      <w:r w:rsidR="00BD6DE3" w:rsidRPr="00103FFC">
        <w:rPr>
          <w:rFonts w:ascii="Times New Roman" w:hAnsi="Times New Roman" w:cs="Times New Roman"/>
        </w:rPr>
        <w:t xml:space="preserve"> Physician</w:t>
      </w:r>
      <w:r w:rsidR="008C5400" w:rsidRPr="00103FFC">
        <w:rPr>
          <w:rFonts w:ascii="Times New Roman" w:hAnsi="Times New Roman" w:cs="Times New Roman"/>
        </w:rPr>
        <w:t xml:space="preserve"> Payments Sunshine Act </w:t>
      </w:r>
      <w:r w:rsidR="00141D0D" w:rsidRPr="00103FFC">
        <w:rPr>
          <w:rFonts w:ascii="Times New Roman" w:hAnsi="Times New Roman" w:cs="Times New Roman"/>
        </w:rPr>
        <w:t>a</w:t>
      </w:r>
      <w:r w:rsidR="0075637D" w:rsidRPr="00103FFC">
        <w:rPr>
          <w:rFonts w:ascii="Times New Roman" w:hAnsi="Times New Roman" w:cs="Times New Roman"/>
        </w:rPr>
        <w:t xml:space="preserve">nd analyzed data. </w:t>
      </w:r>
    </w:p>
    <w:p w14:paraId="0E56EFD8" w14:textId="383BE279" w:rsidR="00AA7339" w:rsidRDefault="00AA7339" w:rsidP="004F34FE">
      <w:pPr>
        <w:spacing w:after="0" w:line="240" w:lineRule="auto"/>
        <w:rPr>
          <w:rFonts w:ascii="Times New Roman" w:hAnsi="Times New Roman" w:cs="Times New Roman"/>
        </w:rPr>
      </w:pPr>
    </w:p>
    <w:p w14:paraId="6AA3A783" w14:textId="77777777" w:rsidR="004F34FE" w:rsidRDefault="004F34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C6C0DDA" w14:textId="6CE78F25" w:rsidR="00AA7339" w:rsidRDefault="00AA7339">
      <w:pPr>
        <w:spacing w:after="0" w:line="240" w:lineRule="auto"/>
        <w:rPr>
          <w:rFonts w:ascii="Times New Roman" w:hAnsi="Times New Roman" w:cs="Times New Roman"/>
          <w:b/>
        </w:rPr>
      </w:pPr>
      <w:r w:rsidRPr="00041363">
        <w:rPr>
          <w:rFonts w:ascii="Times New Roman" w:hAnsi="Times New Roman" w:cs="Times New Roman"/>
          <w:b/>
        </w:rPr>
        <w:t>ORAL PRESENTATIONS</w:t>
      </w:r>
    </w:p>
    <w:p w14:paraId="0A6B749B" w14:textId="5136B866" w:rsidR="00F11186" w:rsidRDefault="00F11186">
      <w:pPr>
        <w:spacing w:after="0" w:line="240" w:lineRule="auto"/>
        <w:rPr>
          <w:rFonts w:ascii="Times New Roman" w:hAnsi="Times New Roman" w:cs="Times New Roman"/>
        </w:rPr>
      </w:pPr>
    </w:p>
    <w:p w14:paraId="3B4D0635" w14:textId="1E2153C7" w:rsidR="00F11186" w:rsidRPr="00F11186" w:rsidRDefault="00F111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Hong A. </w:t>
      </w:r>
      <w:r>
        <w:rPr>
          <w:rFonts w:ascii="Times New Roman" w:hAnsi="Times New Roman" w:cs="Times New Roman"/>
          <w:i/>
        </w:rPr>
        <w:t xml:space="preserve">Internal Medicine Morbidity and Mortality Conference. </w:t>
      </w:r>
      <w:r>
        <w:rPr>
          <w:rFonts w:ascii="Times New Roman" w:hAnsi="Times New Roman" w:cs="Times New Roman"/>
        </w:rPr>
        <w:t>2023 August 2. Presented at HCA Florida Westside Hospital.</w:t>
      </w:r>
    </w:p>
    <w:p w14:paraId="5DFD3FF2" w14:textId="77777777" w:rsidR="00F11186" w:rsidRPr="00041363" w:rsidRDefault="00F11186" w:rsidP="00041363">
      <w:pPr>
        <w:spacing w:after="0" w:line="240" w:lineRule="auto"/>
        <w:rPr>
          <w:rFonts w:ascii="Times New Roman" w:hAnsi="Times New Roman" w:cs="Times New Roman"/>
          <w:b/>
        </w:rPr>
      </w:pPr>
    </w:p>
    <w:p w14:paraId="70C14DD0" w14:textId="575B6E76" w:rsidR="0061123F" w:rsidRDefault="0061123F" w:rsidP="004F34F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Kujundzic</w:t>
      </w:r>
      <w:proofErr w:type="spellEnd"/>
      <w:r>
        <w:rPr>
          <w:rFonts w:ascii="Times New Roman" w:hAnsi="Times New Roman" w:cs="Times New Roman"/>
        </w:rPr>
        <w:t xml:space="preserve"> W and Hong A. </w:t>
      </w:r>
      <w:r w:rsidRPr="0061123F">
        <w:rPr>
          <w:rFonts w:ascii="Times New Roman" w:hAnsi="Times New Roman" w:cs="Times New Roman"/>
          <w:i/>
        </w:rPr>
        <w:t>Internal Medicine Journal Club Conference</w:t>
      </w:r>
      <w:r>
        <w:rPr>
          <w:rFonts w:ascii="Times New Roman" w:hAnsi="Times New Roman" w:cs="Times New Roman"/>
        </w:rPr>
        <w:t xml:space="preserve">. 2023 February 14. Presented at HCA Florida Northwest Hospital. </w:t>
      </w:r>
    </w:p>
    <w:p w14:paraId="35707068" w14:textId="77777777" w:rsidR="0061123F" w:rsidRDefault="0061123F">
      <w:pPr>
        <w:spacing w:after="0" w:line="240" w:lineRule="auto"/>
        <w:rPr>
          <w:rFonts w:ascii="Times New Roman" w:hAnsi="Times New Roman" w:cs="Times New Roman"/>
        </w:rPr>
      </w:pPr>
    </w:p>
    <w:p w14:paraId="3CF2D2EC" w14:textId="42D30B97" w:rsidR="00AA7339" w:rsidRDefault="00AA73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Hong A, Mesquita P, Singh A, </w:t>
      </w:r>
      <w:proofErr w:type="spellStart"/>
      <w:r>
        <w:rPr>
          <w:rFonts w:ascii="Times New Roman" w:hAnsi="Times New Roman" w:cs="Times New Roman"/>
        </w:rPr>
        <w:t>Pasarin</w:t>
      </w:r>
      <w:proofErr w:type="spellEnd"/>
      <w:r>
        <w:rPr>
          <w:rFonts w:ascii="Times New Roman" w:hAnsi="Times New Roman" w:cs="Times New Roman"/>
        </w:rPr>
        <w:t xml:space="preserve"> A. </w:t>
      </w:r>
      <w:r w:rsidRPr="00E648E4">
        <w:rPr>
          <w:rFonts w:ascii="Times New Roman" w:hAnsi="Times New Roman" w:cs="Times New Roman"/>
          <w:i/>
        </w:rPr>
        <w:t>Multidisciplinary Morbidity and Mortality Conference</w:t>
      </w:r>
      <w:r>
        <w:rPr>
          <w:rFonts w:ascii="Times New Roman" w:hAnsi="Times New Roman" w:cs="Times New Roman"/>
        </w:rPr>
        <w:t xml:space="preserve">. </w:t>
      </w:r>
      <w:r w:rsidR="002F2184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August </w:t>
      </w:r>
      <w:r w:rsidR="002F218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Presented at HCA Florida Westside Hospital. </w:t>
      </w:r>
    </w:p>
    <w:p w14:paraId="5FB90DF0" w14:textId="595888D4" w:rsidR="00AA7339" w:rsidRDefault="00AA7339">
      <w:pPr>
        <w:spacing w:after="0" w:line="240" w:lineRule="auto"/>
        <w:rPr>
          <w:rFonts w:ascii="Times New Roman" w:hAnsi="Times New Roman" w:cs="Times New Roman"/>
        </w:rPr>
      </w:pPr>
    </w:p>
    <w:p w14:paraId="34860249" w14:textId="16657EFA" w:rsidR="00AA7339" w:rsidRDefault="00AA73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Hong A, Kujundzic W, Shah V</w:t>
      </w:r>
      <w:r w:rsidR="00BE4229">
        <w:rPr>
          <w:rFonts w:ascii="Times New Roman" w:hAnsi="Times New Roman" w:cs="Times New Roman"/>
        </w:rPr>
        <w:t>, Nawaz H</w:t>
      </w:r>
      <w:r w:rsidRPr="00E648E4">
        <w:rPr>
          <w:rFonts w:ascii="Times New Roman" w:hAnsi="Times New Roman" w:cs="Times New Roman"/>
          <w:i/>
        </w:rPr>
        <w:t>. Internal Medicine Journal Club Conference</w:t>
      </w:r>
      <w:r>
        <w:rPr>
          <w:rFonts w:ascii="Times New Roman" w:hAnsi="Times New Roman" w:cs="Times New Roman"/>
        </w:rPr>
        <w:t xml:space="preserve">. </w:t>
      </w:r>
      <w:r w:rsidR="002F2184">
        <w:rPr>
          <w:rFonts w:ascii="Times New Roman" w:hAnsi="Times New Roman" w:cs="Times New Roman"/>
        </w:rPr>
        <w:t>2022</w:t>
      </w:r>
      <w:r w:rsidR="0094041D">
        <w:rPr>
          <w:rFonts w:ascii="Times New Roman" w:hAnsi="Times New Roman" w:cs="Times New Roman"/>
        </w:rPr>
        <w:t xml:space="preserve"> May </w:t>
      </w:r>
      <w:r w:rsidR="002F2184">
        <w:rPr>
          <w:rFonts w:ascii="Times New Roman" w:hAnsi="Times New Roman" w:cs="Times New Roman"/>
        </w:rPr>
        <w:t>10</w:t>
      </w:r>
      <w:r w:rsidR="0094041D">
        <w:rPr>
          <w:rFonts w:ascii="Times New Roman" w:hAnsi="Times New Roman" w:cs="Times New Roman"/>
        </w:rPr>
        <w:t xml:space="preserve">. Presented at </w:t>
      </w:r>
      <w:r>
        <w:rPr>
          <w:rFonts w:ascii="Times New Roman" w:hAnsi="Times New Roman" w:cs="Times New Roman"/>
        </w:rPr>
        <w:t>HCA Florida Northwest Hospital</w:t>
      </w:r>
      <w:r w:rsidR="0094041D">
        <w:rPr>
          <w:rFonts w:ascii="Times New Roman" w:hAnsi="Times New Roman" w:cs="Times New Roman"/>
        </w:rPr>
        <w:t>.</w:t>
      </w:r>
    </w:p>
    <w:p w14:paraId="2695BB26" w14:textId="59397074" w:rsidR="00017E58" w:rsidRDefault="00017E58">
      <w:pPr>
        <w:spacing w:after="0" w:line="240" w:lineRule="auto"/>
        <w:rPr>
          <w:rFonts w:ascii="Times New Roman" w:hAnsi="Times New Roman" w:cs="Times New Roman"/>
        </w:rPr>
      </w:pPr>
    </w:p>
    <w:p w14:paraId="0B9BEF35" w14:textId="227E4B60" w:rsidR="00017E58" w:rsidRPr="005E0EA4" w:rsidRDefault="00017E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Hong A, Tache J</w:t>
      </w:r>
      <w:r w:rsidR="005E0EA4">
        <w:rPr>
          <w:rFonts w:ascii="Times New Roman" w:hAnsi="Times New Roman" w:cs="Times New Roman"/>
        </w:rPr>
        <w:t xml:space="preserve">. </w:t>
      </w:r>
      <w:r w:rsidR="005E0EA4">
        <w:rPr>
          <w:rFonts w:ascii="Times New Roman" w:hAnsi="Times New Roman" w:cs="Times New Roman"/>
          <w:i/>
        </w:rPr>
        <w:t xml:space="preserve">Westside Tumor Board Conference. </w:t>
      </w:r>
      <w:r w:rsidR="00456208">
        <w:rPr>
          <w:rFonts w:ascii="Times New Roman" w:hAnsi="Times New Roman" w:cs="Times New Roman"/>
        </w:rPr>
        <w:t xml:space="preserve">2021 </w:t>
      </w:r>
      <w:r w:rsidR="005E0EA4">
        <w:rPr>
          <w:rFonts w:ascii="Times New Roman" w:hAnsi="Times New Roman" w:cs="Times New Roman"/>
        </w:rPr>
        <w:t xml:space="preserve">November </w:t>
      </w:r>
      <w:r w:rsidR="00456208">
        <w:rPr>
          <w:rFonts w:ascii="Times New Roman" w:hAnsi="Times New Roman" w:cs="Times New Roman"/>
        </w:rPr>
        <w:t>1</w:t>
      </w:r>
      <w:r w:rsidR="005E0EA4">
        <w:rPr>
          <w:rFonts w:ascii="Times New Roman" w:hAnsi="Times New Roman" w:cs="Times New Roman"/>
        </w:rPr>
        <w:t>1. Presented at HCA Florida Westside Hospital.</w:t>
      </w:r>
    </w:p>
    <w:p w14:paraId="45F398F3" w14:textId="2D3F6CFB" w:rsidR="00E32274" w:rsidRDefault="00E32274">
      <w:pPr>
        <w:spacing w:after="0" w:line="240" w:lineRule="auto"/>
        <w:rPr>
          <w:rFonts w:ascii="Times New Roman" w:hAnsi="Times New Roman" w:cs="Times New Roman"/>
        </w:rPr>
      </w:pPr>
    </w:p>
    <w:p w14:paraId="63BC57BC" w14:textId="145E6CBF" w:rsidR="00252D42" w:rsidRDefault="003D59EA">
      <w:pPr>
        <w:spacing w:after="0" w:line="240" w:lineRule="auto"/>
        <w:rPr>
          <w:rFonts w:ascii="Times New Roman" w:hAnsi="Times New Roman" w:cs="Times New Roman"/>
          <w:b/>
        </w:rPr>
      </w:pPr>
      <w:r w:rsidRPr="00041363">
        <w:rPr>
          <w:rFonts w:ascii="Times New Roman" w:hAnsi="Times New Roman" w:cs="Times New Roman"/>
          <w:b/>
        </w:rPr>
        <w:t>ABSTRACT/POSTER PRESENTATIONS</w:t>
      </w:r>
    </w:p>
    <w:p w14:paraId="62B0147C" w14:textId="33BA2038" w:rsidR="007C1E66" w:rsidRDefault="007C1E66">
      <w:pPr>
        <w:spacing w:after="0" w:line="240" w:lineRule="auto"/>
        <w:rPr>
          <w:rFonts w:ascii="Times New Roman" w:hAnsi="Times New Roman" w:cs="Times New Roman"/>
          <w:b/>
        </w:rPr>
      </w:pPr>
    </w:p>
    <w:p w14:paraId="0672E348" w14:textId="242132EB" w:rsidR="00EE35AF" w:rsidRDefault="00EE35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Mesquita P, </w:t>
      </w:r>
      <w:proofErr w:type="spellStart"/>
      <w:r>
        <w:rPr>
          <w:rFonts w:ascii="Times New Roman" w:hAnsi="Times New Roman" w:cs="Times New Roman"/>
        </w:rPr>
        <w:t>Kudjundzic</w:t>
      </w:r>
      <w:proofErr w:type="spellEnd"/>
      <w:r>
        <w:rPr>
          <w:rFonts w:ascii="Times New Roman" w:hAnsi="Times New Roman" w:cs="Times New Roman"/>
        </w:rPr>
        <w:t xml:space="preserve"> W, Heil C, Hong A, </w:t>
      </w:r>
      <w:proofErr w:type="spellStart"/>
      <w:r>
        <w:rPr>
          <w:rFonts w:ascii="Times New Roman" w:hAnsi="Times New Roman" w:cs="Times New Roman"/>
        </w:rPr>
        <w:t>Fatteh</w:t>
      </w:r>
      <w:proofErr w:type="spellEnd"/>
      <w:r>
        <w:rPr>
          <w:rFonts w:ascii="Times New Roman" w:hAnsi="Times New Roman" w:cs="Times New Roman"/>
        </w:rPr>
        <w:t xml:space="preserve"> S, Aneja P. Penicillin Allergy De-Labeling as an Antimicrobial Stewardship Initiative. To be presented at the HCA Florida Westside QI Poster contest; 2023 September 14.</w:t>
      </w:r>
    </w:p>
    <w:p w14:paraId="2ED2D358" w14:textId="77777777" w:rsidR="00EE35AF" w:rsidRDefault="00EE35AF">
      <w:pPr>
        <w:spacing w:after="0" w:line="240" w:lineRule="auto"/>
        <w:rPr>
          <w:rFonts w:ascii="Times New Roman" w:hAnsi="Times New Roman" w:cs="Times New Roman"/>
        </w:rPr>
      </w:pPr>
    </w:p>
    <w:p w14:paraId="718EECBE" w14:textId="3C7153FE" w:rsidR="007C1E66" w:rsidRDefault="007C1E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Hong A, Mesquita P, Thapa S, </w:t>
      </w:r>
      <w:proofErr w:type="spellStart"/>
      <w:r>
        <w:rPr>
          <w:rFonts w:ascii="Times New Roman" w:hAnsi="Times New Roman" w:cs="Times New Roman"/>
        </w:rPr>
        <w:t>Kakria</w:t>
      </w:r>
      <w:proofErr w:type="spellEnd"/>
      <w:r>
        <w:rPr>
          <w:rFonts w:ascii="Times New Roman" w:hAnsi="Times New Roman" w:cs="Times New Roman"/>
        </w:rPr>
        <w:t xml:space="preserve"> A, </w:t>
      </w:r>
      <w:proofErr w:type="spellStart"/>
      <w:r>
        <w:rPr>
          <w:rFonts w:ascii="Times New Roman" w:hAnsi="Times New Roman" w:cs="Times New Roman"/>
        </w:rPr>
        <w:t>Kujundzic</w:t>
      </w:r>
      <w:proofErr w:type="spellEnd"/>
      <w:r>
        <w:rPr>
          <w:rFonts w:ascii="Times New Roman" w:hAnsi="Times New Roman" w:cs="Times New Roman"/>
        </w:rPr>
        <w:t xml:space="preserve"> W, Babbar N. Meeting Enteral Nutrition Goals for ICU Patients. To be presented at the HCA Florida Westside QI Poster Contest; 2023 September 14.</w:t>
      </w:r>
    </w:p>
    <w:p w14:paraId="04957604" w14:textId="74DD180B" w:rsidR="007C1E66" w:rsidRDefault="007C1E66">
      <w:pPr>
        <w:spacing w:after="0" w:line="240" w:lineRule="auto"/>
        <w:rPr>
          <w:rFonts w:ascii="Times New Roman" w:hAnsi="Times New Roman" w:cs="Times New Roman"/>
        </w:rPr>
      </w:pPr>
    </w:p>
    <w:p w14:paraId="60F05EB9" w14:textId="2DF078AD" w:rsidR="007C1E66" w:rsidRPr="00041363" w:rsidRDefault="007C1E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Hong A, Huang C, Choudhry A, Le T, Khoury J, Urrutia-Madrid J. Bilateral Globus Pallidus Hemorrhage in the Setting of Polysubstance Abuse and Renal Failure. To be presented at the HCA Florida Westside Hospital Neuroscience Symposium; 2023 September 7.</w:t>
      </w:r>
    </w:p>
    <w:p w14:paraId="5F202B64" w14:textId="77777777" w:rsidR="007C1E66" w:rsidRPr="00041363" w:rsidRDefault="007C1E66" w:rsidP="00041363">
      <w:pPr>
        <w:spacing w:after="0" w:line="240" w:lineRule="auto"/>
        <w:rPr>
          <w:rFonts w:ascii="Times New Roman" w:hAnsi="Times New Roman" w:cs="Times New Roman"/>
          <w:b/>
        </w:rPr>
      </w:pPr>
    </w:p>
    <w:p w14:paraId="504435CF" w14:textId="5A7D5B0E" w:rsidR="00B5531F" w:rsidRDefault="00B5531F" w:rsidP="00041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Tariq AA, Hong A, Urrutia-Madrid J. Investigating the etiology of central diabetes insipidus with severe hypernatremia in a 33-year-old female. </w:t>
      </w:r>
      <w:r w:rsidR="007423FD" w:rsidRPr="007423FD">
        <w:rPr>
          <w:rFonts w:ascii="Times New Roman" w:hAnsi="Times New Roman" w:cs="Times New Roman"/>
        </w:rPr>
        <w:t>P</w:t>
      </w:r>
      <w:r w:rsidRPr="007423FD">
        <w:rPr>
          <w:rFonts w:ascii="Times New Roman" w:hAnsi="Times New Roman" w:cs="Times New Roman"/>
        </w:rPr>
        <w:t xml:space="preserve">resented </w:t>
      </w:r>
      <w:r w:rsidR="007423FD">
        <w:rPr>
          <w:rFonts w:ascii="Times New Roman" w:hAnsi="Times New Roman" w:cs="Times New Roman"/>
        </w:rPr>
        <w:t xml:space="preserve">virtually </w:t>
      </w:r>
      <w:r w:rsidRPr="007423FD">
        <w:rPr>
          <w:rFonts w:ascii="Times New Roman" w:hAnsi="Times New Roman" w:cs="Times New Roman"/>
        </w:rPr>
        <w:t>at HCA Research Day 2023</w:t>
      </w:r>
      <w:r w:rsidR="007423FD">
        <w:rPr>
          <w:rFonts w:ascii="Times New Roman" w:hAnsi="Times New Roman" w:cs="Times New Roman"/>
        </w:rPr>
        <w:t>; 2023 May 5.</w:t>
      </w:r>
    </w:p>
    <w:p w14:paraId="27FD9CD3" w14:textId="77777777" w:rsidR="00256A74" w:rsidRDefault="00256A74" w:rsidP="004F34FE">
      <w:pPr>
        <w:spacing w:after="0" w:line="240" w:lineRule="auto"/>
        <w:rPr>
          <w:rFonts w:ascii="Times New Roman" w:hAnsi="Times New Roman" w:cs="Times New Roman"/>
        </w:rPr>
      </w:pPr>
    </w:p>
    <w:p w14:paraId="5EEC43FF" w14:textId="30C245D4" w:rsidR="00EF088E" w:rsidRPr="00B5531F" w:rsidRDefault="00B5531F" w:rsidP="00041363">
      <w:pPr>
        <w:spacing w:after="0" w:line="240" w:lineRule="auto"/>
        <w:rPr>
          <w:b/>
        </w:rPr>
      </w:pPr>
      <w:r>
        <w:rPr>
          <w:rFonts w:ascii="Times New Roman" w:hAnsi="Times New Roman" w:cs="Times New Roman"/>
        </w:rPr>
        <w:t xml:space="preserve">Choudhry C, Baeza D, Hong A, </w:t>
      </w:r>
      <w:proofErr w:type="spellStart"/>
      <w:r>
        <w:rPr>
          <w:rFonts w:ascii="Times New Roman" w:hAnsi="Times New Roman" w:cs="Times New Roman"/>
        </w:rPr>
        <w:t>Kalirao</w:t>
      </w:r>
      <w:proofErr w:type="spellEnd"/>
      <w:r>
        <w:rPr>
          <w:rFonts w:ascii="Times New Roman" w:hAnsi="Times New Roman" w:cs="Times New Roman"/>
        </w:rPr>
        <w:t xml:space="preserve"> S. </w:t>
      </w:r>
      <w:r w:rsidRPr="00B5531F">
        <w:rPr>
          <w:rFonts w:ascii="Times New Roman" w:hAnsi="Times New Roman" w:cs="Times New Roman"/>
        </w:rPr>
        <w:t xml:space="preserve">Encephalitis, Vasculitis, or Neither? Curious MRI </w:t>
      </w:r>
      <w:r w:rsidR="003838B3">
        <w:rPr>
          <w:rFonts w:ascii="Times New Roman" w:hAnsi="Times New Roman" w:cs="Times New Roman"/>
        </w:rPr>
        <w:t>b</w:t>
      </w:r>
      <w:r w:rsidRPr="00B5531F">
        <w:rPr>
          <w:rFonts w:ascii="Times New Roman" w:hAnsi="Times New Roman" w:cs="Times New Roman"/>
        </w:rPr>
        <w:t xml:space="preserve">rain </w:t>
      </w:r>
      <w:r w:rsidR="003838B3">
        <w:rPr>
          <w:rFonts w:ascii="Times New Roman" w:hAnsi="Times New Roman" w:cs="Times New Roman"/>
        </w:rPr>
        <w:t>f</w:t>
      </w:r>
      <w:r w:rsidRPr="00B5531F">
        <w:rPr>
          <w:rFonts w:ascii="Times New Roman" w:hAnsi="Times New Roman" w:cs="Times New Roman"/>
        </w:rPr>
        <w:t xml:space="preserve">indings with a </w:t>
      </w:r>
      <w:r w:rsidR="003838B3">
        <w:rPr>
          <w:rFonts w:ascii="Times New Roman" w:hAnsi="Times New Roman" w:cs="Times New Roman"/>
        </w:rPr>
        <w:t>b</w:t>
      </w:r>
      <w:r w:rsidRPr="00B5531F">
        <w:rPr>
          <w:rFonts w:ascii="Times New Roman" w:hAnsi="Times New Roman" w:cs="Times New Roman"/>
        </w:rPr>
        <w:t xml:space="preserve">road </w:t>
      </w:r>
      <w:r w:rsidR="003838B3">
        <w:rPr>
          <w:rFonts w:ascii="Times New Roman" w:hAnsi="Times New Roman" w:cs="Times New Roman"/>
        </w:rPr>
        <w:t>d</w:t>
      </w:r>
      <w:r w:rsidRPr="00B5531F">
        <w:rPr>
          <w:rFonts w:ascii="Times New Roman" w:hAnsi="Times New Roman" w:cs="Times New Roman"/>
        </w:rPr>
        <w:t xml:space="preserve">ifferential </w:t>
      </w:r>
      <w:r w:rsidR="003838B3">
        <w:rPr>
          <w:rFonts w:ascii="Times New Roman" w:hAnsi="Times New Roman" w:cs="Times New Roman"/>
        </w:rPr>
        <w:t>d</w:t>
      </w:r>
      <w:r w:rsidRPr="00B5531F">
        <w:rPr>
          <w:rFonts w:ascii="Times New Roman" w:hAnsi="Times New Roman" w:cs="Times New Roman"/>
        </w:rPr>
        <w:t xml:space="preserve">iagnosis in a </w:t>
      </w:r>
      <w:r w:rsidR="003838B3">
        <w:rPr>
          <w:rFonts w:ascii="Times New Roman" w:hAnsi="Times New Roman" w:cs="Times New Roman"/>
        </w:rPr>
        <w:t>p</w:t>
      </w:r>
      <w:r w:rsidRPr="00B5531F">
        <w:rPr>
          <w:rFonts w:ascii="Times New Roman" w:hAnsi="Times New Roman" w:cs="Times New Roman"/>
        </w:rPr>
        <w:t xml:space="preserve">atient with </w:t>
      </w:r>
      <w:r w:rsidR="003838B3">
        <w:rPr>
          <w:rFonts w:ascii="Times New Roman" w:hAnsi="Times New Roman" w:cs="Times New Roman"/>
        </w:rPr>
        <w:t>t</w:t>
      </w:r>
      <w:r w:rsidRPr="00B5531F">
        <w:rPr>
          <w:rFonts w:ascii="Times New Roman" w:hAnsi="Times New Roman" w:cs="Times New Roman"/>
        </w:rPr>
        <w:t xml:space="preserve">ransient </w:t>
      </w:r>
      <w:r w:rsidR="003838B3">
        <w:rPr>
          <w:rFonts w:ascii="Times New Roman" w:hAnsi="Times New Roman" w:cs="Times New Roman"/>
        </w:rPr>
        <w:t>h</w:t>
      </w:r>
      <w:r w:rsidRPr="00B5531F">
        <w:rPr>
          <w:rFonts w:ascii="Times New Roman" w:hAnsi="Times New Roman" w:cs="Times New Roman"/>
        </w:rPr>
        <w:t>emiparesis</w:t>
      </w:r>
      <w:r w:rsidR="007423FD">
        <w:rPr>
          <w:rFonts w:ascii="Times New Roman" w:hAnsi="Times New Roman" w:cs="Times New Roman"/>
        </w:rPr>
        <w:t>. Presented virtually at HCA Research Day 2023; 2023 May 5.</w:t>
      </w:r>
    </w:p>
    <w:p w14:paraId="18603E99" w14:textId="77777777" w:rsidR="00256A74" w:rsidRDefault="00256A74" w:rsidP="004F34FE">
      <w:pPr>
        <w:spacing w:after="0" w:line="240" w:lineRule="auto"/>
        <w:rPr>
          <w:rFonts w:ascii="Times New Roman" w:hAnsi="Times New Roman" w:cs="Times New Roman"/>
        </w:rPr>
      </w:pPr>
    </w:p>
    <w:p w14:paraId="0675FD4B" w14:textId="47761714" w:rsidR="00EF088E" w:rsidRDefault="00EF088E" w:rsidP="004F34FE">
      <w:pPr>
        <w:spacing w:after="0" w:line="240" w:lineRule="auto"/>
        <w:rPr>
          <w:rFonts w:ascii="Times New Roman" w:hAnsi="Times New Roman" w:cs="Times New Roman"/>
          <w:bCs/>
          <w:i/>
        </w:rPr>
      </w:pPr>
      <w:proofErr w:type="spellStart"/>
      <w:r>
        <w:rPr>
          <w:rFonts w:ascii="Times New Roman" w:hAnsi="Times New Roman" w:cs="Times New Roman"/>
        </w:rPr>
        <w:t>Philippides</w:t>
      </w:r>
      <w:proofErr w:type="spellEnd"/>
      <w:r>
        <w:rPr>
          <w:rFonts w:ascii="Times New Roman" w:hAnsi="Times New Roman" w:cs="Times New Roman"/>
        </w:rPr>
        <w:t xml:space="preserve"> D, </w:t>
      </w:r>
      <w:proofErr w:type="spellStart"/>
      <w:r>
        <w:rPr>
          <w:rFonts w:ascii="Times New Roman" w:hAnsi="Times New Roman" w:cs="Times New Roman"/>
        </w:rPr>
        <w:t>Eukovich</w:t>
      </w:r>
      <w:proofErr w:type="spellEnd"/>
      <w:r>
        <w:rPr>
          <w:rFonts w:ascii="Times New Roman" w:hAnsi="Times New Roman" w:cs="Times New Roman"/>
        </w:rPr>
        <w:t xml:space="preserve"> A, Hong A, Chaudhry A</w:t>
      </w:r>
      <w:r>
        <w:rPr>
          <w:rFonts w:ascii="Times New Roman" w:hAnsi="Times New Roman" w:cs="Times New Roman"/>
          <w:bCs/>
        </w:rPr>
        <w:t xml:space="preserve">. </w:t>
      </w:r>
      <w:r w:rsidRPr="00EF088E">
        <w:rPr>
          <w:rFonts w:ascii="Times New Roman" w:hAnsi="Times New Roman" w:cs="Times New Roman"/>
          <w:bCs/>
        </w:rPr>
        <w:t>Grave’s Thyrotoxicosis-Induced Takotsubo Cardiomyopathy Presenting with Cardiac Arrest in a 39-Year-Old Female</w:t>
      </w:r>
      <w:r>
        <w:rPr>
          <w:rFonts w:ascii="Times New Roman" w:hAnsi="Times New Roman" w:cs="Times New Roman"/>
          <w:bCs/>
        </w:rPr>
        <w:t>.</w:t>
      </w:r>
      <w:r w:rsidR="007423FD">
        <w:rPr>
          <w:rFonts w:ascii="Times New Roman" w:hAnsi="Times New Roman" w:cs="Times New Roman"/>
          <w:bCs/>
        </w:rPr>
        <w:t xml:space="preserve"> Poster presented at ACP 2023 Internal Medicine Poster Competition; 2023 April 28. </w:t>
      </w:r>
    </w:p>
    <w:p w14:paraId="02102736" w14:textId="77777777" w:rsidR="007E316C" w:rsidRDefault="007E316C" w:rsidP="00256A74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14:paraId="3FCCBEC1" w14:textId="2F779596" w:rsidR="007E316C" w:rsidRPr="002E0FD3" w:rsidRDefault="007E316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Nadeem Z, Santiago L, Gusan T, Hong A, Jaffer F. </w:t>
      </w:r>
      <w:r w:rsidR="00EE35AF">
        <w:rPr>
          <w:rFonts w:ascii="Times New Roman" w:hAnsi="Times New Roman" w:cs="Times New Roman"/>
        </w:rPr>
        <w:t>Not the Typical Cardiac Embolism</w:t>
      </w:r>
      <w:r>
        <w:rPr>
          <w:rFonts w:ascii="Times New Roman" w:hAnsi="Times New Roman" w:cs="Times New Roman"/>
        </w:rPr>
        <w:t xml:space="preserve">. Poster presented at HCA Cardiovascular Symposium; 2023 February 4. </w:t>
      </w:r>
    </w:p>
    <w:p w14:paraId="3AD5AB3E" w14:textId="77777777" w:rsidR="00517822" w:rsidRDefault="00517822">
      <w:pPr>
        <w:spacing w:after="0" w:line="240" w:lineRule="auto"/>
        <w:rPr>
          <w:rFonts w:ascii="Times New Roman" w:hAnsi="Times New Roman" w:cs="Times New Roman"/>
        </w:rPr>
      </w:pPr>
    </w:p>
    <w:p w14:paraId="01C95144" w14:textId="13A34BFB" w:rsidR="00FE0CD5" w:rsidRDefault="00FE0C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Azim M, Dosunmu L, Hong A, Ibe-</w:t>
      </w:r>
      <w:proofErr w:type="spellStart"/>
      <w:r>
        <w:rPr>
          <w:rFonts w:ascii="Times New Roman" w:hAnsi="Times New Roman" w:cs="Times New Roman"/>
        </w:rPr>
        <w:t>Ekeocha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Kurtom</w:t>
      </w:r>
      <w:proofErr w:type="spellEnd"/>
      <w:r>
        <w:rPr>
          <w:rFonts w:ascii="Times New Roman" w:hAnsi="Times New Roman" w:cs="Times New Roman"/>
        </w:rPr>
        <w:t xml:space="preserve"> N. </w:t>
      </w:r>
      <w:r w:rsidR="005D389C">
        <w:rPr>
          <w:rFonts w:ascii="Times New Roman" w:hAnsi="Times New Roman" w:cs="Times New Roman"/>
        </w:rPr>
        <w:t>Nonischemic dilated cardiomyopathy i</w:t>
      </w:r>
      <w:r w:rsidR="000260FB">
        <w:rPr>
          <w:rFonts w:ascii="Times New Roman" w:hAnsi="Times New Roman" w:cs="Times New Roman"/>
        </w:rPr>
        <w:t>n the Setting of Post-Procedural Hypothyroidism</w:t>
      </w:r>
      <w:r w:rsidR="00EA4D08">
        <w:rPr>
          <w:rFonts w:ascii="Times New Roman" w:hAnsi="Times New Roman" w:cs="Times New Roman"/>
        </w:rPr>
        <w:t xml:space="preserve"> in a 29-Year-Old Male</w:t>
      </w:r>
      <w:r w:rsidR="000260FB">
        <w:rPr>
          <w:rFonts w:ascii="Times New Roman" w:hAnsi="Times New Roman" w:cs="Times New Roman"/>
        </w:rPr>
        <w:t xml:space="preserve">. </w:t>
      </w:r>
      <w:r w:rsidR="004E5E30">
        <w:rPr>
          <w:rFonts w:ascii="Times New Roman" w:hAnsi="Times New Roman" w:cs="Times New Roman"/>
        </w:rPr>
        <w:t>Abstract and poster virtually presented at: HCA-NSU Research Day; 2022 November 4.</w:t>
      </w:r>
      <w:r w:rsidR="000260FB">
        <w:rPr>
          <w:rFonts w:ascii="Times New Roman" w:hAnsi="Times New Roman" w:cs="Times New Roman"/>
        </w:rPr>
        <w:t xml:space="preserve"> </w:t>
      </w:r>
    </w:p>
    <w:p w14:paraId="7AA6A29D" w14:textId="65B95758" w:rsidR="004E5E30" w:rsidRDefault="004E5E30">
      <w:pPr>
        <w:spacing w:after="0" w:line="240" w:lineRule="auto"/>
        <w:rPr>
          <w:rFonts w:ascii="Times New Roman" w:hAnsi="Times New Roman" w:cs="Times New Roman"/>
        </w:rPr>
      </w:pPr>
    </w:p>
    <w:p w14:paraId="1258C3FB" w14:textId="5B87969D" w:rsidR="004E5E30" w:rsidRDefault="004E5E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Azim M, Hong A, Dragovic D</w:t>
      </w:r>
      <w:r w:rsidR="00FE3C8B">
        <w:rPr>
          <w:rFonts w:ascii="Times New Roman" w:hAnsi="Times New Roman" w:cs="Times New Roman"/>
        </w:rPr>
        <w:t>, Garrod E</w:t>
      </w:r>
      <w:r>
        <w:rPr>
          <w:rFonts w:ascii="Times New Roman" w:hAnsi="Times New Roman" w:cs="Times New Roman"/>
        </w:rPr>
        <w:t>. Severe lactic acidosis secondary to metformin overdose in a 63-year-old female, corrected with continuous renal replacement therapy. Abstract and poster virtually presented at: HCA-NSU Research Day; 2022 November 4.</w:t>
      </w:r>
    </w:p>
    <w:p w14:paraId="74B4231A" w14:textId="3DB3947B" w:rsidR="004E5E30" w:rsidRDefault="004E5E30">
      <w:pPr>
        <w:spacing w:after="0" w:line="240" w:lineRule="auto"/>
        <w:rPr>
          <w:rFonts w:ascii="Times New Roman" w:hAnsi="Times New Roman" w:cs="Times New Roman"/>
        </w:rPr>
      </w:pPr>
    </w:p>
    <w:p w14:paraId="44211BE9" w14:textId="63620615" w:rsidR="004E5E30" w:rsidRPr="004E5E30" w:rsidRDefault="004E5E30" w:rsidP="00041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Hong A, Alvi A</w:t>
      </w:r>
      <w:r w:rsidR="00EF08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, Lim </w:t>
      </w:r>
      <w:r w:rsidR="00EF088E">
        <w:rPr>
          <w:rFonts w:ascii="Times New Roman" w:hAnsi="Times New Roman" w:cs="Times New Roman"/>
        </w:rPr>
        <w:t xml:space="preserve">LH, Aneja P. </w:t>
      </w:r>
      <w:r w:rsidRPr="004E5E30">
        <w:rPr>
          <w:rFonts w:ascii="Times New Roman" w:hAnsi="Times New Roman" w:cs="Times New Roman"/>
        </w:rPr>
        <w:t>A 59-</w:t>
      </w:r>
      <w:r>
        <w:rPr>
          <w:rFonts w:ascii="Times New Roman" w:hAnsi="Times New Roman" w:cs="Times New Roman"/>
        </w:rPr>
        <w:t>y</w:t>
      </w:r>
      <w:r w:rsidRPr="004E5E30">
        <w:rPr>
          <w:rFonts w:ascii="Times New Roman" w:hAnsi="Times New Roman" w:cs="Times New Roman"/>
        </w:rPr>
        <w:t>ear-</w:t>
      </w:r>
      <w:r>
        <w:rPr>
          <w:rFonts w:ascii="Times New Roman" w:hAnsi="Times New Roman" w:cs="Times New Roman"/>
        </w:rPr>
        <w:t>o</w:t>
      </w:r>
      <w:r w:rsidRPr="004E5E30">
        <w:rPr>
          <w:rFonts w:ascii="Times New Roman" w:hAnsi="Times New Roman" w:cs="Times New Roman"/>
        </w:rPr>
        <w:t xml:space="preserve">ld </w:t>
      </w:r>
      <w:r>
        <w:rPr>
          <w:rFonts w:ascii="Times New Roman" w:hAnsi="Times New Roman" w:cs="Times New Roman"/>
        </w:rPr>
        <w:t>f</w:t>
      </w:r>
      <w:r w:rsidRPr="004E5E30">
        <w:rPr>
          <w:rFonts w:ascii="Times New Roman" w:hAnsi="Times New Roman" w:cs="Times New Roman"/>
        </w:rPr>
        <w:t xml:space="preserve">emale with </w:t>
      </w:r>
      <w:r>
        <w:rPr>
          <w:rFonts w:ascii="Times New Roman" w:hAnsi="Times New Roman" w:cs="Times New Roman"/>
        </w:rPr>
        <w:t>c</w:t>
      </w:r>
      <w:r w:rsidRPr="004E5E30">
        <w:rPr>
          <w:rFonts w:ascii="Times New Roman" w:hAnsi="Times New Roman" w:cs="Times New Roman"/>
        </w:rPr>
        <w:t xml:space="preserve">ervical </w:t>
      </w:r>
      <w:r>
        <w:rPr>
          <w:rFonts w:ascii="Times New Roman" w:hAnsi="Times New Roman" w:cs="Times New Roman"/>
        </w:rPr>
        <w:t>s</w:t>
      </w:r>
      <w:r w:rsidRPr="004E5E30">
        <w:rPr>
          <w:rFonts w:ascii="Times New Roman" w:hAnsi="Times New Roman" w:cs="Times New Roman"/>
        </w:rPr>
        <w:t xml:space="preserve">pondylodiscitis </w:t>
      </w:r>
      <w:r>
        <w:rPr>
          <w:rFonts w:ascii="Times New Roman" w:hAnsi="Times New Roman" w:cs="Times New Roman"/>
        </w:rPr>
        <w:t>s</w:t>
      </w:r>
      <w:r w:rsidRPr="004E5E30">
        <w:rPr>
          <w:rFonts w:ascii="Times New Roman" w:hAnsi="Times New Roman" w:cs="Times New Roman"/>
        </w:rPr>
        <w:t xml:space="preserve">econdary to </w:t>
      </w:r>
      <w:r w:rsidRPr="004E5E30">
        <w:rPr>
          <w:rFonts w:ascii="Times New Roman" w:hAnsi="Times New Roman" w:cs="Times New Roman"/>
          <w:i/>
        </w:rPr>
        <w:t>Candida glabrata</w:t>
      </w:r>
      <w:r w:rsidRPr="004E5E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4E5E30">
        <w:rPr>
          <w:rFonts w:ascii="Times New Roman" w:hAnsi="Times New Roman" w:cs="Times New Roman"/>
        </w:rPr>
        <w:t>ungemia</w:t>
      </w:r>
      <w:r w:rsidR="00EF088E">
        <w:rPr>
          <w:rFonts w:ascii="Times New Roman" w:hAnsi="Times New Roman" w:cs="Times New Roman"/>
        </w:rPr>
        <w:t>. Abstract and poster virtually presented at: HCA-NSU Research Day; 2022 November 4.</w:t>
      </w:r>
    </w:p>
    <w:p w14:paraId="660094A6" w14:textId="77777777" w:rsidR="00550A78" w:rsidRDefault="00550A78" w:rsidP="004F34FE">
      <w:pPr>
        <w:spacing w:after="0" w:line="240" w:lineRule="auto"/>
        <w:rPr>
          <w:rFonts w:ascii="Times New Roman" w:hAnsi="Times New Roman" w:cs="Times New Roman"/>
        </w:rPr>
      </w:pPr>
    </w:p>
    <w:p w14:paraId="4F3CA1D5" w14:textId="47440DEE" w:rsidR="00FE0CD5" w:rsidRDefault="004E5E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Nadeem Z, Santiago L, Gusan T, Hong A, Jaffer F. </w:t>
      </w:r>
      <w:r w:rsidRPr="004E5E30">
        <w:rPr>
          <w:rFonts w:ascii="Times New Roman" w:hAnsi="Times New Roman" w:cs="Times New Roman"/>
        </w:rPr>
        <w:t xml:space="preserve">Atrial </w:t>
      </w:r>
      <w:r>
        <w:rPr>
          <w:rFonts w:ascii="Times New Roman" w:hAnsi="Times New Roman" w:cs="Times New Roman"/>
        </w:rPr>
        <w:t>myxoma p</w:t>
      </w:r>
      <w:r w:rsidRPr="004E5E30">
        <w:rPr>
          <w:rFonts w:ascii="Times New Roman" w:hAnsi="Times New Roman" w:cs="Times New Roman"/>
        </w:rPr>
        <w:t xml:space="preserve">resenting as a </w:t>
      </w:r>
      <w:r>
        <w:rPr>
          <w:rFonts w:ascii="Times New Roman" w:hAnsi="Times New Roman" w:cs="Times New Roman"/>
        </w:rPr>
        <w:t>c</w:t>
      </w:r>
      <w:r w:rsidRPr="004E5E30">
        <w:rPr>
          <w:rFonts w:ascii="Times New Roman" w:hAnsi="Times New Roman" w:cs="Times New Roman"/>
        </w:rPr>
        <w:t xml:space="preserve">ardioembolic </w:t>
      </w:r>
      <w:r>
        <w:rPr>
          <w:rFonts w:ascii="Times New Roman" w:hAnsi="Times New Roman" w:cs="Times New Roman"/>
        </w:rPr>
        <w:t>s</w:t>
      </w:r>
      <w:r w:rsidRPr="004E5E30">
        <w:rPr>
          <w:rFonts w:ascii="Times New Roman" w:hAnsi="Times New Roman" w:cs="Times New Roman"/>
        </w:rPr>
        <w:t xml:space="preserve">troke in a </w:t>
      </w:r>
      <w:r>
        <w:rPr>
          <w:rFonts w:ascii="Times New Roman" w:hAnsi="Times New Roman" w:cs="Times New Roman"/>
        </w:rPr>
        <w:t>young patient. Abstract and poster virtually presented at: HCA-NSU Research Day; 2022 November 4.</w:t>
      </w:r>
    </w:p>
    <w:p w14:paraId="18D73656" w14:textId="77777777" w:rsidR="00EE35AF" w:rsidRDefault="00EE35AF" w:rsidP="00041363">
      <w:pPr>
        <w:spacing w:after="0" w:line="240" w:lineRule="auto"/>
        <w:rPr>
          <w:rFonts w:ascii="Times New Roman" w:hAnsi="Times New Roman" w:cs="Times New Roman"/>
        </w:rPr>
      </w:pPr>
    </w:p>
    <w:p w14:paraId="728FBD3A" w14:textId="2D7DAFFF" w:rsidR="00EF088E" w:rsidRDefault="00F14FAB" w:rsidP="0004136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Pasarin</w:t>
      </w:r>
      <w:proofErr w:type="spellEnd"/>
      <w:r>
        <w:rPr>
          <w:rFonts w:ascii="Times New Roman" w:hAnsi="Times New Roman" w:cs="Times New Roman"/>
        </w:rPr>
        <w:t xml:space="preserve"> A, Hong A, Mesquita P, Singh A, Aneja P, </w:t>
      </w:r>
      <w:proofErr w:type="spellStart"/>
      <w:r>
        <w:rPr>
          <w:rFonts w:ascii="Times New Roman" w:hAnsi="Times New Roman" w:cs="Times New Roman"/>
        </w:rPr>
        <w:t>Pidhorecky</w:t>
      </w:r>
      <w:proofErr w:type="spellEnd"/>
      <w:r>
        <w:rPr>
          <w:rFonts w:ascii="Times New Roman" w:hAnsi="Times New Roman" w:cs="Times New Roman"/>
        </w:rPr>
        <w:t xml:space="preserve"> I. Ileal arteriovenous malformation as a rare cause of ectopic variceal bleeding in a 58-year-old male with cirrhosis. Abstract and poster virtually presented at: HCA-NSU Research Day; 2022 November 4.</w:t>
      </w:r>
    </w:p>
    <w:p w14:paraId="0234D672" w14:textId="77777777" w:rsidR="00550A78" w:rsidRDefault="00550A78" w:rsidP="004F34FE">
      <w:pPr>
        <w:spacing w:after="0" w:line="240" w:lineRule="auto"/>
        <w:rPr>
          <w:rFonts w:ascii="Times New Roman" w:hAnsi="Times New Roman" w:cs="Times New Roman"/>
        </w:rPr>
      </w:pPr>
    </w:p>
    <w:p w14:paraId="57E3A837" w14:textId="3F53857D" w:rsidR="004E5E30" w:rsidRDefault="00FE0CD5" w:rsidP="004F34F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Philippides</w:t>
      </w:r>
      <w:proofErr w:type="spellEnd"/>
      <w:r>
        <w:rPr>
          <w:rFonts w:ascii="Times New Roman" w:hAnsi="Times New Roman" w:cs="Times New Roman"/>
        </w:rPr>
        <w:t xml:space="preserve"> D, Hong A, </w:t>
      </w:r>
      <w:proofErr w:type="spellStart"/>
      <w:r>
        <w:rPr>
          <w:rFonts w:ascii="Times New Roman" w:hAnsi="Times New Roman" w:cs="Times New Roman"/>
        </w:rPr>
        <w:t>Eukovich</w:t>
      </w:r>
      <w:proofErr w:type="spellEnd"/>
      <w:r>
        <w:rPr>
          <w:rFonts w:ascii="Times New Roman" w:hAnsi="Times New Roman" w:cs="Times New Roman"/>
        </w:rPr>
        <w:t xml:space="preserve"> A, </w:t>
      </w:r>
      <w:r w:rsidR="005A0412">
        <w:rPr>
          <w:rFonts w:ascii="Times New Roman" w:hAnsi="Times New Roman" w:cs="Times New Roman"/>
        </w:rPr>
        <w:t xml:space="preserve">Chaudhry A. </w:t>
      </w:r>
      <w:r w:rsidR="00383642">
        <w:rPr>
          <w:rFonts w:ascii="Times New Roman" w:hAnsi="Times New Roman" w:cs="Times New Roman"/>
        </w:rPr>
        <w:t>Takotsubo cardiomyopathy in the Setting of Grave’s Thyrotoxicosis in a 39-year-old female.</w:t>
      </w:r>
      <w:r w:rsidR="000260FB">
        <w:rPr>
          <w:rFonts w:ascii="Times New Roman" w:hAnsi="Times New Roman" w:cs="Times New Roman"/>
        </w:rPr>
        <w:t xml:space="preserve"> </w:t>
      </w:r>
      <w:r w:rsidR="004E5E30">
        <w:rPr>
          <w:rFonts w:ascii="Times New Roman" w:hAnsi="Times New Roman" w:cs="Times New Roman"/>
        </w:rPr>
        <w:t>Abstract and poster virtually presented at: HCA-NSU Research Day; 2022 November 4.</w:t>
      </w:r>
    </w:p>
    <w:p w14:paraId="09E46766" w14:textId="1A5F5ACC" w:rsidR="00EF088E" w:rsidRDefault="00EF088E" w:rsidP="004F34FE">
      <w:pPr>
        <w:spacing w:after="0" w:line="240" w:lineRule="auto"/>
        <w:rPr>
          <w:rFonts w:ascii="Times New Roman" w:hAnsi="Times New Roman" w:cs="Times New Roman"/>
        </w:rPr>
      </w:pPr>
    </w:p>
    <w:p w14:paraId="572AF410" w14:textId="5846E378" w:rsidR="00EF088E" w:rsidRDefault="00EF088E" w:rsidP="004F3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Sarte D, Gusan T, Hong A, Aneja P. Cerebral toxoplasmosis in a 48-year-old immunocompromised female. Abstract and poster virtually presented at: HCA-NSU Research Day; 2022 November 4.</w:t>
      </w:r>
    </w:p>
    <w:p w14:paraId="428AEB7C" w14:textId="77777777" w:rsidR="00FE0CD5" w:rsidRDefault="00FE0CD5" w:rsidP="00256A74">
      <w:pPr>
        <w:spacing w:after="0" w:line="240" w:lineRule="auto"/>
        <w:rPr>
          <w:rFonts w:ascii="Times New Roman" w:hAnsi="Times New Roman" w:cs="Times New Roman"/>
        </w:rPr>
      </w:pPr>
    </w:p>
    <w:p w14:paraId="4A9D3CC5" w14:textId="4953C469" w:rsidR="007E1C7A" w:rsidRDefault="003D59EA" w:rsidP="0004136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Philippides</w:t>
      </w:r>
      <w:proofErr w:type="spellEnd"/>
      <w:r>
        <w:rPr>
          <w:rFonts w:ascii="Times New Roman" w:hAnsi="Times New Roman" w:cs="Times New Roman"/>
        </w:rPr>
        <w:t xml:space="preserve"> D, Hong A, </w:t>
      </w:r>
      <w:proofErr w:type="spellStart"/>
      <w:r>
        <w:rPr>
          <w:rFonts w:ascii="Times New Roman" w:hAnsi="Times New Roman" w:cs="Times New Roman"/>
        </w:rPr>
        <w:t>Eukovich</w:t>
      </w:r>
      <w:proofErr w:type="spellEnd"/>
      <w:r>
        <w:rPr>
          <w:rFonts w:ascii="Times New Roman" w:hAnsi="Times New Roman" w:cs="Times New Roman"/>
        </w:rPr>
        <w:t xml:space="preserve"> A, </w:t>
      </w:r>
      <w:r w:rsidR="00FE0CD5">
        <w:rPr>
          <w:rFonts w:ascii="Times New Roman" w:hAnsi="Times New Roman" w:cs="Times New Roman"/>
        </w:rPr>
        <w:t xml:space="preserve">Lieberman S. </w:t>
      </w:r>
      <w:r w:rsidR="007E1C7A" w:rsidRPr="007E1C7A">
        <w:rPr>
          <w:rFonts w:ascii="Times New Roman" w:hAnsi="Times New Roman" w:cs="Times New Roman"/>
        </w:rPr>
        <w:t xml:space="preserve">Cor </w:t>
      </w:r>
      <w:r w:rsidR="00B93EF4">
        <w:rPr>
          <w:rFonts w:ascii="Times New Roman" w:hAnsi="Times New Roman" w:cs="Times New Roman"/>
        </w:rPr>
        <w:t>p</w:t>
      </w:r>
      <w:r w:rsidR="007E1C7A" w:rsidRPr="007E1C7A">
        <w:rPr>
          <w:rFonts w:ascii="Times New Roman" w:hAnsi="Times New Roman" w:cs="Times New Roman"/>
        </w:rPr>
        <w:t xml:space="preserve">ulmonale </w:t>
      </w:r>
      <w:r w:rsidR="00B93EF4">
        <w:rPr>
          <w:rFonts w:ascii="Times New Roman" w:hAnsi="Times New Roman" w:cs="Times New Roman"/>
        </w:rPr>
        <w:t>s</w:t>
      </w:r>
      <w:r w:rsidR="007E1C7A" w:rsidRPr="007E1C7A">
        <w:rPr>
          <w:rFonts w:ascii="Times New Roman" w:hAnsi="Times New Roman" w:cs="Times New Roman"/>
        </w:rPr>
        <w:t xml:space="preserve">econdary to </w:t>
      </w:r>
      <w:r w:rsidR="00B93EF4">
        <w:rPr>
          <w:rFonts w:ascii="Times New Roman" w:hAnsi="Times New Roman" w:cs="Times New Roman"/>
        </w:rPr>
        <w:t>s</w:t>
      </w:r>
      <w:r w:rsidR="007E1C7A" w:rsidRPr="007E1C7A">
        <w:rPr>
          <w:rFonts w:ascii="Times New Roman" w:hAnsi="Times New Roman" w:cs="Times New Roman"/>
        </w:rPr>
        <w:t xml:space="preserve">evere </w:t>
      </w:r>
      <w:r w:rsidR="00B93EF4">
        <w:rPr>
          <w:rFonts w:ascii="Times New Roman" w:hAnsi="Times New Roman" w:cs="Times New Roman"/>
        </w:rPr>
        <w:t>t</w:t>
      </w:r>
      <w:r w:rsidR="007E1C7A" w:rsidRPr="007E1C7A">
        <w:rPr>
          <w:rFonts w:ascii="Times New Roman" w:hAnsi="Times New Roman" w:cs="Times New Roman"/>
        </w:rPr>
        <w:t>ype I and III</w:t>
      </w:r>
      <w:r w:rsidR="00B93EF4">
        <w:rPr>
          <w:rFonts w:ascii="Times New Roman" w:hAnsi="Times New Roman" w:cs="Times New Roman"/>
        </w:rPr>
        <w:t xml:space="preserve"> p</w:t>
      </w:r>
      <w:r w:rsidR="007E1C7A" w:rsidRPr="007E1C7A">
        <w:rPr>
          <w:rFonts w:ascii="Times New Roman" w:hAnsi="Times New Roman" w:cs="Times New Roman"/>
        </w:rPr>
        <w:t xml:space="preserve">ulmonary </w:t>
      </w:r>
      <w:r w:rsidR="00B93EF4">
        <w:rPr>
          <w:rFonts w:ascii="Times New Roman" w:hAnsi="Times New Roman" w:cs="Times New Roman"/>
        </w:rPr>
        <w:t>h</w:t>
      </w:r>
      <w:r w:rsidR="007E1C7A" w:rsidRPr="007E1C7A">
        <w:rPr>
          <w:rFonts w:ascii="Times New Roman" w:hAnsi="Times New Roman" w:cs="Times New Roman"/>
        </w:rPr>
        <w:t>ypertension in a 63-</w:t>
      </w:r>
      <w:r w:rsidR="00B93EF4">
        <w:rPr>
          <w:rFonts w:ascii="Times New Roman" w:hAnsi="Times New Roman" w:cs="Times New Roman"/>
        </w:rPr>
        <w:t>y</w:t>
      </w:r>
      <w:r w:rsidR="007E1C7A" w:rsidRPr="007E1C7A">
        <w:rPr>
          <w:rFonts w:ascii="Times New Roman" w:hAnsi="Times New Roman" w:cs="Times New Roman"/>
        </w:rPr>
        <w:t>ear-</w:t>
      </w:r>
      <w:r w:rsidR="00B93EF4">
        <w:rPr>
          <w:rFonts w:ascii="Times New Roman" w:hAnsi="Times New Roman" w:cs="Times New Roman"/>
        </w:rPr>
        <w:t>o</w:t>
      </w:r>
      <w:r w:rsidR="007E1C7A" w:rsidRPr="007E1C7A">
        <w:rPr>
          <w:rFonts w:ascii="Times New Roman" w:hAnsi="Times New Roman" w:cs="Times New Roman"/>
        </w:rPr>
        <w:t xml:space="preserve">ld </w:t>
      </w:r>
      <w:r w:rsidR="00B93EF4">
        <w:rPr>
          <w:rFonts w:ascii="Times New Roman" w:hAnsi="Times New Roman" w:cs="Times New Roman"/>
        </w:rPr>
        <w:t>f</w:t>
      </w:r>
      <w:r w:rsidR="007E1C7A" w:rsidRPr="007E1C7A">
        <w:rPr>
          <w:rFonts w:ascii="Times New Roman" w:hAnsi="Times New Roman" w:cs="Times New Roman"/>
        </w:rPr>
        <w:t>emale.</w:t>
      </w:r>
      <w:r w:rsidR="007E1C7A">
        <w:rPr>
          <w:rFonts w:ascii="Times New Roman" w:hAnsi="Times New Roman" w:cs="Times New Roman"/>
        </w:rPr>
        <w:t xml:space="preserve"> Abstract and poster virtually presented at: HCA </w:t>
      </w:r>
      <w:r w:rsidR="00B93EF4">
        <w:rPr>
          <w:rFonts w:ascii="Times New Roman" w:hAnsi="Times New Roman" w:cs="Times New Roman"/>
        </w:rPr>
        <w:t>Research Day; 2022 April 28.</w:t>
      </w:r>
    </w:p>
    <w:p w14:paraId="45114E32" w14:textId="77777777" w:rsidR="00550A78" w:rsidRDefault="00550A78" w:rsidP="004F34FE">
      <w:pPr>
        <w:spacing w:after="0" w:line="240" w:lineRule="auto"/>
        <w:rPr>
          <w:rFonts w:ascii="Times New Roman" w:hAnsi="Times New Roman" w:cs="Times New Roman"/>
        </w:rPr>
      </w:pPr>
    </w:p>
    <w:p w14:paraId="2DA2CEB5" w14:textId="40137236" w:rsidR="000322DE" w:rsidRPr="000322DE" w:rsidRDefault="000322DE" w:rsidP="00041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Ibe-</w:t>
      </w:r>
      <w:proofErr w:type="spellStart"/>
      <w:r>
        <w:rPr>
          <w:rFonts w:ascii="Times New Roman" w:hAnsi="Times New Roman" w:cs="Times New Roman"/>
        </w:rPr>
        <w:t>Ekeocha</w:t>
      </w:r>
      <w:proofErr w:type="spellEnd"/>
      <w:r>
        <w:rPr>
          <w:rFonts w:ascii="Times New Roman" w:hAnsi="Times New Roman" w:cs="Times New Roman"/>
        </w:rPr>
        <w:t xml:space="preserve"> K, Hong A, Heil C, </w:t>
      </w:r>
      <w:proofErr w:type="spellStart"/>
      <w:r>
        <w:rPr>
          <w:rFonts w:ascii="Times New Roman" w:hAnsi="Times New Roman" w:cs="Times New Roman"/>
        </w:rPr>
        <w:t>Onyiagu</w:t>
      </w:r>
      <w:proofErr w:type="spellEnd"/>
      <w:r>
        <w:rPr>
          <w:rFonts w:ascii="Times New Roman" w:hAnsi="Times New Roman" w:cs="Times New Roman"/>
        </w:rPr>
        <w:t xml:space="preserve"> A. </w:t>
      </w:r>
      <w:r w:rsidR="002F2184">
        <w:rPr>
          <w:rFonts w:ascii="Times New Roman" w:hAnsi="Times New Roman" w:cs="Times New Roman"/>
          <w:bCs/>
        </w:rPr>
        <w:t>The R</w:t>
      </w:r>
      <w:r w:rsidRPr="000322DE">
        <w:rPr>
          <w:rFonts w:ascii="Times New Roman" w:hAnsi="Times New Roman" w:cs="Times New Roman"/>
          <w:bCs/>
        </w:rPr>
        <w:t>ole of Incentive Spirometry in COVID-19 Pneumonia Outcomes</w:t>
      </w:r>
      <w:r>
        <w:rPr>
          <w:rFonts w:ascii="Times New Roman" w:hAnsi="Times New Roman" w:cs="Times New Roman"/>
          <w:bCs/>
          <w:i/>
        </w:rPr>
        <w:t xml:space="preserve">. </w:t>
      </w:r>
      <w:r>
        <w:rPr>
          <w:rFonts w:ascii="Times New Roman" w:hAnsi="Times New Roman" w:cs="Times New Roman"/>
          <w:bCs/>
        </w:rPr>
        <w:t>Abstract and poster virtually presented at: HCA Research Day; 2022 April 28.</w:t>
      </w:r>
    </w:p>
    <w:p w14:paraId="2B08FE63" w14:textId="77777777" w:rsidR="00550A78" w:rsidRDefault="00550A78" w:rsidP="004F34FE">
      <w:pPr>
        <w:spacing w:after="0" w:line="240" w:lineRule="auto"/>
        <w:rPr>
          <w:rFonts w:ascii="Times New Roman" w:hAnsi="Times New Roman" w:cs="Times New Roman"/>
        </w:rPr>
      </w:pPr>
    </w:p>
    <w:p w14:paraId="671B3D6F" w14:textId="43F1B712" w:rsidR="003D59EA" w:rsidRDefault="00B93EF4" w:rsidP="00041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Probasco B, Melnychuk V, Hong A, Lieberman S. A case of granulomatosis with polyangiitis masquerading as community acquired pneumonia. Abstract and poster virtually presented at: HCA Research Day; 2022 April 28. </w:t>
      </w:r>
    </w:p>
    <w:p w14:paraId="7FBB5227" w14:textId="77777777" w:rsidR="00550A78" w:rsidRDefault="00550A78" w:rsidP="004F34FE">
      <w:pPr>
        <w:spacing w:after="0" w:line="240" w:lineRule="auto"/>
        <w:rPr>
          <w:rFonts w:ascii="Times New Roman" w:hAnsi="Times New Roman" w:cs="Times New Roman"/>
        </w:rPr>
      </w:pPr>
    </w:p>
    <w:p w14:paraId="15010430" w14:textId="1313F56F" w:rsidR="003D59EA" w:rsidRDefault="003D59EA" w:rsidP="004F3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Hong A, Sardinas G.</w:t>
      </w:r>
      <w:r w:rsidR="00B93EF4">
        <w:rPr>
          <w:rFonts w:ascii="Times New Roman" w:hAnsi="Times New Roman" w:cs="Times New Roman"/>
        </w:rPr>
        <w:t xml:space="preserve"> </w:t>
      </w:r>
      <w:r w:rsidR="00383642">
        <w:rPr>
          <w:rFonts w:ascii="Times New Roman" w:hAnsi="Times New Roman" w:cs="Times New Roman"/>
        </w:rPr>
        <w:t xml:space="preserve">Anaphylactic reaction to second dose of the </w:t>
      </w:r>
      <w:r w:rsidR="00383642" w:rsidRPr="00043777">
        <w:rPr>
          <w:rFonts w:ascii="Times New Roman" w:hAnsi="Times New Roman" w:cs="Times New Roman"/>
        </w:rPr>
        <w:t>of the Pfizer-BioNTech (BNT162b2) Coronavirus Vaccine in a Geriatric Female</w:t>
      </w:r>
      <w:r w:rsidR="00383642">
        <w:rPr>
          <w:rFonts w:ascii="Times New Roman" w:hAnsi="Times New Roman" w:cs="Times New Roman"/>
        </w:rPr>
        <w:t xml:space="preserve">. </w:t>
      </w:r>
      <w:r w:rsidR="00B93EF4">
        <w:rPr>
          <w:rFonts w:ascii="Times New Roman" w:hAnsi="Times New Roman" w:cs="Times New Roman"/>
        </w:rPr>
        <w:t>Abstract and poster virtually presented at NSU-HCA Research Day; 2021 December 10.</w:t>
      </w:r>
    </w:p>
    <w:p w14:paraId="22129760" w14:textId="77777777" w:rsidR="003D59EA" w:rsidRDefault="003D59EA" w:rsidP="00550A78">
      <w:pPr>
        <w:spacing w:after="0" w:line="240" w:lineRule="auto"/>
        <w:rPr>
          <w:rFonts w:ascii="Times New Roman" w:hAnsi="Times New Roman" w:cs="Times New Roman"/>
        </w:rPr>
      </w:pPr>
    </w:p>
    <w:p w14:paraId="703EC5EE" w14:textId="1CFC2202" w:rsidR="003D59EA" w:rsidRDefault="003D59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Hong A, </w:t>
      </w:r>
      <w:proofErr w:type="spellStart"/>
      <w:r>
        <w:rPr>
          <w:rFonts w:ascii="Times New Roman" w:hAnsi="Times New Roman" w:cs="Times New Roman"/>
        </w:rPr>
        <w:t>Panchbhavi</w:t>
      </w:r>
      <w:proofErr w:type="spellEnd"/>
      <w:r>
        <w:rPr>
          <w:rFonts w:ascii="Times New Roman" w:hAnsi="Times New Roman" w:cs="Times New Roman"/>
        </w:rPr>
        <w:t xml:space="preserve"> V, Jupiter D. Sunshine Act in the dark. Abstract and poster virtually presented at: American College of Surgeons Quality and Safety Virtual Conference; 2020 Aug. 21-24.</w:t>
      </w:r>
    </w:p>
    <w:p w14:paraId="0FB1582F" w14:textId="77777777" w:rsidR="00383642" w:rsidRDefault="00383642">
      <w:pPr>
        <w:spacing w:after="0" w:line="240" w:lineRule="auto"/>
        <w:rPr>
          <w:rFonts w:ascii="Times New Roman" w:hAnsi="Times New Roman" w:cs="Times New Roman"/>
        </w:rPr>
      </w:pPr>
    </w:p>
    <w:p w14:paraId="3282A14F" w14:textId="42AA02BE" w:rsidR="003D59EA" w:rsidRPr="00041363" w:rsidRDefault="00554516" w:rsidP="000413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1363">
        <w:rPr>
          <w:rFonts w:ascii="Times New Roman" w:hAnsi="Times New Roman" w:cs="Times New Roman"/>
          <w:b/>
          <w:bCs/>
        </w:rPr>
        <w:t>PUBLICATIONS</w:t>
      </w:r>
    </w:p>
    <w:p w14:paraId="400CD874" w14:textId="4B3B2B99" w:rsidR="00E16F39" w:rsidRDefault="00E16F39" w:rsidP="004F34FE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Philippides</w:t>
      </w:r>
      <w:proofErr w:type="spellEnd"/>
      <w:r>
        <w:rPr>
          <w:rFonts w:ascii="Times New Roman" w:hAnsi="Times New Roman" w:cs="Times New Roman"/>
        </w:rPr>
        <w:t xml:space="preserve"> D, Hong A, </w:t>
      </w:r>
      <w:proofErr w:type="spellStart"/>
      <w:r>
        <w:rPr>
          <w:rFonts w:ascii="Times New Roman" w:hAnsi="Times New Roman" w:cs="Times New Roman"/>
        </w:rPr>
        <w:t>Eukovich</w:t>
      </w:r>
      <w:proofErr w:type="spellEnd"/>
      <w:r>
        <w:rPr>
          <w:rFonts w:ascii="Times New Roman" w:hAnsi="Times New Roman" w:cs="Times New Roman"/>
        </w:rPr>
        <w:t xml:space="preserve"> A, Chaudhry A</w:t>
      </w:r>
      <w:r>
        <w:rPr>
          <w:rFonts w:ascii="Times New Roman" w:hAnsi="Times New Roman" w:cs="Times New Roman"/>
          <w:bCs/>
        </w:rPr>
        <w:t xml:space="preserve">. An Unlucky Jackpot: </w:t>
      </w:r>
      <w:r w:rsidRPr="00EF088E">
        <w:rPr>
          <w:rFonts w:ascii="Times New Roman" w:hAnsi="Times New Roman" w:cs="Times New Roman"/>
          <w:bCs/>
        </w:rPr>
        <w:t>Grave’s Thyrotoxicosis-Induced Takotsubo Cardiomyopathy Presenting with Cardiac Arrest in a 39-Year-Old Female</w:t>
      </w:r>
      <w:r>
        <w:rPr>
          <w:rFonts w:ascii="Times New Roman" w:hAnsi="Times New Roman" w:cs="Times New Roman"/>
          <w:bCs/>
        </w:rPr>
        <w:t>. 2023.</w:t>
      </w:r>
    </w:p>
    <w:p w14:paraId="38046D8A" w14:textId="19B257AA" w:rsidR="00E16F39" w:rsidRPr="00E16F39" w:rsidRDefault="00EE35AF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Accepted</w:t>
      </w:r>
      <w:r w:rsidR="00E16F39">
        <w:rPr>
          <w:rFonts w:ascii="Times New Roman" w:hAnsi="Times New Roman" w:cs="Times New Roman"/>
          <w:bCs/>
          <w:i/>
        </w:rPr>
        <w:t xml:space="preserve"> by </w:t>
      </w:r>
      <w:r w:rsidR="007423FD">
        <w:rPr>
          <w:rFonts w:ascii="Times New Roman" w:hAnsi="Times New Roman" w:cs="Times New Roman"/>
          <w:bCs/>
          <w:i/>
        </w:rPr>
        <w:t>JCHIMP for publication.</w:t>
      </w:r>
    </w:p>
    <w:p w14:paraId="172FA991" w14:textId="77777777" w:rsidR="00E16F39" w:rsidRDefault="00E16F39">
      <w:pPr>
        <w:spacing w:after="0" w:line="240" w:lineRule="auto"/>
        <w:rPr>
          <w:rFonts w:ascii="Times New Roman" w:hAnsi="Times New Roman" w:cs="Times New Roman"/>
        </w:rPr>
      </w:pPr>
    </w:p>
    <w:p w14:paraId="2D3F31C2" w14:textId="6F197E3D" w:rsidR="00D9634D" w:rsidRDefault="00D963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Hong A, Lim LH, Tariq AA, Aneja P. A rare case of </w:t>
      </w:r>
      <w:r w:rsidRPr="00D9634D">
        <w:rPr>
          <w:rFonts w:ascii="Times New Roman" w:hAnsi="Times New Roman" w:cs="Times New Roman"/>
          <w:i/>
        </w:rPr>
        <w:t>Candida glabrata</w:t>
      </w:r>
      <w:r>
        <w:rPr>
          <w:rFonts w:ascii="Times New Roman" w:hAnsi="Times New Roman" w:cs="Times New Roman"/>
        </w:rPr>
        <w:t xml:space="preserve"> cervical spondylodiscitis. 2023.</w:t>
      </w:r>
    </w:p>
    <w:p w14:paraId="1183050B" w14:textId="6211A0E8" w:rsidR="00D9634D" w:rsidRPr="00D9634D" w:rsidRDefault="00EE35A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Accepted</w:t>
      </w:r>
      <w:r w:rsidR="00D9634D">
        <w:rPr>
          <w:rFonts w:ascii="Times New Roman" w:hAnsi="Times New Roman" w:cs="Times New Roman"/>
          <w:i/>
        </w:rPr>
        <w:t xml:space="preserve"> by HCA Journal of Medicine</w:t>
      </w:r>
      <w:r>
        <w:rPr>
          <w:rFonts w:ascii="Times New Roman" w:hAnsi="Times New Roman" w:cs="Times New Roman"/>
          <w:i/>
        </w:rPr>
        <w:t xml:space="preserve"> for publication.</w:t>
      </w:r>
    </w:p>
    <w:p w14:paraId="4DDA77A5" w14:textId="77777777" w:rsidR="00043777" w:rsidRDefault="00043777">
      <w:pPr>
        <w:spacing w:after="0" w:line="240" w:lineRule="auto"/>
        <w:rPr>
          <w:rFonts w:ascii="Times New Roman" w:hAnsi="Times New Roman" w:cs="Times New Roman"/>
        </w:rPr>
      </w:pPr>
    </w:p>
    <w:p w14:paraId="44CD78E9" w14:textId="481F452B" w:rsidR="009D7370" w:rsidRDefault="009D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Hong A, Aneja P. And Yet.</w:t>
      </w:r>
    </w:p>
    <w:p w14:paraId="72AD5ACF" w14:textId="3F77BDB2" w:rsidR="009D7370" w:rsidRDefault="00E16F3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Accepted</w:t>
      </w:r>
      <w:r w:rsidR="009D7370" w:rsidRPr="009D7370">
        <w:rPr>
          <w:rFonts w:ascii="Times New Roman" w:hAnsi="Times New Roman" w:cs="Times New Roman"/>
          <w:i/>
        </w:rPr>
        <w:t xml:space="preserve"> by HCA Healthcare Journal of Medicine</w:t>
      </w:r>
      <w:r>
        <w:rPr>
          <w:rFonts w:ascii="Times New Roman" w:hAnsi="Times New Roman" w:cs="Times New Roman"/>
          <w:i/>
        </w:rPr>
        <w:t xml:space="preserve"> for publication.</w:t>
      </w:r>
    </w:p>
    <w:p w14:paraId="1525B6F4" w14:textId="77777777" w:rsidR="00845ACB" w:rsidRDefault="00845ACB">
      <w:pPr>
        <w:spacing w:after="0" w:line="240" w:lineRule="auto"/>
        <w:rPr>
          <w:rFonts w:ascii="Times New Roman" w:hAnsi="Times New Roman" w:cs="Times New Roman"/>
        </w:rPr>
      </w:pPr>
    </w:p>
    <w:p w14:paraId="6FB53100" w14:textId="1E15ABB2" w:rsidR="00845ACB" w:rsidRPr="00845ACB" w:rsidRDefault="00845A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Probasco B, Melnychuk V, Hong A, Gabra A, Lieberman S. A Case of Granulomatosis with Polyangiitis Masquerading as Community Acquired Pneumonia. </w:t>
      </w:r>
      <w:r w:rsidRPr="00376A57">
        <w:rPr>
          <w:rFonts w:ascii="Times New Roman" w:hAnsi="Times New Roman" w:cs="Times New Roman"/>
          <w:i/>
        </w:rPr>
        <w:t>JCHIMP</w:t>
      </w:r>
      <w:r>
        <w:rPr>
          <w:rFonts w:ascii="Times New Roman" w:hAnsi="Times New Roman" w:cs="Times New Roman"/>
        </w:rPr>
        <w:t xml:space="preserve">. 2023; 13(3):20. </w:t>
      </w:r>
      <w:proofErr w:type="spellStart"/>
      <w:r w:rsidRPr="00845ACB">
        <w:rPr>
          <w:rFonts w:ascii="Times New Roman" w:hAnsi="Times New Roman" w:cs="Times New Roman"/>
        </w:rPr>
        <w:t>doi</w:t>
      </w:r>
      <w:proofErr w:type="spellEnd"/>
      <w:r w:rsidRPr="00845ACB">
        <w:rPr>
          <w:rFonts w:ascii="Times New Roman" w:hAnsi="Times New Roman" w:cs="Times New Roman"/>
        </w:rPr>
        <w:t xml:space="preserve">: </w:t>
      </w:r>
      <w:hyperlink r:id="rId9" w:tgtFrame="_blank" w:history="1">
        <w:r w:rsidRPr="00845ACB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  <w:shd w:val="clear" w:color="auto" w:fill="FFFFFF"/>
          </w:rPr>
          <w:t>10.55729/2000-9666.1191</w:t>
        </w:r>
      </w:hyperlink>
    </w:p>
    <w:p w14:paraId="50B67BA4" w14:textId="77777777" w:rsidR="009D7370" w:rsidRPr="00845ACB" w:rsidRDefault="009D7370">
      <w:pPr>
        <w:spacing w:after="0" w:line="240" w:lineRule="auto"/>
        <w:rPr>
          <w:rFonts w:ascii="Times New Roman" w:hAnsi="Times New Roman" w:cs="Times New Roman"/>
        </w:rPr>
      </w:pPr>
    </w:p>
    <w:p w14:paraId="3035A4C2" w14:textId="7028CEA2" w:rsidR="003D59EA" w:rsidRPr="00F14FAB" w:rsidRDefault="003D59E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Hong A, Sardinas G. </w:t>
      </w:r>
      <w:r w:rsidR="009715A0" w:rsidRPr="009715A0">
        <w:rPr>
          <w:rFonts w:ascii="Times New Roman" w:hAnsi="Times New Roman" w:cs="Times New Roman"/>
          <w:color w:val="000000"/>
          <w:shd w:val="clear" w:color="auto" w:fill="FFFFFF"/>
        </w:rPr>
        <w:t>Suspected Anaphylactic Reaction Following Second Dose of the Pfizer-BioNTech (BNT162b2) Coronavirus Vaccine in a Geriatric Fema</w:t>
      </w:r>
      <w:r w:rsidR="009715A0">
        <w:rPr>
          <w:rFonts w:ascii="Times New Roman" w:hAnsi="Times New Roman" w:cs="Times New Roman"/>
          <w:color w:val="000000"/>
          <w:shd w:val="clear" w:color="auto" w:fill="FFFFFF"/>
        </w:rPr>
        <w:t xml:space="preserve">le. </w:t>
      </w:r>
      <w:r w:rsidR="00C45541">
        <w:rPr>
          <w:rFonts w:ascii="Times New Roman" w:hAnsi="Times New Roman" w:cs="Times New Roman"/>
        </w:rPr>
        <w:t>2022.</w:t>
      </w:r>
      <w:r w:rsidR="00F14FAB">
        <w:rPr>
          <w:rFonts w:ascii="Times New Roman" w:hAnsi="Times New Roman" w:cs="Times New Roman"/>
        </w:rPr>
        <w:t xml:space="preserve"> </w:t>
      </w:r>
      <w:r w:rsidR="00F14FAB" w:rsidRPr="003D59EA">
        <w:rPr>
          <w:rFonts w:ascii="Times New Roman" w:hAnsi="Times New Roman" w:cs="Times New Roman"/>
          <w:i/>
        </w:rPr>
        <w:t>HCA Healthcare Journal of Medicine.</w:t>
      </w:r>
    </w:p>
    <w:p w14:paraId="7F575A15" w14:textId="528B7244" w:rsidR="003D59EA" w:rsidRPr="00743A29" w:rsidRDefault="009715A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2022; 3(6):5</w:t>
      </w:r>
      <w:r w:rsidR="00F14F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715A0">
        <w:rPr>
          <w:rFonts w:ascii="Times New Roman" w:hAnsi="Times New Roman" w:cs="Times New Roman"/>
          <w:color w:val="000000"/>
          <w:szCs w:val="17"/>
          <w:shd w:val="clear" w:color="auto" w:fill="FFFFFF"/>
        </w:rPr>
        <w:t>doi</w:t>
      </w:r>
      <w:proofErr w:type="spellEnd"/>
      <w:r w:rsidRPr="009715A0">
        <w:rPr>
          <w:rFonts w:ascii="Times New Roman" w:hAnsi="Times New Roman" w:cs="Times New Roman"/>
          <w:color w:val="000000"/>
          <w:szCs w:val="17"/>
          <w:shd w:val="clear" w:color="auto" w:fill="FFFFFF"/>
        </w:rPr>
        <w:t>: 10.36518/2689-0216.1452</w:t>
      </w:r>
      <w:r w:rsidR="00F14FAB" w:rsidRPr="009715A0">
        <w:rPr>
          <w:rFonts w:ascii="Times New Roman" w:hAnsi="Times New Roman" w:cs="Times New Roman"/>
          <w:sz w:val="32"/>
        </w:rPr>
        <w:t xml:space="preserve"> </w:t>
      </w:r>
    </w:p>
    <w:p w14:paraId="148A7CAC" w14:textId="77777777" w:rsidR="001379E2" w:rsidRDefault="001379E2">
      <w:pPr>
        <w:spacing w:after="0" w:line="240" w:lineRule="auto"/>
        <w:rPr>
          <w:rFonts w:ascii="Times New Roman" w:hAnsi="Times New Roman" w:cs="Times New Roman"/>
        </w:rPr>
      </w:pPr>
    </w:p>
    <w:p w14:paraId="10AB1D11" w14:textId="055BC477" w:rsidR="001379E2" w:rsidRDefault="001379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Safavi K</w:t>
      </w:r>
      <w:r w:rsidR="007447A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, Hong A, </w:t>
      </w:r>
      <w:r w:rsidR="007447A1">
        <w:rPr>
          <w:rFonts w:ascii="Times New Roman" w:hAnsi="Times New Roman" w:cs="Times New Roman"/>
        </w:rPr>
        <w:t xml:space="preserve">Janney CF, </w:t>
      </w:r>
      <w:proofErr w:type="spellStart"/>
      <w:r w:rsidR="007447A1">
        <w:rPr>
          <w:rFonts w:ascii="Times New Roman" w:hAnsi="Times New Roman" w:cs="Times New Roman"/>
        </w:rPr>
        <w:t>Panchbhavi</w:t>
      </w:r>
      <w:proofErr w:type="spellEnd"/>
      <w:r w:rsidR="007447A1">
        <w:rPr>
          <w:rFonts w:ascii="Times New Roman" w:hAnsi="Times New Roman" w:cs="Times New Roman"/>
        </w:rPr>
        <w:t xml:space="preserve"> VK, Jupiter DC. Sunshine Act in the dark. </w:t>
      </w:r>
      <w:r w:rsidR="007447A1" w:rsidRPr="00743A29">
        <w:rPr>
          <w:rFonts w:ascii="Times New Roman" w:hAnsi="Times New Roman" w:cs="Times New Roman"/>
          <w:i/>
        </w:rPr>
        <w:t>Clin</w:t>
      </w:r>
      <w:r w:rsidR="00743A29" w:rsidRPr="00743A29">
        <w:rPr>
          <w:rFonts w:ascii="Times New Roman" w:hAnsi="Times New Roman" w:cs="Times New Roman"/>
          <w:i/>
        </w:rPr>
        <w:t>ical</w:t>
      </w:r>
      <w:r w:rsidR="007447A1" w:rsidRPr="00743A29">
        <w:rPr>
          <w:rFonts w:ascii="Times New Roman" w:hAnsi="Times New Roman" w:cs="Times New Roman"/>
          <w:i/>
        </w:rPr>
        <w:t xml:space="preserve"> Ethics.</w:t>
      </w:r>
      <w:r w:rsidR="007447A1">
        <w:rPr>
          <w:rFonts w:ascii="Times New Roman" w:hAnsi="Times New Roman" w:cs="Times New Roman"/>
        </w:rPr>
        <w:t xml:space="preserve"> </w:t>
      </w:r>
      <w:r w:rsidR="001E40D5">
        <w:rPr>
          <w:rFonts w:ascii="Times New Roman" w:hAnsi="Times New Roman" w:cs="Times New Roman"/>
        </w:rPr>
        <w:t>2021;17(2):122-129.</w:t>
      </w:r>
      <w:r w:rsidR="008B4865">
        <w:rPr>
          <w:rFonts w:ascii="Times New Roman" w:hAnsi="Times New Roman" w:cs="Times New Roman"/>
        </w:rPr>
        <w:t xml:space="preserve"> </w:t>
      </w:r>
      <w:proofErr w:type="spellStart"/>
      <w:r w:rsidR="008B4865" w:rsidRPr="00D11D4C">
        <w:rPr>
          <w:rFonts w:ascii="Times New Roman" w:hAnsi="Times New Roman" w:cs="Times New Roman"/>
          <w:color w:val="212121"/>
          <w:szCs w:val="26"/>
          <w:shd w:val="clear" w:color="auto" w:fill="FFFFFF"/>
        </w:rPr>
        <w:t>doi</w:t>
      </w:r>
      <w:proofErr w:type="spellEnd"/>
      <w:r w:rsidR="008B4865" w:rsidRPr="00D11D4C">
        <w:rPr>
          <w:rFonts w:ascii="Times New Roman" w:hAnsi="Times New Roman" w:cs="Times New Roman"/>
          <w:color w:val="212121"/>
          <w:szCs w:val="26"/>
          <w:shd w:val="clear" w:color="auto" w:fill="FFFFFF"/>
        </w:rPr>
        <w:t>: 10.</w:t>
      </w:r>
      <w:r w:rsidR="008B4865">
        <w:rPr>
          <w:rFonts w:ascii="Times New Roman" w:hAnsi="Times New Roman" w:cs="Times New Roman"/>
          <w:color w:val="212121"/>
          <w:szCs w:val="26"/>
          <w:shd w:val="clear" w:color="auto" w:fill="FFFFFF"/>
        </w:rPr>
        <w:t>1177</w:t>
      </w:r>
      <w:r w:rsidR="008B4865" w:rsidRPr="00D11D4C">
        <w:rPr>
          <w:rFonts w:ascii="Times New Roman" w:hAnsi="Times New Roman" w:cs="Times New Roman"/>
          <w:color w:val="212121"/>
          <w:szCs w:val="26"/>
          <w:shd w:val="clear" w:color="auto" w:fill="FFFFFF"/>
        </w:rPr>
        <w:t>/</w:t>
      </w:r>
      <w:r w:rsidR="008B4865">
        <w:rPr>
          <w:rFonts w:ascii="Times New Roman" w:hAnsi="Times New Roman" w:cs="Times New Roman"/>
          <w:color w:val="212121"/>
          <w:szCs w:val="26"/>
          <w:shd w:val="clear" w:color="auto" w:fill="FFFFFF"/>
        </w:rPr>
        <w:t>14777509211061851.</w:t>
      </w:r>
    </w:p>
    <w:p w14:paraId="43C63E12" w14:textId="77777777" w:rsidR="001379E2" w:rsidRDefault="001379E2">
      <w:pPr>
        <w:spacing w:after="0" w:line="240" w:lineRule="auto"/>
        <w:rPr>
          <w:rFonts w:ascii="Times New Roman" w:hAnsi="Times New Roman" w:cs="Times New Roman"/>
        </w:rPr>
      </w:pPr>
    </w:p>
    <w:p w14:paraId="6A8BE0AD" w14:textId="61B29C2F" w:rsidR="0010365C" w:rsidRDefault="001036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Nelson B, Hong A, Jana B. Elucidation of novel molecular targets for therapeutic strategies in urothelial carcinoma: A literature review. </w:t>
      </w:r>
      <w:r w:rsidRPr="0010365C">
        <w:rPr>
          <w:rFonts w:ascii="Times New Roman" w:hAnsi="Times New Roman" w:cs="Times New Roman"/>
          <w:i/>
        </w:rPr>
        <w:t xml:space="preserve">Frontiers in Oncology. </w:t>
      </w:r>
      <w:proofErr w:type="gramStart"/>
      <w:r>
        <w:rPr>
          <w:rFonts w:ascii="Times New Roman" w:hAnsi="Times New Roman" w:cs="Times New Roman"/>
        </w:rPr>
        <w:t>2021;11:705294</w:t>
      </w:r>
      <w:proofErr w:type="gramEnd"/>
      <w:r>
        <w:rPr>
          <w:rFonts w:ascii="Times New Roman" w:hAnsi="Times New Roman" w:cs="Times New Roman"/>
        </w:rPr>
        <w:t>.</w:t>
      </w:r>
      <w:r w:rsidR="00D11D4C">
        <w:rPr>
          <w:rFonts w:ascii="Times New Roman" w:hAnsi="Times New Roman" w:cs="Times New Roman"/>
        </w:rPr>
        <w:t xml:space="preserve"> </w:t>
      </w:r>
      <w:proofErr w:type="spellStart"/>
      <w:r w:rsidR="00D11D4C" w:rsidRPr="00D11D4C">
        <w:rPr>
          <w:rFonts w:ascii="Times New Roman" w:hAnsi="Times New Roman" w:cs="Times New Roman"/>
          <w:color w:val="212121"/>
          <w:szCs w:val="26"/>
          <w:shd w:val="clear" w:color="auto" w:fill="FFFFFF"/>
        </w:rPr>
        <w:t>doi</w:t>
      </w:r>
      <w:proofErr w:type="spellEnd"/>
      <w:r w:rsidR="00D11D4C" w:rsidRPr="00D11D4C">
        <w:rPr>
          <w:rFonts w:ascii="Times New Roman" w:hAnsi="Times New Roman" w:cs="Times New Roman"/>
          <w:color w:val="212121"/>
          <w:szCs w:val="26"/>
          <w:shd w:val="clear" w:color="auto" w:fill="FFFFFF"/>
        </w:rPr>
        <w:t>: 10.3389/fonc.2021.705294.</w:t>
      </w:r>
    </w:p>
    <w:p w14:paraId="09F5E837" w14:textId="39DA405A" w:rsidR="00E90CC0" w:rsidRDefault="00E90CC0">
      <w:pPr>
        <w:spacing w:after="0" w:line="240" w:lineRule="auto"/>
        <w:rPr>
          <w:rFonts w:ascii="Times New Roman" w:hAnsi="Times New Roman" w:cs="Times New Roman"/>
        </w:rPr>
      </w:pPr>
    </w:p>
    <w:p w14:paraId="04E38348" w14:textId="4F5AA1B5" w:rsidR="00E90CC0" w:rsidRDefault="00E90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Nelson B, Hong A, Okereke I, Markowitz AB, Willis M, </w:t>
      </w:r>
      <w:proofErr w:type="spellStart"/>
      <w:r>
        <w:rPr>
          <w:rFonts w:ascii="Times New Roman" w:hAnsi="Times New Roman" w:cs="Times New Roman"/>
        </w:rPr>
        <w:t>Muthukumarana</w:t>
      </w:r>
      <w:proofErr w:type="spellEnd"/>
      <w:r>
        <w:rPr>
          <w:rFonts w:ascii="Times New Roman" w:hAnsi="Times New Roman" w:cs="Times New Roman"/>
        </w:rPr>
        <w:t xml:space="preserve"> PV, </w:t>
      </w:r>
      <w:proofErr w:type="spellStart"/>
      <w:r>
        <w:rPr>
          <w:rFonts w:ascii="Times New Roman" w:hAnsi="Times New Roman" w:cs="Times New Roman"/>
        </w:rPr>
        <w:t>Nawgiri</w:t>
      </w:r>
      <w:proofErr w:type="spellEnd"/>
      <w:r>
        <w:rPr>
          <w:rFonts w:ascii="Times New Roman" w:hAnsi="Times New Roman" w:cs="Times New Roman"/>
        </w:rPr>
        <w:t xml:space="preserve"> R. Non-neoplastic inflammatory pseudotumor of the lung after immunotherapy for melanoma: A diagnostic pitfall on fine needle aspiration biopsy of lung. </w:t>
      </w:r>
      <w:r w:rsidRPr="00CC3055">
        <w:rPr>
          <w:rFonts w:ascii="Times New Roman" w:hAnsi="Times New Roman" w:cs="Times New Roman"/>
          <w:i/>
        </w:rPr>
        <w:t>Diagnostic Cytopathology</w:t>
      </w:r>
      <w:r>
        <w:rPr>
          <w:rFonts w:ascii="Times New Roman" w:hAnsi="Times New Roman" w:cs="Times New Roman"/>
        </w:rPr>
        <w:t xml:space="preserve">. 2021; </w:t>
      </w:r>
      <w:r w:rsidR="00CC3055">
        <w:rPr>
          <w:rFonts w:ascii="Times New Roman" w:hAnsi="Times New Roman" w:cs="Times New Roman"/>
        </w:rPr>
        <w:t>49(10):1150-1154.</w:t>
      </w:r>
      <w:r w:rsidR="007E189D">
        <w:rPr>
          <w:rFonts w:ascii="Times New Roman" w:hAnsi="Times New Roman" w:cs="Times New Roman"/>
        </w:rPr>
        <w:t xml:space="preserve"> </w:t>
      </w:r>
      <w:proofErr w:type="spellStart"/>
      <w:r w:rsidR="007E189D" w:rsidRPr="007E189D">
        <w:rPr>
          <w:rFonts w:ascii="Times New Roman" w:hAnsi="Times New Roman" w:cs="Times New Roman"/>
          <w:color w:val="212121"/>
          <w:shd w:val="clear" w:color="auto" w:fill="FFFFFF"/>
        </w:rPr>
        <w:t>doi</w:t>
      </w:r>
      <w:proofErr w:type="spellEnd"/>
      <w:r w:rsidR="007E189D" w:rsidRPr="007E189D">
        <w:rPr>
          <w:rFonts w:ascii="Times New Roman" w:hAnsi="Times New Roman" w:cs="Times New Roman"/>
          <w:color w:val="212121"/>
          <w:shd w:val="clear" w:color="auto" w:fill="FFFFFF"/>
        </w:rPr>
        <w:t>: 10.1002/dc.24846.</w:t>
      </w:r>
    </w:p>
    <w:p w14:paraId="4AA52821" w14:textId="77777777" w:rsidR="0010365C" w:rsidRDefault="0010365C">
      <w:pPr>
        <w:spacing w:after="0" w:line="240" w:lineRule="auto"/>
        <w:rPr>
          <w:rFonts w:ascii="Times New Roman" w:hAnsi="Times New Roman" w:cs="Times New Roman"/>
        </w:rPr>
      </w:pPr>
    </w:p>
    <w:p w14:paraId="2CD69831" w14:textId="07B29F09" w:rsidR="00745D67" w:rsidRDefault="00B555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Nelson B, </w:t>
      </w:r>
      <w:r w:rsidRPr="002B0222">
        <w:rPr>
          <w:rFonts w:ascii="Times New Roman" w:hAnsi="Times New Roman" w:cs="Times New Roman"/>
        </w:rPr>
        <w:t>Hong A</w:t>
      </w:r>
      <w:r>
        <w:rPr>
          <w:rFonts w:ascii="Times New Roman" w:hAnsi="Times New Roman" w:cs="Times New Roman"/>
        </w:rPr>
        <w:t xml:space="preserve">, Iqbal F, Venkatesan R. </w:t>
      </w:r>
      <w:r w:rsidR="000570D8">
        <w:rPr>
          <w:rFonts w:ascii="Times New Roman" w:hAnsi="Times New Roman" w:cs="Times New Roman"/>
        </w:rPr>
        <w:t xml:space="preserve">An advanced </w:t>
      </w:r>
      <w:r w:rsidR="00141FF9">
        <w:rPr>
          <w:rFonts w:ascii="Times New Roman" w:hAnsi="Times New Roman" w:cs="Times New Roman"/>
        </w:rPr>
        <w:t xml:space="preserve">acquired immunodeficiency syndrome patient with CD4 &lt;20 and </w:t>
      </w:r>
      <w:proofErr w:type="spellStart"/>
      <w:r w:rsidR="00141FF9">
        <w:rPr>
          <w:rFonts w:ascii="Times New Roman" w:hAnsi="Times New Roman" w:cs="Times New Roman"/>
        </w:rPr>
        <w:t>plasmablastic</w:t>
      </w:r>
      <w:proofErr w:type="spellEnd"/>
      <w:r w:rsidR="00141FF9">
        <w:rPr>
          <w:rFonts w:ascii="Times New Roman" w:hAnsi="Times New Roman" w:cs="Times New Roman"/>
        </w:rPr>
        <w:t xml:space="preserve"> lymphoma achieving complete response with the V-EPOCH regimen. </w:t>
      </w:r>
      <w:proofErr w:type="spellStart"/>
      <w:r w:rsidR="00141FF9" w:rsidRPr="007B1C01">
        <w:rPr>
          <w:rFonts w:ascii="Times New Roman" w:hAnsi="Times New Roman" w:cs="Times New Roman"/>
          <w:i/>
          <w:iCs/>
        </w:rPr>
        <w:t>Cureus</w:t>
      </w:r>
      <w:proofErr w:type="spellEnd"/>
      <w:r w:rsidR="00141FF9">
        <w:rPr>
          <w:rFonts w:ascii="Times New Roman" w:hAnsi="Times New Roman" w:cs="Times New Roman"/>
        </w:rPr>
        <w:t xml:space="preserve">. </w:t>
      </w:r>
      <w:r w:rsidR="00063E0D">
        <w:rPr>
          <w:rFonts w:ascii="Times New Roman" w:hAnsi="Times New Roman" w:cs="Times New Roman"/>
        </w:rPr>
        <w:t>2020; 19(6</w:t>
      </w:r>
      <w:proofErr w:type="gramStart"/>
      <w:r w:rsidR="00063E0D">
        <w:rPr>
          <w:rFonts w:ascii="Times New Roman" w:hAnsi="Times New Roman" w:cs="Times New Roman"/>
        </w:rPr>
        <w:t>):</w:t>
      </w:r>
      <w:r w:rsidR="00063442">
        <w:rPr>
          <w:rFonts w:ascii="Times New Roman" w:hAnsi="Times New Roman" w:cs="Times New Roman"/>
        </w:rPr>
        <w:t>e</w:t>
      </w:r>
      <w:proofErr w:type="gramEnd"/>
      <w:r w:rsidR="00063442">
        <w:rPr>
          <w:rFonts w:ascii="Times New Roman" w:hAnsi="Times New Roman" w:cs="Times New Roman"/>
        </w:rPr>
        <w:t xml:space="preserve">8641. </w:t>
      </w:r>
      <w:r w:rsidR="00DF2277">
        <w:rPr>
          <w:rFonts w:ascii="Times New Roman" w:hAnsi="Times New Roman" w:cs="Times New Roman"/>
        </w:rPr>
        <w:t>doi:10.7759/cureus.8641</w:t>
      </w:r>
    </w:p>
    <w:p w14:paraId="58C03EB9" w14:textId="1AE12E6F" w:rsidR="00885F0A" w:rsidRDefault="00885F0A">
      <w:pPr>
        <w:spacing w:after="0" w:line="240" w:lineRule="auto"/>
        <w:rPr>
          <w:rFonts w:ascii="Times New Roman" w:hAnsi="Times New Roman" w:cs="Times New Roman"/>
        </w:rPr>
      </w:pPr>
    </w:p>
    <w:p w14:paraId="6ADB7DEE" w14:textId="017AFE17" w:rsidR="00F36078" w:rsidRDefault="001123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Nelson B, Hong A, Iqbal F, Jana B. A</w:t>
      </w:r>
      <w:r w:rsidR="00916ED7">
        <w:rPr>
          <w:rFonts w:ascii="Times New Roman" w:hAnsi="Times New Roman" w:cs="Times New Roman"/>
        </w:rPr>
        <w:t xml:space="preserve"> unique case of hemolytic uremic syndrome </w:t>
      </w:r>
      <w:r w:rsidR="002D3FB8">
        <w:rPr>
          <w:rFonts w:ascii="Times New Roman" w:hAnsi="Times New Roman" w:cs="Times New Roman"/>
        </w:rPr>
        <w:t xml:space="preserve">secondary to enteropathogenic E. coli. </w:t>
      </w:r>
      <w:proofErr w:type="spellStart"/>
      <w:r w:rsidR="002D3FB8" w:rsidRPr="00174A96">
        <w:rPr>
          <w:rFonts w:ascii="Times New Roman" w:hAnsi="Times New Roman" w:cs="Times New Roman"/>
          <w:i/>
          <w:iCs/>
        </w:rPr>
        <w:t>Authorea</w:t>
      </w:r>
      <w:proofErr w:type="spellEnd"/>
      <w:r w:rsidR="002D3FB8">
        <w:rPr>
          <w:rFonts w:ascii="Times New Roman" w:hAnsi="Times New Roman" w:cs="Times New Roman"/>
        </w:rPr>
        <w:t xml:space="preserve">. </w:t>
      </w:r>
      <w:r w:rsidR="00440EAB">
        <w:rPr>
          <w:rFonts w:ascii="Times New Roman" w:hAnsi="Times New Roman" w:cs="Times New Roman"/>
        </w:rPr>
        <w:t xml:space="preserve">2020. </w:t>
      </w:r>
      <w:proofErr w:type="spellStart"/>
      <w:r w:rsidR="00D05313">
        <w:rPr>
          <w:rFonts w:ascii="Times New Roman" w:hAnsi="Times New Roman" w:cs="Times New Roman"/>
        </w:rPr>
        <w:t>d</w:t>
      </w:r>
      <w:r w:rsidR="00DF2277">
        <w:rPr>
          <w:rFonts w:ascii="Times New Roman" w:hAnsi="Times New Roman" w:cs="Times New Roman"/>
        </w:rPr>
        <w:t>oi</w:t>
      </w:r>
      <w:proofErr w:type="spellEnd"/>
      <w:r w:rsidR="00DF2277">
        <w:rPr>
          <w:rFonts w:ascii="Times New Roman" w:hAnsi="Times New Roman" w:cs="Times New Roman"/>
        </w:rPr>
        <w:t xml:space="preserve">: </w:t>
      </w:r>
      <w:r w:rsidR="00EC5360">
        <w:rPr>
          <w:rFonts w:ascii="Times New Roman" w:hAnsi="Times New Roman" w:cs="Times New Roman"/>
        </w:rPr>
        <w:t>10.22541/au.</w:t>
      </w:r>
      <w:r w:rsidR="00D05313">
        <w:rPr>
          <w:rFonts w:ascii="Times New Roman" w:hAnsi="Times New Roman" w:cs="Times New Roman"/>
        </w:rPr>
        <w:t>158931061.13170973.</w:t>
      </w:r>
    </w:p>
    <w:p w14:paraId="357DD1E2" w14:textId="77777777" w:rsidR="00BA6CCB" w:rsidRPr="009D7115" w:rsidRDefault="00BA6CCB">
      <w:pPr>
        <w:spacing w:after="0" w:line="240" w:lineRule="auto"/>
        <w:rPr>
          <w:rFonts w:ascii="Times New Roman" w:hAnsi="Times New Roman" w:cs="Times New Roman"/>
        </w:rPr>
      </w:pPr>
    </w:p>
    <w:p w14:paraId="405C2929" w14:textId="3A8ADB25" w:rsidR="00411663" w:rsidRPr="00041363" w:rsidRDefault="008B1608" w:rsidP="000413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1363">
        <w:rPr>
          <w:rFonts w:ascii="Times New Roman" w:hAnsi="Times New Roman" w:cs="Times New Roman"/>
          <w:b/>
          <w:bCs/>
        </w:rPr>
        <w:t>MEDICAL ACTIVITIES AND SERVICE</w:t>
      </w:r>
    </w:p>
    <w:p w14:paraId="435016F4" w14:textId="70001E42" w:rsidR="00FE3682" w:rsidRDefault="00FE3682" w:rsidP="004F34F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September – October 2022, </w:t>
      </w:r>
      <w:r w:rsidRPr="00411663">
        <w:rPr>
          <w:rFonts w:ascii="Times New Roman" w:hAnsi="Times New Roman" w:cs="Times New Roman"/>
          <w:b/>
          <w:bCs/>
        </w:rPr>
        <w:t>Nova Southeastern University, School of Allopathic Medicine</w:t>
      </w:r>
    </w:p>
    <w:p w14:paraId="131BE765" w14:textId="4F95BA98" w:rsidR="00411663" w:rsidRPr="00FE3682" w:rsidRDefault="00FE3682">
      <w:pPr>
        <w:spacing w:after="0" w:line="240" w:lineRule="auto"/>
        <w:rPr>
          <w:rFonts w:ascii="Times New Roman" w:hAnsi="Times New Roman" w:cs="Times New Roman"/>
          <w:bCs/>
        </w:rPr>
      </w:pPr>
      <w:r w:rsidRPr="00FE3682">
        <w:rPr>
          <w:rFonts w:ascii="Times New Roman" w:hAnsi="Times New Roman" w:cs="Times New Roman"/>
          <w:bCs/>
        </w:rPr>
        <w:t>Resident Representative for HCA Westside-Northwest Hospitals</w:t>
      </w:r>
    </w:p>
    <w:p w14:paraId="01EDF8D4" w14:textId="77777777" w:rsidR="00FE3682" w:rsidRDefault="00FE36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4F6B09" w14:textId="5956DDF7" w:rsidR="00411663" w:rsidRPr="00FE3682" w:rsidRDefault="00411663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FE3682">
        <w:rPr>
          <w:rFonts w:ascii="Times New Roman" w:hAnsi="Times New Roman" w:cs="Times New Roman"/>
          <w:bCs/>
        </w:rPr>
        <w:t>Serv</w:t>
      </w:r>
      <w:r w:rsidR="00EE35AF">
        <w:rPr>
          <w:rFonts w:ascii="Times New Roman" w:hAnsi="Times New Roman" w:cs="Times New Roman"/>
          <w:bCs/>
        </w:rPr>
        <w:t>ed</w:t>
      </w:r>
      <w:r w:rsidRPr="00FE3682">
        <w:rPr>
          <w:rFonts w:ascii="Times New Roman" w:hAnsi="Times New Roman" w:cs="Times New Roman"/>
          <w:bCs/>
        </w:rPr>
        <w:t xml:space="preserve"> as internal medicine resident representative for site visit.</w:t>
      </w:r>
      <w:r w:rsidR="00906728">
        <w:rPr>
          <w:rFonts w:ascii="Times New Roman" w:hAnsi="Times New Roman" w:cs="Times New Roman"/>
          <w:bCs/>
        </w:rPr>
        <w:t xml:space="preserve"> </w:t>
      </w:r>
      <w:r w:rsidR="004E5E30">
        <w:rPr>
          <w:rFonts w:ascii="Times New Roman" w:hAnsi="Times New Roman" w:cs="Times New Roman"/>
          <w:bCs/>
        </w:rPr>
        <w:t xml:space="preserve">Met with </w:t>
      </w:r>
      <w:r w:rsidR="0024119D" w:rsidRPr="00FE3682">
        <w:rPr>
          <w:rFonts w:ascii="Times New Roman" w:hAnsi="Times New Roman" w:cs="Times New Roman"/>
          <w:bCs/>
        </w:rPr>
        <w:t>university</w:t>
      </w:r>
      <w:r w:rsidRPr="00FE3682">
        <w:rPr>
          <w:rFonts w:ascii="Times New Roman" w:hAnsi="Times New Roman" w:cs="Times New Roman"/>
          <w:bCs/>
        </w:rPr>
        <w:t xml:space="preserve"> faculty and multidisciplinary team to continue and improve medical student education</w:t>
      </w:r>
      <w:r w:rsidR="00E6503C">
        <w:rPr>
          <w:rFonts w:ascii="Times New Roman" w:hAnsi="Times New Roman" w:cs="Times New Roman"/>
          <w:bCs/>
        </w:rPr>
        <w:t>.</w:t>
      </w:r>
    </w:p>
    <w:p w14:paraId="3DF4A115" w14:textId="79A0F0B0" w:rsidR="00D6172C" w:rsidRDefault="00D6172C">
      <w:pPr>
        <w:spacing w:after="0" w:line="240" w:lineRule="auto"/>
        <w:rPr>
          <w:rFonts w:ascii="Times New Roman" w:hAnsi="Times New Roman" w:cs="Times New Roman"/>
        </w:rPr>
      </w:pPr>
    </w:p>
    <w:p w14:paraId="2E3E82E1" w14:textId="45A184FD" w:rsidR="00BF225F" w:rsidRPr="00041363" w:rsidRDefault="00BF225F" w:rsidP="00041363">
      <w:pPr>
        <w:spacing w:after="0" w:line="240" w:lineRule="auto"/>
        <w:rPr>
          <w:rFonts w:ascii="Times New Roman" w:hAnsi="Times New Roman" w:cs="Times New Roman"/>
          <w:b/>
        </w:rPr>
      </w:pPr>
      <w:r w:rsidRPr="00041363">
        <w:rPr>
          <w:rFonts w:ascii="Times New Roman" w:hAnsi="Times New Roman" w:cs="Times New Roman"/>
          <w:b/>
        </w:rPr>
        <w:t>AWARDS AND ACHIEVEMENTS</w:t>
      </w:r>
    </w:p>
    <w:p w14:paraId="73957512" w14:textId="23F923A8" w:rsidR="00BF225F" w:rsidRPr="00BF225F" w:rsidRDefault="00BF225F" w:rsidP="004F34FE">
      <w:pPr>
        <w:spacing w:after="0" w:line="240" w:lineRule="auto"/>
        <w:rPr>
          <w:rFonts w:ascii="Times New Roman" w:hAnsi="Times New Roman" w:cs="Times New Roman"/>
          <w:b/>
        </w:rPr>
      </w:pPr>
      <w:r w:rsidRPr="00BF225F">
        <w:rPr>
          <w:rFonts w:ascii="Times New Roman" w:hAnsi="Times New Roman" w:cs="Times New Roman"/>
          <w:b/>
        </w:rPr>
        <w:t>Intern of the Year, 2021-2022 Academic Year</w:t>
      </w:r>
    </w:p>
    <w:p w14:paraId="27D99AA8" w14:textId="717CF744" w:rsidR="00BF225F" w:rsidRDefault="00BF22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HCA Westside-Northwest Internal Medicine Residency</w:t>
      </w:r>
    </w:p>
    <w:p w14:paraId="6226D25A" w14:textId="0660C135" w:rsidR="00BF225F" w:rsidRDefault="00BF225F">
      <w:pPr>
        <w:spacing w:after="0" w:line="240" w:lineRule="auto"/>
        <w:rPr>
          <w:rFonts w:ascii="Times New Roman" w:hAnsi="Times New Roman" w:cs="Times New Roman"/>
        </w:rPr>
      </w:pPr>
    </w:p>
    <w:p w14:paraId="48E0C10E" w14:textId="77777777" w:rsidR="00BF225F" w:rsidRPr="00BF225F" w:rsidRDefault="00BF225F">
      <w:pPr>
        <w:spacing w:after="0" w:line="240" w:lineRule="auto"/>
        <w:rPr>
          <w:rFonts w:ascii="Times New Roman" w:hAnsi="Times New Roman" w:cs="Times New Roman"/>
        </w:rPr>
      </w:pPr>
    </w:p>
    <w:p w14:paraId="5C31E096" w14:textId="747C9C90" w:rsidR="00C942E1" w:rsidRPr="00041363" w:rsidRDefault="006A621C" w:rsidP="000413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1363">
        <w:rPr>
          <w:rFonts w:ascii="Times New Roman" w:hAnsi="Times New Roman" w:cs="Times New Roman"/>
          <w:b/>
          <w:bCs/>
        </w:rPr>
        <w:t>PROFESSIONAL AFFILIATIONS</w:t>
      </w:r>
    </w:p>
    <w:p w14:paraId="2C6DC266" w14:textId="715B15C4" w:rsidR="00CD577D" w:rsidRPr="002B57F2" w:rsidRDefault="006A621C" w:rsidP="00041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College of Physicians</w:t>
      </w:r>
    </w:p>
    <w:p w14:paraId="29E33F89" w14:textId="77777777" w:rsidR="00BB7DE0" w:rsidRDefault="00BB7DE0" w:rsidP="0004136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E8D496" w14:textId="4A012B34" w:rsidR="008E1447" w:rsidRPr="00041363" w:rsidRDefault="0077007C" w:rsidP="0004136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1363">
        <w:rPr>
          <w:rFonts w:ascii="Times New Roman" w:hAnsi="Times New Roman" w:cs="Times New Roman"/>
          <w:b/>
          <w:bCs/>
        </w:rPr>
        <w:t>INTERESTS/HOBBIES</w:t>
      </w:r>
    </w:p>
    <w:p w14:paraId="4E62FEAC" w14:textId="3079917A" w:rsidR="00922668" w:rsidRDefault="00411663" w:rsidP="00041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Competitive P</w:t>
      </w:r>
      <w:r w:rsidR="00922668">
        <w:rPr>
          <w:rFonts w:ascii="Times New Roman" w:hAnsi="Times New Roman" w:cs="Times New Roman"/>
        </w:rPr>
        <w:t>owerlifting</w:t>
      </w:r>
    </w:p>
    <w:p w14:paraId="42CEB622" w14:textId="0F2E14C4" w:rsidR="00411663" w:rsidRDefault="00411663" w:rsidP="00041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Singing and playing ukulele and guitar</w:t>
      </w:r>
    </w:p>
    <w:p w14:paraId="4A86D494" w14:textId="6EBCFCFF" w:rsidR="004A1B29" w:rsidRPr="002B57F2" w:rsidRDefault="00941637" w:rsidP="00041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Poetry</w:t>
      </w:r>
      <w:r w:rsidR="00C977C3">
        <w:rPr>
          <w:rFonts w:ascii="Times New Roman" w:hAnsi="Times New Roman" w:cs="Times New Roman"/>
        </w:rPr>
        <w:t xml:space="preserve"> and creative writing</w:t>
      </w:r>
    </w:p>
    <w:sectPr w:rsidR="004A1B29" w:rsidRPr="002B57F2" w:rsidSect="00F1118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508F" w14:textId="77777777" w:rsidR="00273FC2" w:rsidRDefault="00273FC2" w:rsidP="00AF54F0">
      <w:pPr>
        <w:spacing w:after="0" w:line="240" w:lineRule="auto"/>
      </w:pPr>
      <w:r>
        <w:separator/>
      </w:r>
    </w:p>
  </w:endnote>
  <w:endnote w:type="continuationSeparator" w:id="0">
    <w:p w14:paraId="12658566" w14:textId="77777777" w:rsidR="00273FC2" w:rsidRDefault="00273FC2" w:rsidP="00AF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9534" w14:textId="77777777" w:rsidR="004F34FE" w:rsidRPr="00A35B8A" w:rsidRDefault="004F34FE" w:rsidP="004F34FE">
    <w:pPr>
      <w:pStyle w:val="Header"/>
      <w:jc w:val="right"/>
      <w:rPr>
        <w:rFonts w:ascii="Times New Roman" w:hAnsi="Times New Roman" w:cs="Times New Roman"/>
      </w:rPr>
    </w:pPr>
    <w:r w:rsidRPr="00A35B8A">
      <w:rPr>
        <w:rFonts w:ascii="Times New Roman" w:hAnsi="Times New Roman" w:cs="Times New Roman"/>
      </w:rPr>
      <w:t xml:space="preserve">Hong, Page </w:t>
    </w:r>
    <w:sdt>
      <w:sdtPr>
        <w:rPr>
          <w:rFonts w:ascii="Times New Roman" w:hAnsi="Times New Roman" w:cs="Times New Roman"/>
        </w:rPr>
        <w:id w:val="8220909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35B8A">
          <w:rPr>
            <w:rFonts w:ascii="Times New Roman" w:hAnsi="Times New Roman" w:cs="Times New Roman"/>
          </w:rPr>
          <w:fldChar w:fldCharType="begin"/>
        </w:r>
        <w:r w:rsidRPr="00A35B8A">
          <w:rPr>
            <w:rFonts w:ascii="Times New Roman" w:hAnsi="Times New Roman" w:cs="Times New Roman"/>
          </w:rPr>
          <w:instrText xml:space="preserve"> PAGE   \* MERGEFORMAT </w:instrText>
        </w:r>
        <w:r w:rsidRPr="00A35B8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A35B8A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2A9C0AAB" w14:textId="6DC4529F" w:rsidR="004F34FE" w:rsidRPr="00041363" w:rsidRDefault="00550A78" w:rsidP="004F34FE">
    <w:pPr>
      <w:pStyle w:val="Footer"/>
      <w:rPr>
        <w:rFonts w:ascii="Times New Roman" w:hAnsi="Times New Roman" w:cs="Times New Roman"/>
      </w:rPr>
    </w:pPr>
    <w:r>
      <w:tab/>
    </w:r>
    <w:r>
      <w:tab/>
    </w:r>
    <w:r w:rsidR="003A04FD" w:rsidRPr="00041363">
      <w:rPr>
        <w:rFonts w:ascii="Times New Roman" w:hAnsi="Times New Roman" w:cs="Times New Roman"/>
      </w:rPr>
      <w:t>Revised 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977D" w14:textId="77777777" w:rsidR="00273FC2" w:rsidRDefault="00273FC2" w:rsidP="00AF54F0">
      <w:pPr>
        <w:spacing w:after="0" w:line="240" w:lineRule="auto"/>
      </w:pPr>
      <w:r>
        <w:separator/>
      </w:r>
    </w:p>
  </w:footnote>
  <w:footnote w:type="continuationSeparator" w:id="0">
    <w:p w14:paraId="45B217F2" w14:textId="77777777" w:rsidR="00273FC2" w:rsidRDefault="00273FC2" w:rsidP="00AF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9935" w14:textId="77777777" w:rsidR="00AF54F0" w:rsidRDefault="00AF5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5D38"/>
    <w:multiLevelType w:val="hybridMultilevel"/>
    <w:tmpl w:val="0862DB9A"/>
    <w:lvl w:ilvl="0" w:tplc="C5724C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276"/>
    <w:multiLevelType w:val="hybridMultilevel"/>
    <w:tmpl w:val="AD566C8A"/>
    <w:lvl w:ilvl="0" w:tplc="7D7A0F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4E6F"/>
    <w:multiLevelType w:val="hybridMultilevel"/>
    <w:tmpl w:val="A8A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93171"/>
    <w:multiLevelType w:val="hybridMultilevel"/>
    <w:tmpl w:val="F32E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62BE"/>
    <w:multiLevelType w:val="hybridMultilevel"/>
    <w:tmpl w:val="E3E42FF4"/>
    <w:lvl w:ilvl="0" w:tplc="1C9CF8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7EEB"/>
    <w:multiLevelType w:val="hybridMultilevel"/>
    <w:tmpl w:val="B44A0A04"/>
    <w:lvl w:ilvl="0" w:tplc="FA4CFA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85C"/>
    <w:multiLevelType w:val="hybridMultilevel"/>
    <w:tmpl w:val="387C43A6"/>
    <w:lvl w:ilvl="0" w:tplc="09C2940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145FD"/>
    <w:multiLevelType w:val="hybridMultilevel"/>
    <w:tmpl w:val="1CC64C0C"/>
    <w:lvl w:ilvl="0" w:tplc="033A02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13ABB"/>
    <w:multiLevelType w:val="hybridMultilevel"/>
    <w:tmpl w:val="DE1A07F0"/>
    <w:lvl w:ilvl="0" w:tplc="D0E2E3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50D08"/>
    <w:multiLevelType w:val="hybridMultilevel"/>
    <w:tmpl w:val="5E5E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99877">
    <w:abstractNumId w:val="3"/>
  </w:num>
  <w:num w:numId="2" w16cid:durableId="571625977">
    <w:abstractNumId w:val="2"/>
  </w:num>
  <w:num w:numId="3" w16cid:durableId="1263536987">
    <w:abstractNumId w:val="9"/>
  </w:num>
  <w:num w:numId="4" w16cid:durableId="71513765">
    <w:abstractNumId w:val="5"/>
  </w:num>
  <w:num w:numId="5" w16cid:durableId="1555847305">
    <w:abstractNumId w:val="4"/>
  </w:num>
  <w:num w:numId="6" w16cid:durableId="590087141">
    <w:abstractNumId w:val="1"/>
  </w:num>
  <w:num w:numId="7" w16cid:durableId="1021276305">
    <w:abstractNumId w:val="7"/>
  </w:num>
  <w:num w:numId="8" w16cid:durableId="1890920894">
    <w:abstractNumId w:val="0"/>
  </w:num>
  <w:num w:numId="9" w16cid:durableId="2035956339">
    <w:abstractNumId w:val="8"/>
  </w:num>
  <w:num w:numId="10" w16cid:durableId="1633100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29"/>
    <w:rsid w:val="00017E58"/>
    <w:rsid w:val="000260FB"/>
    <w:rsid w:val="000322DE"/>
    <w:rsid w:val="00034CF1"/>
    <w:rsid w:val="00037FBC"/>
    <w:rsid w:val="00041363"/>
    <w:rsid w:val="00043777"/>
    <w:rsid w:val="000509AA"/>
    <w:rsid w:val="000570D8"/>
    <w:rsid w:val="00060574"/>
    <w:rsid w:val="0006310E"/>
    <w:rsid w:val="00063442"/>
    <w:rsid w:val="00063E0D"/>
    <w:rsid w:val="000714E9"/>
    <w:rsid w:val="000759B8"/>
    <w:rsid w:val="00075FB4"/>
    <w:rsid w:val="000811B0"/>
    <w:rsid w:val="000829A7"/>
    <w:rsid w:val="000836A7"/>
    <w:rsid w:val="0008554A"/>
    <w:rsid w:val="000B3E93"/>
    <w:rsid w:val="000B5C72"/>
    <w:rsid w:val="000B760E"/>
    <w:rsid w:val="000D07B4"/>
    <w:rsid w:val="000E043F"/>
    <w:rsid w:val="00100EB0"/>
    <w:rsid w:val="0010143B"/>
    <w:rsid w:val="00101D1D"/>
    <w:rsid w:val="0010365C"/>
    <w:rsid w:val="00103FCD"/>
    <w:rsid w:val="00103FFC"/>
    <w:rsid w:val="00112126"/>
    <w:rsid w:val="001122B7"/>
    <w:rsid w:val="00112324"/>
    <w:rsid w:val="001379E2"/>
    <w:rsid w:val="00141D0D"/>
    <w:rsid w:val="00141FF9"/>
    <w:rsid w:val="00163F54"/>
    <w:rsid w:val="001648EA"/>
    <w:rsid w:val="001705BA"/>
    <w:rsid w:val="00174A96"/>
    <w:rsid w:val="0018327A"/>
    <w:rsid w:val="00192ED9"/>
    <w:rsid w:val="00194D98"/>
    <w:rsid w:val="001A01F9"/>
    <w:rsid w:val="001A0E89"/>
    <w:rsid w:val="001B08D7"/>
    <w:rsid w:val="001C4169"/>
    <w:rsid w:val="001D7F3D"/>
    <w:rsid w:val="001E2848"/>
    <w:rsid w:val="001E40D5"/>
    <w:rsid w:val="001E49AA"/>
    <w:rsid w:val="00204C7D"/>
    <w:rsid w:val="00232262"/>
    <w:rsid w:val="0023574C"/>
    <w:rsid w:val="00235809"/>
    <w:rsid w:val="0024119D"/>
    <w:rsid w:val="00252CAD"/>
    <w:rsid w:val="00252D42"/>
    <w:rsid w:val="00256A74"/>
    <w:rsid w:val="00260FA7"/>
    <w:rsid w:val="00264532"/>
    <w:rsid w:val="00270677"/>
    <w:rsid w:val="00273FC2"/>
    <w:rsid w:val="00284030"/>
    <w:rsid w:val="00285F24"/>
    <w:rsid w:val="00294A37"/>
    <w:rsid w:val="0029635C"/>
    <w:rsid w:val="002A057E"/>
    <w:rsid w:val="002A1DF4"/>
    <w:rsid w:val="002B0222"/>
    <w:rsid w:val="002B49AF"/>
    <w:rsid w:val="002B57F2"/>
    <w:rsid w:val="002B6CCE"/>
    <w:rsid w:val="002C2BAF"/>
    <w:rsid w:val="002D3FB8"/>
    <w:rsid w:val="002E0418"/>
    <w:rsid w:val="002E04A2"/>
    <w:rsid w:val="002E0FD3"/>
    <w:rsid w:val="002E52D5"/>
    <w:rsid w:val="002E67B5"/>
    <w:rsid w:val="002F2184"/>
    <w:rsid w:val="002F5E71"/>
    <w:rsid w:val="00307988"/>
    <w:rsid w:val="0033164E"/>
    <w:rsid w:val="00331B2A"/>
    <w:rsid w:val="0033409B"/>
    <w:rsid w:val="00344782"/>
    <w:rsid w:val="00355BBE"/>
    <w:rsid w:val="003717E0"/>
    <w:rsid w:val="00376A57"/>
    <w:rsid w:val="003810B6"/>
    <w:rsid w:val="00383642"/>
    <w:rsid w:val="003838B3"/>
    <w:rsid w:val="003931A9"/>
    <w:rsid w:val="003939E3"/>
    <w:rsid w:val="003A04FD"/>
    <w:rsid w:val="003A2ED2"/>
    <w:rsid w:val="003B3DB2"/>
    <w:rsid w:val="003B5C06"/>
    <w:rsid w:val="003C6384"/>
    <w:rsid w:val="003C66D1"/>
    <w:rsid w:val="003D59EA"/>
    <w:rsid w:val="003D7625"/>
    <w:rsid w:val="003E7706"/>
    <w:rsid w:val="003F1AA2"/>
    <w:rsid w:val="00400038"/>
    <w:rsid w:val="00407A2A"/>
    <w:rsid w:val="004115B8"/>
    <w:rsid w:val="00411663"/>
    <w:rsid w:val="004227EA"/>
    <w:rsid w:val="0043357D"/>
    <w:rsid w:val="00440EAB"/>
    <w:rsid w:val="0044581E"/>
    <w:rsid w:val="00446F47"/>
    <w:rsid w:val="00451FB3"/>
    <w:rsid w:val="00456208"/>
    <w:rsid w:val="004604BC"/>
    <w:rsid w:val="00460A6A"/>
    <w:rsid w:val="004613A1"/>
    <w:rsid w:val="0047307F"/>
    <w:rsid w:val="00473351"/>
    <w:rsid w:val="00480352"/>
    <w:rsid w:val="0049046F"/>
    <w:rsid w:val="00493CEF"/>
    <w:rsid w:val="0049599A"/>
    <w:rsid w:val="004A1B29"/>
    <w:rsid w:val="004A6A8E"/>
    <w:rsid w:val="004C0BED"/>
    <w:rsid w:val="004C792C"/>
    <w:rsid w:val="004D633C"/>
    <w:rsid w:val="004E5E30"/>
    <w:rsid w:val="004F2389"/>
    <w:rsid w:val="004F34FE"/>
    <w:rsid w:val="00500CCF"/>
    <w:rsid w:val="00501CF4"/>
    <w:rsid w:val="00517822"/>
    <w:rsid w:val="00520336"/>
    <w:rsid w:val="005443F7"/>
    <w:rsid w:val="0054476A"/>
    <w:rsid w:val="00545801"/>
    <w:rsid w:val="00550A78"/>
    <w:rsid w:val="00554516"/>
    <w:rsid w:val="00560229"/>
    <w:rsid w:val="00570EF5"/>
    <w:rsid w:val="00581A7F"/>
    <w:rsid w:val="005A0412"/>
    <w:rsid w:val="005A59DC"/>
    <w:rsid w:val="005B71CF"/>
    <w:rsid w:val="005C1259"/>
    <w:rsid w:val="005C4669"/>
    <w:rsid w:val="005C48C0"/>
    <w:rsid w:val="005D389C"/>
    <w:rsid w:val="005E0EA4"/>
    <w:rsid w:val="005E1BEB"/>
    <w:rsid w:val="0061123F"/>
    <w:rsid w:val="00613FE8"/>
    <w:rsid w:val="00614CC0"/>
    <w:rsid w:val="0062397B"/>
    <w:rsid w:val="006523B9"/>
    <w:rsid w:val="006550FB"/>
    <w:rsid w:val="00663FF6"/>
    <w:rsid w:val="006668D3"/>
    <w:rsid w:val="006A214E"/>
    <w:rsid w:val="006A5B75"/>
    <w:rsid w:val="006A621C"/>
    <w:rsid w:val="006B61B2"/>
    <w:rsid w:val="006B62A3"/>
    <w:rsid w:val="006C0661"/>
    <w:rsid w:val="006C6267"/>
    <w:rsid w:val="006D5D31"/>
    <w:rsid w:val="006E2ECB"/>
    <w:rsid w:val="006E659C"/>
    <w:rsid w:val="007009BA"/>
    <w:rsid w:val="00713F42"/>
    <w:rsid w:val="00725036"/>
    <w:rsid w:val="00732A42"/>
    <w:rsid w:val="007423FD"/>
    <w:rsid w:val="00743A29"/>
    <w:rsid w:val="007447A1"/>
    <w:rsid w:val="00745D67"/>
    <w:rsid w:val="0074790E"/>
    <w:rsid w:val="0075637D"/>
    <w:rsid w:val="0077007C"/>
    <w:rsid w:val="00770DD2"/>
    <w:rsid w:val="0077495E"/>
    <w:rsid w:val="007A230E"/>
    <w:rsid w:val="007B1C01"/>
    <w:rsid w:val="007B237C"/>
    <w:rsid w:val="007B5DD2"/>
    <w:rsid w:val="007C1E66"/>
    <w:rsid w:val="007C50EC"/>
    <w:rsid w:val="007D1C93"/>
    <w:rsid w:val="007D2483"/>
    <w:rsid w:val="007D78D8"/>
    <w:rsid w:val="007E189D"/>
    <w:rsid w:val="007E1C7A"/>
    <w:rsid w:val="007E316C"/>
    <w:rsid w:val="007F75CC"/>
    <w:rsid w:val="00803167"/>
    <w:rsid w:val="00803763"/>
    <w:rsid w:val="00815221"/>
    <w:rsid w:val="00823771"/>
    <w:rsid w:val="00825F48"/>
    <w:rsid w:val="0083190F"/>
    <w:rsid w:val="008365DE"/>
    <w:rsid w:val="0084554A"/>
    <w:rsid w:val="00845ACB"/>
    <w:rsid w:val="00846089"/>
    <w:rsid w:val="00851D17"/>
    <w:rsid w:val="0087625F"/>
    <w:rsid w:val="00884D2A"/>
    <w:rsid w:val="00885F0A"/>
    <w:rsid w:val="00895EBE"/>
    <w:rsid w:val="008973DC"/>
    <w:rsid w:val="008A1941"/>
    <w:rsid w:val="008B1343"/>
    <w:rsid w:val="008B1608"/>
    <w:rsid w:val="008B3323"/>
    <w:rsid w:val="008B3B3D"/>
    <w:rsid w:val="008B4865"/>
    <w:rsid w:val="008B70A8"/>
    <w:rsid w:val="008C0B30"/>
    <w:rsid w:val="008C5400"/>
    <w:rsid w:val="008C6CD6"/>
    <w:rsid w:val="008D3FB8"/>
    <w:rsid w:val="008E071D"/>
    <w:rsid w:val="008E1447"/>
    <w:rsid w:val="008F7B5B"/>
    <w:rsid w:val="00902D0A"/>
    <w:rsid w:val="00906728"/>
    <w:rsid w:val="00916ED7"/>
    <w:rsid w:val="00917EC8"/>
    <w:rsid w:val="00922668"/>
    <w:rsid w:val="0094041D"/>
    <w:rsid w:val="00941637"/>
    <w:rsid w:val="009423AC"/>
    <w:rsid w:val="00947ACA"/>
    <w:rsid w:val="00950D4C"/>
    <w:rsid w:val="0096590B"/>
    <w:rsid w:val="00967126"/>
    <w:rsid w:val="009715A0"/>
    <w:rsid w:val="00975A35"/>
    <w:rsid w:val="009761A6"/>
    <w:rsid w:val="00995D1D"/>
    <w:rsid w:val="009A7341"/>
    <w:rsid w:val="009B0618"/>
    <w:rsid w:val="009C1A34"/>
    <w:rsid w:val="009C36BF"/>
    <w:rsid w:val="009D7115"/>
    <w:rsid w:val="009D7370"/>
    <w:rsid w:val="009D78C6"/>
    <w:rsid w:val="009E1CE3"/>
    <w:rsid w:val="009E3F48"/>
    <w:rsid w:val="009F0A83"/>
    <w:rsid w:val="009F385F"/>
    <w:rsid w:val="009F417C"/>
    <w:rsid w:val="00A012DC"/>
    <w:rsid w:val="00A0157D"/>
    <w:rsid w:val="00A13B64"/>
    <w:rsid w:val="00A14A77"/>
    <w:rsid w:val="00A15439"/>
    <w:rsid w:val="00A16979"/>
    <w:rsid w:val="00A17D10"/>
    <w:rsid w:val="00A20876"/>
    <w:rsid w:val="00A247F1"/>
    <w:rsid w:val="00A35B8A"/>
    <w:rsid w:val="00A54482"/>
    <w:rsid w:val="00A544C7"/>
    <w:rsid w:val="00A853DB"/>
    <w:rsid w:val="00AA2FFF"/>
    <w:rsid w:val="00AA7339"/>
    <w:rsid w:val="00AB045C"/>
    <w:rsid w:val="00AC2578"/>
    <w:rsid w:val="00AE3AC5"/>
    <w:rsid w:val="00AE4C40"/>
    <w:rsid w:val="00AF2EE9"/>
    <w:rsid w:val="00AF54F0"/>
    <w:rsid w:val="00AF79BB"/>
    <w:rsid w:val="00B25ED1"/>
    <w:rsid w:val="00B344C3"/>
    <w:rsid w:val="00B3608C"/>
    <w:rsid w:val="00B45BCD"/>
    <w:rsid w:val="00B505AA"/>
    <w:rsid w:val="00B52255"/>
    <w:rsid w:val="00B5531F"/>
    <w:rsid w:val="00B55548"/>
    <w:rsid w:val="00B55761"/>
    <w:rsid w:val="00B57991"/>
    <w:rsid w:val="00B63D8C"/>
    <w:rsid w:val="00B6401F"/>
    <w:rsid w:val="00B66D75"/>
    <w:rsid w:val="00B7070B"/>
    <w:rsid w:val="00B769F7"/>
    <w:rsid w:val="00B93EF4"/>
    <w:rsid w:val="00B9512D"/>
    <w:rsid w:val="00B951F1"/>
    <w:rsid w:val="00B97A31"/>
    <w:rsid w:val="00BA4194"/>
    <w:rsid w:val="00BA45F6"/>
    <w:rsid w:val="00BA6CCB"/>
    <w:rsid w:val="00BB5D76"/>
    <w:rsid w:val="00BB7DE0"/>
    <w:rsid w:val="00BC1FC2"/>
    <w:rsid w:val="00BC5497"/>
    <w:rsid w:val="00BC6D27"/>
    <w:rsid w:val="00BD1582"/>
    <w:rsid w:val="00BD5BA4"/>
    <w:rsid w:val="00BD5DE6"/>
    <w:rsid w:val="00BD6DE3"/>
    <w:rsid w:val="00BE2BAA"/>
    <w:rsid w:val="00BE4229"/>
    <w:rsid w:val="00BF225F"/>
    <w:rsid w:val="00BF360C"/>
    <w:rsid w:val="00BF3E95"/>
    <w:rsid w:val="00BF4A7B"/>
    <w:rsid w:val="00BF4BD4"/>
    <w:rsid w:val="00C10FA8"/>
    <w:rsid w:val="00C122F1"/>
    <w:rsid w:val="00C123CE"/>
    <w:rsid w:val="00C22CBB"/>
    <w:rsid w:val="00C25722"/>
    <w:rsid w:val="00C31649"/>
    <w:rsid w:val="00C45509"/>
    <w:rsid w:val="00C45541"/>
    <w:rsid w:val="00C5419C"/>
    <w:rsid w:val="00C63B49"/>
    <w:rsid w:val="00C8664C"/>
    <w:rsid w:val="00C942E1"/>
    <w:rsid w:val="00C977C3"/>
    <w:rsid w:val="00CB78FF"/>
    <w:rsid w:val="00CC3055"/>
    <w:rsid w:val="00CC30CF"/>
    <w:rsid w:val="00CD577D"/>
    <w:rsid w:val="00CE0915"/>
    <w:rsid w:val="00CF2340"/>
    <w:rsid w:val="00CF7780"/>
    <w:rsid w:val="00D01D26"/>
    <w:rsid w:val="00D05313"/>
    <w:rsid w:val="00D11D4C"/>
    <w:rsid w:val="00D1307A"/>
    <w:rsid w:val="00D13E11"/>
    <w:rsid w:val="00D15098"/>
    <w:rsid w:val="00D16534"/>
    <w:rsid w:val="00D209C1"/>
    <w:rsid w:val="00D20A7A"/>
    <w:rsid w:val="00D33822"/>
    <w:rsid w:val="00D44796"/>
    <w:rsid w:val="00D531B0"/>
    <w:rsid w:val="00D54CCF"/>
    <w:rsid w:val="00D55EB4"/>
    <w:rsid w:val="00D6172C"/>
    <w:rsid w:val="00D6451E"/>
    <w:rsid w:val="00D64FC4"/>
    <w:rsid w:val="00D75362"/>
    <w:rsid w:val="00D75815"/>
    <w:rsid w:val="00D81C4E"/>
    <w:rsid w:val="00D82471"/>
    <w:rsid w:val="00D9323A"/>
    <w:rsid w:val="00D9634D"/>
    <w:rsid w:val="00DA253E"/>
    <w:rsid w:val="00DA7866"/>
    <w:rsid w:val="00DC228F"/>
    <w:rsid w:val="00DC2489"/>
    <w:rsid w:val="00DC29B8"/>
    <w:rsid w:val="00DC406E"/>
    <w:rsid w:val="00DE13AE"/>
    <w:rsid w:val="00DF2277"/>
    <w:rsid w:val="00E058B4"/>
    <w:rsid w:val="00E077A4"/>
    <w:rsid w:val="00E16F39"/>
    <w:rsid w:val="00E26E52"/>
    <w:rsid w:val="00E32274"/>
    <w:rsid w:val="00E563B5"/>
    <w:rsid w:val="00E60440"/>
    <w:rsid w:val="00E641E5"/>
    <w:rsid w:val="00E648E4"/>
    <w:rsid w:val="00E6503C"/>
    <w:rsid w:val="00E848A3"/>
    <w:rsid w:val="00E85848"/>
    <w:rsid w:val="00E90CC0"/>
    <w:rsid w:val="00EA4D08"/>
    <w:rsid w:val="00EC5360"/>
    <w:rsid w:val="00EC76E6"/>
    <w:rsid w:val="00ED16F3"/>
    <w:rsid w:val="00EE35AF"/>
    <w:rsid w:val="00EE3F45"/>
    <w:rsid w:val="00EE525E"/>
    <w:rsid w:val="00EF088E"/>
    <w:rsid w:val="00EF0A61"/>
    <w:rsid w:val="00F0624D"/>
    <w:rsid w:val="00F11186"/>
    <w:rsid w:val="00F14FAB"/>
    <w:rsid w:val="00F15E6E"/>
    <w:rsid w:val="00F247E5"/>
    <w:rsid w:val="00F25055"/>
    <w:rsid w:val="00F3089C"/>
    <w:rsid w:val="00F36078"/>
    <w:rsid w:val="00F37F42"/>
    <w:rsid w:val="00F4026D"/>
    <w:rsid w:val="00F449CD"/>
    <w:rsid w:val="00F5041F"/>
    <w:rsid w:val="00F727AB"/>
    <w:rsid w:val="00F75324"/>
    <w:rsid w:val="00F75F72"/>
    <w:rsid w:val="00F778FC"/>
    <w:rsid w:val="00F926E0"/>
    <w:rsid w:val="00FB139B"/>
    <w:rsid w:val="00FB1E31"/>
    <w:rsid w:val="00FC2C0F"/>
    <w:rsid w:val="00FD41B4"/>
    <w:rsid w:val="00FD4AA2"/>
    <w:rsid w:val="00FE0CD5"/>
    <w:rsid w:val="00FE3682"/>
    <w:rsid w:val="00FE3C8B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3679"/>
  <w15:chartTrackingRefBased/>
  <w15:docId w15:val="{175673B6-B86C-426D-AD09-250FDD33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2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14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F0"/>
  </w:style>
  <w:style w:type="paragraph" w:styleId="Footer">
    <w:name w:val="footer"/>
    <w:basedOn w:val="Normal"/>
    <w:link w:val="FooterChar"/>
    <w:uiPriority w:val="99"/>
    <w:unhideWhenUsed/>
    <w:rsid w:val="00AF5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F0"/>
  </w:style>
  <w:style w:type="paragraph" w:customStyle="1" w:styleId="paragraph">
    <w:name w:val="paragraph"/>
    <w:basedOn w:val="Normal"/>
    <w:rsid w:val="00B9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3EF4"/>
  </w:style>
  <w:style w:type="character" w:customStyle="1" w:styleId="eop">
    <w:name w:val="eop"/>
    <w:basedOn w:val="DefaultParagraphFont"/>
    <w:rsid w:val="00B93EF4"/>
  </w:style>
  <w:style w:type="paragraph" w:styleId="BalloonText">
    <w:name w:val="Balloon Text"/>
    <w:basedOn w:val="Normal"/>
    <w:link w:val="BalloonTextChar"/>
    <w:uiPriority w:val="99"/>
    <w:semiHidden/>
    <w:unhideWhenUsed/>
    <w:rsid w:val="004F3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F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3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na.hong@hcahealthcar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55729/2000-9666.1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F196E-7210-4B89-B8C8-BE991598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Hong</dc:creator>
  <cp:keywords/>
  <dc:description/>
  <cp:lastModifiedBy>danaustin@cignetcard.com</cp:lastModifiedBy>
  <cp:revision>2</cp:revision>
  <cp:lastPrinted>2020-06-30T14:25:00Z</cp:lastPrinted>
  <dcterms:created xsi:type="dcterms:W3CDTF">2023-09-14T16:17:00Z</dcterms:created>
  <dcterms:modified xsi:type="dcterms:W3CDTF">2023-09-14T16:17:00Z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6d41f3fcd8112016e83c845e39455762114c7ec0814d6a9bbc9aa5cd6d607bce</vt:lpwstr>
  </property>
</Properties>
</file>