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lineRule="auto" w:line="360"/>
        <w:textAlignment w:val="baseline"/>
        <w:rPr>
          <w:rStyle w:val="style4101"/>
          <w:rFonts w:ascii="Comic Sans MS" w:eastAsia="SimSun" w:hAnsi="Comic Sans MS"/>
          <w:b/>
          <w:color w:val="000000"/>
          <w:sz w:val="20"/>
          <w:szCs w:val="20"/>
        </w:rPr>
      </w:pPr>
    </w:p>
    <w:p>
      <w:pPr>
        <w:pStyle w:val="style0"/>
        <w:snapToGrid w:val="false"/>
        <w:spacing w:lineRule="auto" w:line="360"/>
        <w:textAlignment w:val="baseline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Style w:val="style4101"/>
          <w:rFonts w:eastAsia="SimSun" w:hAnsi="Comic Sans MS"/>
          <w:b/>
          <w:color w:val="000000"/>
          <w:sz w:val="20"/>
          <w:szCs w:val="20"/>
        </w:rPr>
        <w:t>AD</w:t>
      </w:r>
      <w:r>
        <w:rPr>
          <w:rStyle w:val="style4101"/>
          <w:rFonts w:ascii="Comic Sans MS" w:eastAsia="SimSun" w:hAnsi="Comic Sans MS"/>
          <w:b/>
          <w:color w:val="000000"/>
          <w:sz w:val="20"/>
          <w:szCs w:val="20"/>
        </w:rPr>
        <w:t>DRESS:</w:t>
      </w:r>
      <w:r>
        <w:rPr>
          <w:rStyle w:val="style4101"/>
          <w:rFonts w:ascii="Comic Sans MS" w:eastAsia="SimSun" w:hAnsi="Comic Sans MS"/>
          <w:b/>
          <w:color w:val="000000"/>
          <w:sz w:val="20"/>
          <w:szCs w:val="20"/>
        </w:rPr>
        <w:t xml:space="preserve"> </w:t>
      </w:r>
      <w:r>
        <w:rPr>
          <w:rStyle w:val="style4101"/>
          <w:rFonts w:eastAsia="SimSun"/>
          <w:b/>
          <w:color w:val="000000"/>
          <w:sz w:val="22"/>
        </w:rPr>
        <w:t>Block</w:t>
      </w:r>
      <w:r>
        <w:rPr>
          <w:rStyle w:val="style4101"/>
          <w:rFonts w:eastAsia="SimSun"/>
          <w:b/>
          <w:color w:val="000000"/>
          <w:sz w:val="22"/>
        </w:rPr>
        <w:t xml:space="preserve"> </w:t>
      </w:r>
      <w:r>
        <w:rPr>
          <w:rStyle w:val="style4101"/>
          <w:rFonts w:eastAsia="SimSun"/>
          <w:b/>
          <w:color w:val="000000"/>
          <w:sz w:val="22"/>
        </w:rPr>
        <w:t>23 Flat</w:t>
      </w:r>
      <w:r>
        <w:rPr>
          <w:rStyle w:val="style4101"/>
          <w:rFonts w:eastAsia="SimSun"/>
          <w:b/>
          <w:color w:val="000000"/>
          <w:sz w:val="22"/>
        </w:rPr>
        <w:t xml:space="preserve"> </w:t>
      </w:r>
      <w:r>
        <w:rPr>
          <w:rStyle w:val="style4101"/>
          <w:rFonts w:eastAsia="SimSun"/>
          <w:b/>
          <w:color w:val="000000"/>
          <w:sz w:val="22"/>
        </w:rPr>
        <w:t xml:space="preserve">20, </w:t>
      </w:r>
      <w:r>
        <w:rPr>
          <w:rStyle w:val="style4101"/>
          <w:rFonts w:eastAsia="SimSun"/>
          <w:b/>
          <w:color w:val="000000"/>
          <w:sz w:val="22"/>
        </w:rPr>
        <w:t>Mombassa</w:t>
      </w:r>
      <w:r>
        <w:rPr>
          <w:rStyle w:val="style4101"/>
          <w:rFonts w:eastAsia="SimSun"/>
          <w:b/>
          <w:color w:val="000000"/>
          <w:sz w:val="22"/>
        </w:rPr>
        <w:t xml:space="preserve"> Street </w:t>
      </w:r>
      <w:r>
        <w:rPr>
          <w:rStyle w:val="style4101"/>
          <w:rFonts w:eastAsia="SimSun"/>
          <w:b/>
          <w:color w:val="000000"/>
          <w:sz w:val="22"/>
        </w:rPr>
        <w:t>Wuse</w:t>
      </w:r>
      <w:r>
        <w:rPr>
          <w:rStyle w:val="style4101"/>
          <w:rFonts w:eastAsia="SimSun"/>
          <w:b/>
          <w:color w:val="000000"/>
          <w:sz w:val="22"/>
        </w:rPr>
        <w:t xml:space="preserve"> </w:t>
      </w:r>
      <w:r>
        <w:rPr>
          <w:rStyle w:val="style4101"/>
          <w:rFonts w:eastAsia="SimSun"/>
          <w:b/>
          <w:color w:val="000000"/>
          <w:sz w:val="22"/>
        </w:rPr>
        <w:t>Zone5 ,FCT</w:t>
      </w:r>
      <w:r>
        <w:rPr>
          <w:rStyle w:val="style4101"/>
          <w:rFonts w:eastAsia="SimSun"/>
          <w:b/>
          <w:color w:val="000000"/>
          <w:sz w:val="22"/>
        </w:rPr>
        <w:t xml:space="preserve"> </w:t>
      </w:r>
      <w:r>
        <w:rPr>
          <w:rStyle w:val="style4101"/>
          <w:rFonts w:eastAsia="SimSun"/>
          <w:b/>
          <w:color w:val="000000"/>
          <w:sz w:val="22"/>
        </w:rPr>
        <w:t xml:space="preserve">Abuja </w:t>
      </w:r>
      <w:r>
        <w:rPr>
          <w:rFonts w:ascii="Times New Roman" w:hAnsi="Times New Roman"/>
          <w:color w:val="000000"/>
          <w:sz w:val="20"/>
          <w:szCs w:val="20"/>
        </w:rPr>
        <w:t>Mobile: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08063437655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 w:val="20"/>
          <w:szCs w:val="20"/>
        </w:rPr>
        <w:t>Email: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"mailto:mypressbox2013@gmail.com" </w:instrText>
      </w:r>
      <w:r>
        <w:rPr/>
        <w:fldChar w:fldCharType="separate"/>
      </w:r>
      <w:r>
        <w:rPr>
          <w:rStyle w:val="style85"/>
          <w:color w:val="000000"/>
          <w:sz w:val="22"/>
          <w:u w:color="0000ff"/>
        </w:rPr>
        <w:t>mypressbox2013@gmail.com</w:t>
      </w:r>
      <w:r>
        <w:rPr/>
        <w:fldChar w:fldCharType="end"/>
      </w:r>
    </w:p>
    <w:p>
      <w:pPr>
        <w:pStyle w:val="style0"/>
        <w:snapToGrid w:val="false"/>
        <w:spacing w:after="0"/>
        <w:jc w:val="both"/>
        <w:textAlignment w:val="baseline"/>
        <w:rPr>
          <w:rFonts w:ascii="Arial Black" w:cs="Arial" w:hAnsi="Arial Black"/>
          <w:color w:val="000000"/>
          <w:sz w:val="50"/>
          <w:szCs w:val="50"/>
        </w:rPr>
      </w:pPr>
      <w:r>
        <w:rPr>
          <w:rFonts w:ascii="Arial Black" w:cs="Arial" w:hAnsi="Arial Black"/>
          <w:color w:val="000000"/>
          <w:sz w:val="50"/>
          <w:szCs w:val="50"/>
        </w:rPr>
        <w:t xml:space="preserve">LAMINA </w:t>
      </w:r>
      <w:r>
        <w:rPr>
          <w:rFonts w:ascii="Arial Black" w:cs="Arial" w:hAnsi="Arial Black"/>
          <w:color w:val="000000"/>
          <w:sz w:val="50"/>
          <w:szCs w:val="50"/>
        </w:rPr>
        <w:t>O</w:t>
      </w:r>
      <w:r>
        <w:rPr>
          <w:rFonts w:cs="Arial" w:hAnsi="Arial Black"/>
          <w:color w:val="000000"/>
          <w:sz w:val="50"/>
          <w:szCs w:val="50"/>
          <w:lang w:val="en-US"/>
        </w:rPr>
        <w:t xml:space="preserve">LAWALE </w:t>
      </w:r>
      <w:r>
        <w:rPr>
          <w:rFonts w:ascii="Arial Black" w:cs="Arial" w:hAnsi="Arial Black"/>
          <w:color w:val="000000"/>
          <w:sz w:val="50"/>
          <w:szCs w:val="50"/>
        </w:rPr>
        <w:t>K.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color w:val="000000"/>
          <w:u w:val="single"/>
        </w:rPr>
      </w:pPr>
      <w:r>
        <w:rPr>
          <w:color w:val="000000"/>
        </w:rPr>
        <w:pict>
          <v:line id="1026" stroked="t" from="0.0pt,-0.2pt" to="471.75pt,-0.2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Objective: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To work in 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competitive</w:t>
      </w:r>
      <w:r>
        <w:rPr>
          <w:rFonts w:ascii="Times New Roman" w:hAnsi="Times New Roman"/>
          <w:color w:val="000000"/>
        </w:rPr>
        <w:t xml:space="preserve"> environment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enhance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productivity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organization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</w:rPr>
        <w:t xml:space="preserve"> well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</w:rPr>
        <w:t xml:space="preserve"> ensuring </w:t>
      </w:r>
      <w:r>
        <w:rPr>
          <w:rFonts w:ascii="Times New Roman" w:hAnsi="Times New Roman"/>
          <w:color w:val="000000"/>
        </w:rPr>
        <w:t>that 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best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ability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harnessed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achieve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highest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level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success.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The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Explainer (online Media</w:t>
      </w:r>
      <w:r>
        <w:rPr>
          <w:rFonts w:ascii="Times New Roman" w:hAnsi="Times New Roman"/>
          <w:color w:val="000000"/>
        </w:rPr>
        <w:t>) Oct/Nov- March 2022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Gwarinpa</w:t>
      </w:r>
      <w:r>
        <w:rPr>
          <w:rFonts w:ascii="Times New Roman" w:hAnsi="Times New Roman"/>
          <w:color w:val="000000"/>
        </w:rPr>
        <w:t xml:space="preserve"> FCT,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Abuja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Position/Duties</w:t>
      </w:r>
      <w:r>
        <w:rPr>
          <w:rFonts w:ascii="Times New Roman" w:hAnsi="Times New Roman"/>
          <w:color w:val="000000"/>
        </w:rPr>
        <w:t>: Feature's Editor - Writing Features, Analysis</w:t>
      </w:r>
      <w:r>
        <w:rPr>
          <w:rFonts w:ascii="Times New Roman" w:hAnsi="Times New Roman"/>
          <w:color w:val="000000"/>
        </w:rPr>
        <w:t>, News Stories, Covering of Events Editing and Proof Reading.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Diplomatic Vista</w:t>
      </w:r>
      <w:r>
        <w:rPr>
          <w:rFonts w:ascii="Times New Roman" w:hAnsi="Times New Roman"/>
          <w:b/>
          <w:color w:val="000000"/>
        </w:rPr>
        <w:t xml:space="preserve"> (Media and PR)</w:t>
      </w:r>
      <w:r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43 Nouakchott St, </w:t>
      </w:r>
      <w:r>
        <w:rPr>
          <w:rFonts w:ascii="Times New Roman" w:hAnsi="Times New Roman"/>
          <w:color w:val="000000"/>
        </w:rPr>
        <w:t>Wuse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FCT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Abuja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March 2021- May 2021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  <w:highlight w:val="black"/>
        </w:rPr>
      </w:pPr>
      <w:r>
        <w:rPr>
          <w:rFonts w:ascii="Times New Roman" w:hAnsi="Times New Roman"/>
          <w:b/>
          <w:color w:val="000000"/>
        </w:rPr>
        <w:t>Position/Duties</w:t>
      </w:r>
      <w:r>
        <w:rPr>
          <w:rFonts w:ascii="Times New Roman" w:hAnsi="Times New Roman"/>
          <w:color w:val="000000"/>
        </w:rPr>
        <w:t xml:space="preserve">: Editorial Team Lead- Determining news materials to be used based on interest areas and style, Editing </w:t>
      </w:r>
      <w:r>
        <w:rPr>
          <w:rFonts w:ascii="Times New Roman" w:hAnsi="Times New Roman"/>
          <w:color w:val="000000"/>
        </w:rPr>
        <w:t>and Proof-</w:t>
      </w:r>
      <w:r>
        <w:rPr>
          <w:rFonts w:ascii="Times New Roman" w:hAnsi="Times New Roman"/>
          <w:color w:val="000000"/>
        </w:rPr>
        <w:t>reading,</w:t>
      </w:r>
      <w:r>
        <w:rPr>
          <w:rFonts w:ascii="Times New Roman" w:hAnsi="Times New Roman"/>
          <w:color w:val="000000"/>
        </w:rPr>
        <w:t xml:space="preserve"> Coordinating the </w:t>
      </w:r>
      <w:r>
        <w:rPr>
          <w:rFonts w:ascii="Times New Roman" w:hAnsi="Times New Roman"/>
          <w:color w:val="000000"/>
        </w:rPr>
        <w:t>Editorial T</w:t>
      </w:r>
      <w:r>
        <w:rPr>
          <w:rFonts w:ascii="Times New Roman" w:hAnsi="Times New Roman"/>
          <w:color w:val="000000"/>
        </w:rPr>
        <w:t>eam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Featurising</w:t>
      </w:r>
      <w:r>
        <w:rPr>
          <w:rFonts w:ascii="Times New Roman" w:hAnsi="Times New Roman"/>
          <w:color w:val="000000"/>
        </w:rPr>
        <w:t xml:space="preserve"> stories, </w:t>
      </w:r>
      <w:r>
        <w:rPr>
          <w:rFonts w:ascii="Times New Roman" w:hAnsi="Times New Roman"/>
          <w:color w:val="000000"/>
        </w:rPr>
        <w:t>events</w:t>
      </w:r>
      <w:r>
        <w:rPr>
          <w:rFonts w:ascii="Times New Roman" w:hAnsi="Times New Roman"/>
          <w:color w:val="000000"/>
        </w:rPr>
        <w:t xml:space="preserve"> ,</w:t>
      </w:r>
      <w:r>
        <w:rPr>
          <w:rFonts w:ascii="Times New Roman" w:hAnsi="Times New Roman"/>
          <w:color w:val="000000"/>
        </w:rPr>
        <w:t xml:space="preserve"> etc....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  <w:highlight w:val="black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  <w:highlight w:val="black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Nigerian PILOT Newspaper (a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national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daily)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Port Harcourt Office </w:t>
      </w:r>
      <w:r>
        <w:rPr>
          <w:rFonts w:ascii="Times New Roman" w:hAnsi="Times New Roman"/>
          <w:color w:val="000000"/>
        </w:rPr>
        <w:t>(South-South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Bureau):7</w:t>
      </w:r>
      <w:r>
        <w:rPr>
          <w:rFonts w:ascii="Times New Roman" w:hAnsi="Times New Roman"/>
          <w:color w:val="000000"/>
        </w:rPr>
        <w:t>,Ikwerre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Street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Mile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Diobu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Port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Harcourt: 2016-2018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Position/Duties: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Rivers State Correspondent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News </w:t>
      </w:r>
      <w:r>
        <w:rPr>
          <w:rFonts w:ascii="Times New Roman" w:hAnsi="Times New Roman"/>
          <w:color w:val="000000"/>
        </w:rPr>
        <w:t>Writing</w:t>
      </w:r>
      <w:r>
        <w:rPr>
          <w:rFonts w:ascii="Times New Roman" w:hAnsi="Times New Roman"/>
          <w:color w:val="000000"/>
        </w:rPr>
        <w:t xml:space="preserve"> 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Features Writing/Special Projects/Cover</w:t>
      </w:r>
      <w:r>
        <w:rPr>
          <w:rFonts w:ascii="Times New Roman" w:hAnsi="Times New Roman"/>
          <w:color w:val="000000"/>
        </w:rPr>
        <w:t>ing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nalysis and Interviews</w:t>
      </w:r>
    </w:p>
    <w:p>
      <w:pPr>
        <w:pStyle w:val="style179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National Network Newspaper: Jan.2018- April 2021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,Kalabari</w:t>
      </w:r>
      <w:r>
        <w:rPr>
          <w:rFonts w:ascii="Times New Roman" w:hAnsi="Times New Roman"/>
          <w:color w:val="000000"/>
        </w:rPr>
        <w:t xml:space="preserve"> Street.Mile1,Diobu,PortHarcourt.Rivers State.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Position/Duties: </w:t>
      </w:r>
      <w:r>
        <w:rPr>
          <w:rFonts w:ascii="Times New Roman" w:hAnsi="Times New Roman"/>
          <w:color w:val="000000"/>
        </w:rPr>
        <w:t>Senior Correspondent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News/Features/Editorial Writing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Interviews</w:t>
      </w:r>
      <w:r>
        <w:rPr>
          <w:rFonts w:ascii="Times New Roman" w:hAnsi="Times New Roman"/>
          <w:color w:val="000000"/>
        </w:rPr>
        <w:t>,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Proof-reading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Editing</w:t>
      </w:r>
      <w:r>
        <w:rPr>
          <w:rFonts w:ascii="Times New Roman" w:hAnsi="Times New Roman"/>
          <w:color w:val="000000"/>
        </w:rPr>
        <w:t xml:space="preserve"> etc,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Williams Consulting: (Public Relations Outfit)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7th Floor, Room M/117 Federal Secretariat, Port Harcourt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Position/ Duties</w:t>
      </w:r>
      <w:r>
        <w:rPr>
          <w:rFonts w:ascii="Times New Roman" w:hAnsi="Times New Roman"/>
          <w:color w:val="000000"/>
        </w:rPr>
        <w:t>: Assistant Head Public Relations/ Reportorial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Script writing for TV production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Proposal Writing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Clients’ Relations/Liaison,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Image, Relationship and</w:t>
      </w:r>
      <w:r>
        <w:rPr>
          <w:rFonts w:ascii="Times New Roman" w:hAnsi="Times New Roman"/>
          <w:color w:val="000000"/>
        </w:rPr>
        <w:t xml:space="preserve"> Reputation Managemen</w:t>
      </w:r>
      <w:r>
        <w:rPr>
          <w:rFonts w:ascii="Times New Roman" w:hAnsi="Times New Roman"/>
          <w:color w:val="000000"/>
          <w:lang w:val="en-US"/>
        </w:rPr>
        <w:t>t</w:t>
      </w:r>
    </w:p>
    <w:p>
      <w:pPr>
        <w:pStyle w:val="style0"/>
        <w:snapToGrid w:val="false"/>
        <w:spacing w:after="0"/>
        <w:ind w:left="180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NYSC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PROGRAMME</w:t>
      </w:r>
    </w:p>
    <w:p>
      <w:pPr>
        <w:pStyle w:val="style0"/>
        <w:snapToGrid w:val="false"/>
        <w:spacing w:after="0"/>
        <w:textAlignment w:val="baseline"/>
        <w:rPr>
          <w:rFonts w:ascii="Times New Roman" w:hAnsi="Times New Roman"/>
          <w:b/>
          <w:color w:val="000000"/>
        </w:rPr>
      </w:pP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Youth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Service: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National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Youth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Service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Corp: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Ebonyi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State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Government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House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Abakaliki</w:t>
      </w:r>
      <w:r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Publicity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Bureau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Unit</w:t>
      </w:r>
      <w:r>
        <w:rPr>
          <w:rFonts w:ascii="Times New Roman" w:hAnsi="Times New Roman"/>
          <w:bCs/>
          <w:color w:val="000000"/>
        </w:rPr>
        <w:t>.(</w:t>
      </w:r>
      <w:r>
        <w:rPr>
          <w:rFonts w:ascii="Times New Roman" w:hAnsi="Times New Roman"/>
          <w:bCs/>
          <w:color w:val="000000"/>
        </w:rPr>
        <w:t>Mar2002</w:t>
      </w:r>
      <w:r>
        <w:rPr>
          <w:rFonts w:ascii="Times New Roman" w:hAnsi="Times New Roman"/>
          <w:bCs/>
          <w:color w:val="000000"/>
        </w:rPr>
        <w:t>-Feb</w:t>
      </w:r>
      <w:r>
        <w:rPr>
          <w:rFonts w:ascii="Times New Roman" w:hAnsi="Times New Roman"/>
          <w:bCs/>
          <w:color w:val="000000"/>
        </w:rPr>
        <w:t xml:space="preserve"> 2003</w:t>
      </w:r>
      <w:r>
        <w:rPr>
          <w:rFonts w:ascii="Times New Roman" w:hAnsi="Times New Roman"/>
          <w:bCs/>
          <w:color w:val="000000"/>
        </w:rPr>
        <w:t>)</w:t>
      </w:r>
    </w:p>
    <w:p>
      <w:pPr>
        <w:pStyle w:val="style0"/>
        <w:snapToGrid w:val="false"/>
        <w:spacing w:after="0"/>
        <w:ind w:left="720" w:firstLine="720"/>
        <w:jc w:val="both"/>
        <w:textAlignment w:val="baseline"/>
        <w:rPr>
          <w:rFonts w:ascii="Times New Roman" w:hAnsi="Times New Roman"/>
          <w:b/>
          <w:bCs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Position and </w:t>
      </w:r>
      <w:r>
        <w:rPr>
          <w:rFonts w:ascii="Times New Roman" w:hAnsi="Times New Roman"/>
          <w:b/>
          <w:bCs/>
          <w:color w:val="000000"/>
        </w:rPr>
        <w:t>Duties: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Assistant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Information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Officer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Gathering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information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publicity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news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state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government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activities,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events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programmes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Organizing and </w:t>
      </w:r>
      <w:r>
        <w:rPr>
          <w:rFonts w:ascii="Times New Roman" w:hAnsi="Times New Roman"/>
          <w:color w:val="000000"/>
        </w:rPr>
        <w:t>contributing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script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documentary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programme</w:t>
      </w:r>
      <w:r>
        <w:rPr>
          <w:rFonts w:ascii="Times New Roman" w:hAnsi="Times New Roman"/>
          <w:color w:val="000000"/>
        </w:rPr>
        <w:t xml:space="preserve"> “</w:t>
      </w:r>
      <w:r>
        <w:rPr>
          <w:rFonts w:ascii="Times New Roman" w:hAnsi="Times New Roman"/>
          <w:i/>
          <w:iCs/>
          <w:color w:val="000000"/>
        </w:rPr>
        <w:t>backgrounder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(State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Government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Radio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Programme</w:t>
      </w:r>
      <w:r>
        <w:rPr>
          <w:rFonts w:ascii="Times New Roman" w:hAnsi="Times New Roman"/>
          <w:iCs/>
          <w:color w:val="000000"/>
        </w:rPr>
        <w:t>)</w:t>
      </w:r>
      <w:r>
        <w:rPr>
          <w:rFonts w:ascii="Times New Roman" w:hAnsi="Times New Roman"/>
          <w:b/>
          <w:b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Making contributions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in-house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publications</w:t>
      </w:r>
    </w:p>
    <w:p>
      <w:pPr>
        <w:pStyle w:val="style179"/>
        <w:snapToGrid w:val="false"/>
        <w:spacing w:after="0"/>
        <w:ind w:left="1800"/>
        <w:jc w:val="both"/>
        <w:textAlignment w:val="baseline"/>
        <w:rPr>
          <w:rFonts w:ascii="Times New Roman" w:hAnsi="Times New Roman"/>
          <w:b/>
          <w:bCs/>
          <w:color w:val="000000"/>
        </w:rPr>
      </w:pPr>
    </w:p>
    <w:p>
      <w:pPr>
        <w:pStyle w:val="style0"/>
        <w:snapToGrid w:val="false"/>
        <w:spacing w:after="0" w:lineRule="auto" w:line="240"/>
        <w:ind w:left="720" w:firstLine="720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</w:rPr>
      </w:pP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EDUCATION: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Rivers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State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University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of</w:t>
      </w:r>
      <w:r>
        <w:rPr>
          <w:rFonts w:ascii="Times New Roman" w:hAnsi="Times New Roman"/>
          <w:b/>
          <w:color w:val="000000"/>
        </w:rPr>
        <w:t xml:space="preserve"> Science Technology, Port </w:t>
      </w:r>
      <w:r>
        <w:rPr>
          <w:rFonts w:ascii="Times New Roman" w:hAnsi="Times New Roman"/>
          <w:b/>
          <w:color w:val="000000"/>
        </w:rPr>
        <w:t>Harcourt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(B.Sc.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Mass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Communication)</w:t>
      </w:r>
      <w:r>
        <w:rPr>
          <w:rFonts w:ascii="Times New Roman" w:hAnsi="Times New Roman"/>
          <w:b/>
          <w:bCs/>
          <w:iCs/>
          <w:color w:val="000000"/>
        </w:rPr>
        <w:t>:</w:t>
      </w:r>
      <w:r>
        <w:rPr>
          <w:rFonts w:ascii="Times New Roman" w:hAnsi="Times New Roman"/>
          <w:color w:val="000000"/>
        </w:rPr>
        <w:t>1998–2002</w:t>
      </w:r>
    </w:p>
    <w:p>
      <w:pPr>
        <w:pStyle w:val="style0"/>
        <w:snapToGrid w:val="false"/>
        <w:spacing w:after="0"/>
        <w:jc w:val="both"/>
        <w:textAlignment w:val="baseline"/>
        <w:rPr>
          <w:b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</w:rPr>
        <w:t>National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Youth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Service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Corps </w:t>
      </w:r>
      <w:r>
        <w:rPr>
          <w:rFonts w:ascii="Times New Roman" w:hAnsi="Times New Roman"/>
          <w:b/>
          <w:bCs/>
          <w:color w:val="000000"/>
        </w:rPr>
        <w:t>Ebonyi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State</w:t>
      </w:r>
      <w:r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vertAlign w:val="superscript"/>
        </w:rPr>
        <w:t>rd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Mar2002-2</w:t>
      </w:r>
      <w:r>
        <w:rPr>
          <w:rFonts w:ascii="Times New Roman" w:hAnsi="Times New Roman"/>
          <w:color w:val="000000"/>
          <w:vertAlign w:val="superscript"/>
        </w:rPr>
        <w:t>nd</w:t>
      </w:r>
      <w:r>
        <w:rPr>
          <w:rFonts w:ascii="Times New Roman" w:hAnsi="Times New Roman"/>
          <w:color w:val="000000"/>
        </w:rPr>
        <w:t>Mar2003:</w:t>
      </w:r>
      <w:r>
        <w:rPr>
          <w:rFonts w:ascii="Times New Roman" w:hAnsi="Times New Roman"/>
          <w:color w:val="000000"/>
        </w:rPr>
        <w:tab/>
      </w:r>
    </w:p>
    <w:p>
      <w:pPr>
        <w:pStyle w:val="style0"/>
        <w:snapToGrid w:val="false"/>
        <w:spacing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SSCE:</w:t>
      </w:r>
      <w:r>
        <w:rPr>
          <w:b/>
          <w:color w:val="000000"/>
        </w:rPr>
        <w:t xml:space="preserve"> </w:t>
      </w:r>
      <w:r>
        <w:rPr>
          <w:color w:val="000000"/>
        </w:rPr>
        <w:t>May/June‘94&amp;95'</w:t>
      </w:r>
    </w:p>
    <w:p>
      <w:pPr>
        <w:pStyle w:val="style0"/>
        <w:snapToGrid w:val="false"/>
        <w:spacing w:after="0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</w:p>
    <w:p>
      <w:pPr>
        <w:pStyle w:val="style0"/>
        <w:snapToGrid w:val="false"/>
        <w:spacing w:after="0"/>
        <w:jc w:val="both"/>
        <w:textAlignment w:val="baseline"/>
        <w:rPr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PROFESSIONAL MEMBERSHIP/ CERTIFICATES</w:t>
      </w:r>
      <w:r>
        <w:rPr>
          <w:b/>
          <w:color w:val="000000"/>
        </w:rPr>
        <w:t>:</w:t>
      </w:r>
    </w:p>
    <w:p>
      <w:pPr>
        <w:pStyle w:val="style2"/>
        <w:snapToGrid w:val="false"/>
        <w:spacing w:befor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>Associate,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Nigerian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Institute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of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Public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Relations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(NIPR)</w:t>
      </w:r>
    </w:p>
    <w:p>
      <w:pPr>
        <w:pStyle w:val="style0"/>
        <w:snapToGrid w:val="false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Certificate of Membership</w:t>
      </w:r>
    </w:p>
    <w:p>
      <w:pPr>
        <w:pStyle w:val="style179"/>
        <w:snapToGrid w:val="false"/>
        <w:spacing w:after="0"/>
        <w:jc w:val="both"/>
        <w:textAlignment w:val="baseline"/>
        <w:rPr>
          <w:rFonts w:ascii="Times New Roman" w:hAnsi="Times New Roman"/>
          <w:b/>
          <w:bCs/>
          <w:color w:val="000000"/>
        </w:rPr>
      </w:pPr>
    </w:p>
    <w:p>
      <w:pPr>
        <w:pStyle w:val="style0"/>
        <w:snapToGrid w:val="false"/>
        <w:spacing w:after="0" w:lineRule="auto" w:line="240"/>
        <w:ind w:left="216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2"/>
        <w:snapToGrid w:val="false"/>
        <w:spacing w:befor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RESEARCH WORK</w:t>
      </w:r>
    </w:p>
    <w:p>
      <w:pPr>
        <w:pStyle w:val="style2"/>
        <w:snapToGrid w:val="false"/>
        <w:spacing w:before="0"/>
        <w:textAlignment w:val="baseline"/>
        <w:rPr>
          <w:rFonts w:ascii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Comparative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Analysis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of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the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Attitude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Perception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of</w:t>
      </w:r>
    </w:p>
    <w:p>
      <w:pPr>
        <w:pStyle w:val="style2"/>
        <w:snapToGrid w:val="false"/>
        <w:spacing w:before="0"/>
        <w:textAlignment w:val="baseline"/>
        <w:rPr>
          <w:rFonts w:ascii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>Port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Harcourt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Youth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Towards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the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Cable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Television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>and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NTA10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Port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Harcourt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Services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Unpublished Degree Project)</w:t>
      </w:r>
    </w:p>
    <w:p>
      <w:pPr>
        <w:pStyle w:val="style2"/>
        <w:snapToGrid w:val="false"/>
        <w:spacing w:before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snapToGrid w:val="false"/>
        <w:spacing w:after="0" w:lineRule="auto" w:line="240"/>
        <w:ind w:left="-360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>PERSONAL APTITUDE</w:t>
      </w:r>
      <w:r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bCs/>
          <w:color w:val="000000"/>
        </w:rPr>
        <w:t>SKILLS</w:t>
      </w:r>
      <w:r>
        <w:rPr>
          <w:rFonts w:ascii="Times New Roman" w:hAnsi="Times New Roman"/>
          <w:b/>
          <w:bCs/>
          <w:color w:val="000000"/>
        </w:rPr>
        <w:t>: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Good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communication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leadership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skills</w:t>
      </w:r>
      <w:r>
        <w:rPr>
          <w:rFonts w:ascii="Times New Roman" w:hAnsi="Times New Roman"/>
          <w:color w:val="000000"/>
        </w:rPr>
        <w:t>. Given to kn</w:t>
      </w:r>
      <w:r>
        <w:rPr>
          <w:rFonts w:ascii="Times New Roman" w:hAnsi="Times New Roman"/>
          <w:color w:val="000000"/>
        </w:rPr>
        <w:t>owledge</w:t>
      </w:r>
      <w:r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>cquisition</w:t>
      </w:r>
      <w:r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Team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Spirit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Knowledge of Print</w:t>
      </w:r>
      <w:r>
        <w:rPr>
          <w:rFonts w:ascii="Times New Roman" w:hAnsi="Times New Roman"/>
          <w:color w:val="000000"/>
        </w:rPr>
        <w:t xml:space="preserve"> Production and</w:t>
      </w:r>
      <w:r>
        <w:rPr>
          <w:rFonts w:ascii="Times New Roman" w:hAnsi="Times New Roman"/>
          <w:color w:val="000000"/>
        </w:rPr>
        <w:t xml:space="preserve"> Publication.Courage.Humility.</w:t>
      </w:r>
      <w:r>
        <w:rPr>
          <w:rFonts w:ascii="Times New Roman" w:hAnsi="Times New Roman"/>
          <w:color w:val="000000"/>
        </w:rPr>
        <w:t>Ded</w:t>
      </w:r>
      <w:r>
        <w:rPr>
          <w:rFonts w:ascii="Times New Roman" w:hAnsi="Times New Roman"/>
          <w:color w:val="000000"/>
        </w:rPr>
        <w:t xml:space="preserve">ication.Hard work. </w:t>
      </w:r>
      <w:r>
        <w:rPr>
          <w:rFonts w:ascii="Times New Roman" w:hAnsi="Times New Roman"/>
          <w:color w:val="000000"/>
        </w:rPr>
        <w:t>Creativity.</w:t>
      </w:r>
      <w:r>
        <w:rPr>
          <w:rFonts w:ascii="Times New Roman" w:hAnsi="Times New Roman"/>
          <w:color w:val="000000"/>
        </w:rPr>
        <w:t xml:space="preserve"> Editing</w:t>
      </w:r>
      <w:r>
        <w:rPr>
          <w:rFonts w:ascii="Times New Roman" w:hAnsi="Times New Roman"/>
          <w:color w:val="000000"/>
        </w:rPr>
        <w:t xml:space="preserve"> and Proof-Reading</w:t>
      </w:r>
    </w:p>
    <w:p>
      <w:pPr>
        <w:pStyle w:val="style179"/>
        <w:snapToGrid w:val="false"/>
        <w:spacing w:after="0" w:lineRule="auto" w:line="240"/>
        <w:ind w:left="216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ascii="Times New Roman" w:hAnsi="Times New Roman"/>
          <w:b/>
          <w:color w:val="000000"/>
        </w:rPr>
      </w:pPr>
    </w:p>
    <w:p>
      <w:pPr>
        <w:pStyle w:val="style5"/>
        <w:tabs>
          <w:tab w:val="left" w:leader="none" w:pos="3420"/>
        </w:tabs>
        <w:snapToGrid w:val="false"/>
        <w:jc w:val="both"/>
        <w:textAlignment w:val="baseline"/>
        <w:rPr>
          <w:color w:val="000000"/>
        </w:rPr>
      </w:pPr>
      <w:r>
        <w:rPr>
          <w:color w:val="000000"/>
        </w:rPr>
        <w:t>H</w:t>
      </w:r>
      <w:r>
        <w:rPr>
          <w:color w:val="000000"/>
        </w:rPr>
        <w:t>OBBIES</w:t>
      </w:r>
    </w:p>
    <w:p>
      <w:pPr>
        <w:pStyle w:val="style5"/>
        <w:tabs>
          <w:tab w:val="left" w:leader="none" w:pos="3420"/>
        </w:tabs>
        <w:snapToGrid w:val="false"/>
        <w:jc w:val="both"/>
        <w:textAlignment w:val="baseline"/>
        <w:rPr>
          <w:b w:val="false"/>
          <w:color w:val="000000"/>
        </w:rPr>
      </w:pPr>
      <w:r>
        <w:rPr>
          <w:b w:val="false"/>
          <w:color w:val="000000"/>
        </w:rPr>
        <w:t>Travelling.</w:t>
      </w:r>
      <w:r>
        <w:rPr>
          <w:b w:val="false"/>
          <w:color w:val="000000"/>
        </w:rPr>
        <w:t xml:space="preserve"> </w:t>
      </w:r>
      <w:r>
        <w:rPr>
          <w:b w:val="false"/>
          <w:color w:val="000000"/>
        </w:rPr>
        <w:t>Sight</w:t>
      </w:r>
      <w:r>
        <w:rPr>
          <w:b w:val="false"/>
          <w:color w:val="000000"/>
        </w:rPr>
        <w:t xml:space="preserve"> Seeing </w:t>
      </w:r>
      <w:r>
        <w:rPr>
          <w:b w:val="false"/>
          <w:color w:val="000000"/>
        </w:rPr>
        <w:t>.</w:t>
      </w:r>
      <w:r>
        <w:rPr>
          <w:b w:val="false"/>
          <w:color w:val="000000"/>
        </w:rPr>
        <w:t>Reading</w:t>
      </w:r>
      <w:r>
        <w:rPr>
          <w:b w:val="false"/>
          <w:color w:val="000000"/>
        </w:rPr>
        <w:t xml:space="preserve"> </w:t>
      </w:r>
      <w:r>
        <w:rPr>
          <w:b w:val="false"/>
          <w:color w:val="000000"/>
        </w:rPr>
        <w:t>and</w:t>
      </w:r>
      <w:r>
        <w:rPr>
          <w:b w:val="false"/>
          <w:color w:val="000000"/>
        </w:rPr>
        <w:t xml:space="preserve"> </w:t>
      </w:r>
      <w:r>
        <w:rPr>
          <w:b w:val="false"/>
          <w:color w:val="000000"/>
        </w:rPr>
        <w:t>Sports</w:t>
      </w:r>
      <w:r>
        <w:rPr>
          <w:b w:val="false"/>
          <w:color w:val="000000"/>
        </w:rPr>
        <w:t xml:space="preserve"> </w:t>
      </w:r>
      <w:r>
        <w:rPr>
          <w:b w:val="false"/>
          <w:color w:val="000000"/>
        </w:rPr>
        <w:t>Participation.</w:t>
      </w:r>
    </w:p>
    <w:p>
      <w:pPr>
        <w:pStyle w:val="style0"/>
        <w:snapToGrid w:val="false"/>
        <w:textAlignment w:val="baseline"/>
        <w:rPr>
          <w:rFonts w:ascii="Times New Roman" w:cs="Times New Roman" w:hAnsi="Times New Roman"/>
          <w:b/>
          <w:color w:val="000000"/>
        </w:rPr>
      </w:pPr>
    </w:p>
    <w:p>
      <w:pPr>
        <w:pStyle w:val="style0"/>
        <w:snapToGrid w:val="false"/>
        <w:textAlignment w:val="baseline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REFEREES</w:t>
      </w:r>
      <w:r>
        <w:rPr>
          <w:rFonts w:ascii="Times New Roman" w:cs="Times New Roman" w:hAnsi="Times New Roman"/>
          <w:b/>
          <w:color w:val="000000"/>
        </w:rPr>
        <w:t xml:space="preserve"> </w:t>
      </w:r>
    </w:p>
    <w:p>
      <w:pPr>
        <w:pStyle w:val="style0"/>
        <w:snapToGrid w:val="false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P</w:t>
      </w:r>
      <w:r>
        <w:rPr>
          <w:color w:val="000000"/>
          <w:sz w:val="22"/>
        </w:rPr>
        <w:t>st</w:t>
      </w:r>
      <w:r>
        <w:rPr>
          <w:color w:val="000000"/>
          <w:sz w:val="22"/>
        </w:rPr>
        <w:t xml:space="preserve">. </w:t>
      </w:r>
      <w:r>
        <w:rPr>
          <w:color w:val="000000"/>
          <w:sz w:val="22"/>
        </w:rPr>
        <w:t>Gbenga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>Gbadeyan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08057248591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Rhema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Chapel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International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Churches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,AbujaEngr. </w:t>
      </w:r>
      <w:r>
        <w:rPr>
          <w:color w:val="000000"/>
          <w:sz w:val="22"/>
        </w:rPr>
        <w:t>Melvis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Odobo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08053631240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NODSRA,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Port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Harcourt, Rivers State</w:t>
      </w:r>
    </w:p>
    <w:p>
      <w:pPr>
        <w:pStyle w:val="style0"/>
        <w:snapToGrid w:val="false"/>
        <w:spacing w:lineRule="auto" w:line="360"/>
        <w:textAlignment w:val="baseline"/>
        <w:rPr>
          <w:b/>
          <w:color w:val="000000"/>
          <w:sz w:val="22"/>
        </w:rPr>
      </w:pPr>
    </w:p>
    <w:p>
      <w:pPr>
        <w:pStyle w:val="style0"/>
        <w:tabs>
          <w:tab w:val="left" w:leader="none" w:pos="5320"/>
        </w:tabs>
        <w:snapToGrid w:val="false"/>
        <w:jc w:val="both"/>
        <w:textAlignment w:val="baseline"/>
        <w:rPr>
          <w:color w:val="000000"/>
          <w:sz w:val="22"/>
        </w:rPr>
      </w:pPr>
    </w:p>
    <w:p>
      <w:pPr>
        <w:pStyle w:val="style0"/>
        <w:snapToGrid w:val="false"/>
        <w:textAlignment w:val="baseline"/>
        <w:rPr>
          <w:color w:val="000000"/>
          <w:sz w:val="22"/>
        </w:rPr>
      </w:pPr>
    </w:p>
    <w:p>
      <w:pPr>
        <w:pStyle w:val="style0"/>
        <w:snapToGrid w:val="false"/>
        <w:textAlignment w:val="baseline"/>
        <w:rPr>
          <w:color w:val="000000"/>
          <w:sz w:val="22"/>
        </w:rPr>
      </w:pPr>
    </w:p>
    <w:p>
      <w:pPr>
        <w:pStyle w:val="style179"/>
        <w:snapToGrid w:val="false"/>
        <w:textAlignment w:val="baseline"/>
        <w:rPr>
          <w:color w:val="000000"/>
          <w:sz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7C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E6C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C5E0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6AA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D4895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92D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CF82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742E21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00000008"/>
    <w:multiLevelType w:val="hybridMultilevel"/>
    <w:tmpl w:val="5E52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058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keepLines/>
      <w:spacing w:before="200" w:after="0"/>
      <w:outlineLvl w:val="1"/>
    </w:pPr>
    <w:rPr>
      <w:rFonts w:ascii="Cambria" w:cs="Times New Roman" w:eastAsia="Times New Roman" w:hAnsi="Cambria"/>
      <w:b/>
      <w:bCs/>
      <w:color w:val="4f81bd"/>
      <w:sz w:val="26"/>
      <w:szCs w:val="26"/>
    </w:rPr>
  </w:style>
  <w:style w:type="paragraph" w:styleId="style5">
    <w:name w:val="heading 5"/>
    <w:basedOn w:val="style0"/>
    <w:next w:val="style0"/>
    <w:link w:val="style4098"/>
    <w:qFormat/>
    <w:pPr>
      <w:keepNext/>
      <w:spacing w:after="0" w:lineRule="auto" w:line="240"/>
      <w:outlineLvl w:val="4"/>
    </w:pPr>
    <w:rPr>
      <w:rFonts w:ascii="Times New Roman" w:cs="Times New Roman" w:eastAsia="Times New Roman" w:hAnsi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dc463177-9435-4b6a-920e-daf5aab7b978"/>
    <w:basedOn w:val="style65"/>
    <w:next w:val="style4097"/>
    <w:link w:val="style2"/>
    <w:rPr>
      <w:rFonts w:ascii="Cambria" w:cs="Times New Roman" w:eastAsia="Times New Roman" w:hAnsi="Cambria"/>
      <w:b/>
      <w:bCs/>
      <w:color w:val="4f81bd"/>
      <w:sz w:val="26"/>
      <w:szCs w:val="26"/>
    </w:rPr>
  </w:style>
  <w:style w:type="character" w:customStyle="1" w:styleId="style4098">
    <w:name w:val="Heading 5 Char_f686ff85-e8ad-457e-8d47-666fc2eabe29"/>
    <w:basedOn w:val="style65"/>
    <w:next w:val="style4098"/>
    <w:link w:val="style5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cs="Times New Roman" w:eastAsia="Calibri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1f25c30e-7e6b-4bbe-873f-a841ecba960e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c0a0de8b-2fa4-4cbf-8fa6-6c885d61f8eb"/>
    <w:basedOn w:val="style65"/>
    <w:next w:val="style4100"/>
    <w:link w:val="style32"/>
    <w:uiPriority w:val="99"/>
  </w:style>
  <w:style w:type="character" w:customStyle="1" w:styleId="style4101">
    <w:name w:val="NormalCharacter"/>
    <w:next w:val="style4101"/>
    <w:rPr>
      <w:rFonts w:ascii="Times New Roman" w:cs="Times New Roman" w:eastAsia="Calibri" w:hAnsi="Times New Roman" w:hint="default"/>
    </w:rPr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370</Words>
  <Pages>3</Pages>
  <Characters>2657</Characters>
  <Application>WPS Office</Application>
  <DocSecurity>0</DocSecurity>
  <Paragraphs>73</Paragraphs>
  <ScaleCrop>false</ScaleCrop>
  <LinksUpToDate>false</LinksUpToDate>
  <CharactersWithSpaces>2994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2023-01-27T14:05:00Z</dcterms:created>
  <dc:creator>KJB PROPERTY</dc:creator>
  <lastModifiedBy>ZTE 2050</lastModifiedBy>
  <lastPrinted>2011-03-16T10:12:00Z</lastPrinted>
  <dcterms:modified xsi:type="dcterms:W3CDTF">2023-09-04T07:04:38Z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da3a8d88107344818bca18eab4f43b15</vt:lpwstr>
  </property>
</Properties>
</file>