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DC345" w14:textId="77777777" w:rsidR="0003040A" w:rsidRPr="0003040A" w:rsidRDefault="0003040A" w:rsidP="0003040A">
      <w:pPr>
        <w:shd w:val="clear" w:color="auto" w:fill="F6FDFF"/>
        <w:spacing w:after="0" w:line="240" w:lineRule="auto"/>
        <w:jc w:val="center"/>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fldChar w:fldCharType="begin"/>
      </w:r>
      <w:r w:rsidRPr="0003040A">
        <w:rPr>
          <w:rFonts w:ascii="Trebuchet MS" w:eastAsia="Times New Roman" w:hAnsi="Trebuchet MS" w:cs="Times New Roman"/>
          <w:color w:val="000000"/>
          <w:kern w:val="0"/>
          <w:sz w:val="27"/>
          <w:szCs w:val="27"/>
          <w14:ligatures w14:val="none"/>
        </w:rPr>
        <w:instrText>HYPERLINK "https://www.postjobfree.com/resume/ad2a62/digital-marketer-project-dundalk-md"</w:instrText>
      </w:r>
      <w:r w:rsidRPr="0003040A">
        <w:rPr>
          <w:rFonts w:ascii="Trebuchet MS" w:eastAsia="Times New Roman" w:hAnsi="Trebuchet MS" w:cs="Times New Roman"/>
          <w:color w:val="000000"/>
          <w:kern w:val="0"/>
          <w:sz w:val="27"/>
          <w:szCs w:val="27"/>
          <w14:ligatures w14:val="none"/>
        </w:rPr>
      </w:r>
      <w:r w:rsidRPr="0003040A">
        <w:rPr>
          <w:rFonts w:ascii="Trebuchet MS" w:eastAsia="Times New Roman" w:hAnsi="Trebuchet MS" w:cs="Times New Roman"/>
          <w:color w:val="000000"/>
          <w:kern w:val="0"/>
          <w:sz w:val="27"/>
          <w:szCs w:val="27"/>
          <w14:ligatures w14:val="none"/>
        </w:rPr>
        <w:fldChar w:fldCharType="separate"/>
      </w:r>
      <w:r w:rsidRPr="0003040A">
        <w:rPr>
          <w:rFonts w:ascii="Trebuchet MS" w:eastAsia="Times New Roman" w:hAnsi="Trebuchet MS" w:cs="Times New Roman"/>
          <w:b/>
          <w:bCs/>
          <w:color w:val="0000CC"/>
          <w:kern w:val="0"/>
          <w:sz w:val="36"/>
          <w:szCs w:val="36"/>
          <w:u w:val="single"/>
          <w14:ligatures w14:val="none"/>
        </w:rPr>
        <w:t>Digital Marketer Project Management</w:t>
      </w:r>
      <w:r w:rsidRPr="0003040A">
        <w:rPr>
          <w:rFonts w:ascii="Trebuchet MS" w:eastAsia="Times New Roman" w:hAnsi="Trebuchet MS" w:cs="Times New Roman"/>
          <w:color w:val="000000"/>
          <w:kern w:val="0"/>
          <w:sz w:val="27"/>
          <w:szCs w:val="27"/>
          <w14:ligatures w14:val="none"/>
        </w:rPr>
        <w:fldChar w:fldCharType="end"/>
      </w:r>
    </w:p>
    <w:p w14:paraId="29D90D01" w14:textId="77777777" w:rsidR="0003040A" w:rsidRPr="0003040A" w:rsidRDefault="0003040A" w:rsidP="0003040A">
      <w:pPr>
        <w:shd w:val="clear" w:color="auto" w:fill="F6FDFF"/>
        <w:spacing w:before="90" w:after="0" w:line="240" w:lineRule="auto"/>
        <w:rPr>
          <w:rFonts w:ascii="Trebuchet MS" w:eastAsia="Times New Roman" w:hAnsi="Trebuchet MS" w:cs="Times New Roman"/>
          <w:color w:val="000000"/>
          <w:kern w:val="0"/>
          <w:sz w:val="27"/>
          <w:szCs w:val="27"/>
          <w14:ligatures w14:val="none"/>
        </w:rPr>
      </w:pPr>
      <w:proofErr w:type="spellStart"/>
      <w:proofErr w:type="gramStart"/>
      <w:r w:rsidRPr="0003040A">
        <w:rPr>
          <w:rFonts w:ascii="Trebuchet MS" w:eastAsia="Times New Roman" w:hAnsi="Trebuchet MS" w:cs="Times New Roman"/>
          <w:b/>
          <w:bCs/>
          <w:color w:val="000000"/>
          <w:kern w:val="0"/>
          <w:sz w:val="24"/>
          <w:szCs w:val="24"/>
          <w14:ligatures w14:val="none"/>
        </w:rPr>
        <w:t>Location:</w:t>
      </w:r>
      <w:r w:rsidRPr="0003040A">
        <w:rPr>
          <w:rFonts w:ascii="Trebuchet MS" w:eastAsia="Times New Roman" w:hAnsi="Trebuchet MS" w:cs="Times New Roman"/>
          <w:color w:val="000000"/>
          <w:kern w:val="0"/>
          <w:sz w:val="27"/>
          <w:szCs w:val="27"/>
          <w14:ligatures w14:val="none"/>
        </w:rPr>
        <w:t>Dundalk</w:t>
      </w:r>
      <w:proofErr w:type="spellEnd"/>
      <w:proofErr w:type="gramEnd"/>
      <w:r w:rsidRPr="0003040A">
        <w:rPr>
          <w:rFonts w:ascii="Trebuchet MS" w:eastAsia="Times New Roman" w:hAnsi="Trebuchet MS" w:cs="Times New Roman"/>
          <w:color w:val="000000"/>
          <w:kern w:val="0"/>
          <w:sz w:val="27"/>
          <w:szCs w:val="27"/>
          <w14:ligatures w14:val="none"/>
        </w:rPr>
        <w:t>, MD</w:t>
      </w:r>
    </w:p>
    <w:p w14:paraId="06D4983D" w14:textId="77777777" w:rsidR="0003040A" w:rsidRPr="0003040A" w:rsidRDefault="0003040A" w:rsidP="0003040A">
      <w:pPr>
        <w:shd w:val="clear" w:color="auto" w:fill="F6FDFF"/>
        <w:spacing w:before="90" w:after="0" w:line="240" w:lineRule="auto"/>
        <w:rPr>
          <w:rFonts w:ascii="Trebuchet MS" w:eastAsia="Times New Roman" w:hAnsi="Trebuchet MS" w:cs="Times New Roman"/>
          <w:color w:val="000000"/>
          <w:kern w:val="0"/>
          <w:sz w:val="27"/>
          <w:szCs w:val="27"/>
          <w14:ligatures w14:val="none"/>
        </w:rPr>
      </w:pPr>
      <w:proofErr w:type="spellStart"/>
      <w:proofErr w:type="gramStart"/>
      <w:r w:rsidRPr="0003040A">
        <w:rPr>
          <w:rFonts w:ascii="Trebuchet MS" w:eastAsia="Times New Roman" w:hAnsi="Trebuchet MS" w:cs="Times New Roman"/>
          <w:b/>
          <w:bCs/>
          <w:color w:val="000000"/>
          <w:kern w:val="0"/>
          <w:sz w:val="24"/>
          <w:szCs w:val="24"/>
          <w14:ligatures w14:val="none"/>
        </w:rPr>
        <w:t>Posted:</w:t>
      </w:r>
      <w:r w:rsidRPr="0003040A">
        <w:rPr>
          <w:rFonts w:ascii="Trebuchet MS" w:eastAsia="Times New Roman" w:hAnsi="Trebuchet MS" w:cs="Times New Roman"/>
          <w:color w:val="000000"/>
          <w:kern w:val="0"/>
          <w:sz w:val="27"/>
          <w:szCs w:val="27"/>
          <w14:ligatures w14:val="none"/>
        </w:rPr>
        <w:t>December</w:t>
      </w:r>
      <w:proofErr w:type="spellEnd"/>
      <w:proofErr w:type="gramEnd"/>
      <w:r w:rsidRPr="0003040A">
        <w:rPr>
          <w:rFonts w:ascii="Trebuchet MS" w:eastAsia="Times New Roman" w:hAnsi="Trebuchet MS" w:cs="Times New Roman"/>
          <w:color w:val="000000"/>
          <w:kern w:val="0"/>
          <w:sz w:val="27"/>
          <w:szCs w:val="27"/>
          <w14:ligatures w14:val="none"/>
        </w:rPr>
        <w:t xml:space="preserve"> 29, 2023</w:t>
      </w:r>
    </w:p>
    <w:p w14:paraId="24E10A78" w14:textId="77777777" w:rsidR="0003040A" w:rsidRPr="0003040A" w:rsidRDefault="0003040A" w:rsidP="0003040A">
      <w:pPr>
        <w:shd w:val="clear" w:color="auto" w:fill="FFFFE0"/>
        <w:spacing w:after="75" w:line="240" w:lineRule="auto"/>
        <w:ind w:left="150" w:right="60"/>
        <w:rPr>
          <w:rFonts w:ascii="Trebuchet MS" w:eastAsia="Times New Roman" w:hAnsi="Trebuchet MS" w:cs="Times New Roman"/>
          <w:b/>
          <w:bCs/>
          <w:color w:val="000000"/>
          <w:kern w:val="0"/>
          <w:sz w:val="24"/>
          <w:szCs w:val="24"/>
          <w14:ligatures w14:val="none"/>
        </w:rPr>
      </w:pPr>
      <w:r w:rsidRPr="0003040A">
        <w:rPr>
          <w:rFonts w:ascii="Trebuchet MS" w:eastAsia="Times New Roman" w:hAnsi="Trebuchet MS" w:cs="Times New Roman"/>
          <w:b/>
          <w:bCs/>
          <w:color w:val="000000"/>
          <w:kern w:val="0"/>
          <w:sz w:val="24"/>
          <w:szCs w:val="24"/>
          <w14:ligatures w14:val="none"/>
        </w:rPr>
        <w:t>Contact Info:</w:t>
      </w:r>
    </w:p>
    <w:p w14:paraId="685B5ACF" w14:textId="77777777" w:rsidR="0003040A" w:rsidRPr="0003040A" w:rsidRDefault="0003040A" w:rsidP="0003040A">
      <w:pPr>
        <w:shd w:val="clear" w:color="auto" w:fill="FFFFE0"/>
        <w:spacing w:after="0" w:line="300" w:lineRule="atLeast"/>
        <w:ind w:left="870"/>
        <w:rPr>
          <w:rFonts w:ascii="Trebuchet MS" w:eastAsia="Times New Roman" w:hAnsi="Trebuchet MS" w:cs="Times New Roman"/>
          <w:color w:val="008000"/>
          <w:kern w:val="0"/>
          <w:sz w:val="27"/>
          <w:szCs w:val="27"/>
          <w14:ligatures w14:val="none"/>
        </w:rPr>
      </w:pPr>
      <w:hyperlink r:id="rId4" w:history="1">
        <w:r w:rsidRPr="0003040A">
          <w:rPr>
            <w:rFonts w:ascii="Trebuchet MS" w:eastAsia="Times New Roman" w:hAnsi="Trebuchet MS" w:cs="Times New Roman"/>
            <w:color w:val="0000CC"/>
            <w:kern w:val="0"/>
            <w:sz w:val="27"/>
            <w:szCs w:val="27"/>
            <w:u w:val="single"/>
            <w14:ligatures w14:val="none"/>
          </w:rPr>
          <w:t>leodregier@gmail.com</w:t>
        </w:r>
      </w:hyperlink>
    </w:p>
    <w:p w14:paraId="13B7A067" w14:textId="77777777" w:rsidR="0003040A" w:rsidRPr="0003040A" w:rsidRDefault="0003040A" w:rsidP="0003040A">
      <w:pPr>
        <w:shd w:val="clear" w:color="auto" w:fill="FFFFE0"/>
        <w:spacing w:after="0" w:line="300" w:lineRule="atLeast"/>
        <w:ind w:left="870"/>
        <w:rPr>
          <w:rFonts w:ascii="Trebuchet MS" w:eastAsia="Times New Roman" w:hAnsi="Trebuchet MS" w:cs="Times New Roman"/>
          <w:color w:val="008000"/>
          <w:kern w:val="0"/>
          <w:sz w:val="27"/>
          <w:szCs w:val="27"/>
          <w14:ligatures w14:val="none"/>
        </w:rPr>
      </w:pPr>
      <w:hyperlink r:id="rId5" w:history="1">
        <w:r w:rsidRPr="0003040A">
          <w:rPr>
            <w:rFonts w:ascii="Trebuchet MS" w:eastAsia="Times New Roman" w:hAnsi="Trebuchet MS" w:cs="Times New Roman"/>
            <w:color w:val="0000CC"/>
            <w:kern w:val="0"/>
            <w:sz w:val="27"/>
            <w:szCs w:val="27"/>
            <w:u w:val="single"/>
            <w14:ligatures w14:val="none"/>
          </w:rPr>
          <w:t>443-791-3685</w:t>
        </w:r>
      </w:hyperlink>
    </w:p>
    <w:p w14:paraId="069143CC" w14:textId="77777777" w:rsidR="0003040A" w:rsidRPr="0003040A" w:rsidRDefault="0003040A" w:rsidP="0003040A">
      <w:pPr>
        <w:shd w:val="clear" w:color="auto" w:fill="FFFFE0"/>
        <w:spacing w:after="105" w:line="240" w:lineRule="auto"/>
        <w:ind w:left="150"/>
        <w:rPr>
          <w:rFonts w:ascii="Trebuchet MS" w:eastAsia="Times New Roman" w:hAnsi="Trebuchet MS" w:cs="Times New Roman"/>
          <w:color w:val="000000"/>
          <w:kern w:val="0"/>
          <w:sz w:val="27"/>
          <w:szCs w:val="27"/>
          <w14:ligatures w14:val="none"/>
        </w:rPr>
      </w:pPr>
      <w:hyperlink r:id="rId6" w:tooltip="Download Pdf File" w:history="1">
        <w:r w:rsidRPr="0003040A">
          <w:rPr>
            <w:rFonts w:ascii="Trebuchet MS" w:eastAsia="Times New Roman" w:hAnsi="Trebuchet MS" w:cs="Times New Roman"/>
            <w:color w:val="0000CC"/>
            <w:kern w:val="0"/>
            <w:sz w:val="2"/>
            <w:szCs w:val="2"/>
            <w:u w:val="single"/>
            <w14:ligatures w14:val="none"/>
          </w:rPr>
          <w:t>pdf</w:t>
        </w:r>
      </w:hyperlink>
      <w:r w:rsidRPr="0003040A">
        <w:rPr>
          <w:rFonts w:ascii="Trebuchet MS" w:eastAsia="Times New Roman" w:hAnsi="Trebuchet MS" w:cs="Times New Roman"/>
          <w:color w:val="000000"/>
          <w:kern w:val="0"/>
          <w:sz w:val="27"/>
          <w:szCs w:val="27"/>
          <w14:ligatures w14:val="none"/>
        </w:rPr>
        <w:t> </w:t>
      </w:r>
      <w:hyperlink r:id="rId7" w:tooltip="Download Docx File" w:history="1">
        <w:r w:rsidRPr="0003040A">
          <w:rPr>
            <w:rFonts w:ascii="Trebuchet MS" w:eastAsia="Times New Roman" w:hAnsi="Trebuchet MS" w:cs="Times New Roman"/>
            <w:color w:val="0000CC"/>
            <w:kern w:val="0"/>
            <w:sz w:val="2"/>
            <w:szCs w:val="2"/>
            <w:u w:val="single"/>
            <w14:ligatures w14:val="none"/>
          </w:rPr>
          <w:t>docx</w:t>
        </w:r>
      </w:hyperlink>
      <w:r w:rsidRPr="0003040A">
        <w:rPr>
          <w:rFonts w:ascii="Trebuchet MS" w:eastAsia="Times New Roman" w:hAnsi="Trebuchet MS" w:cs="Times New Roman"/>
          <w:color w:val="000000"/>
          <w:kern w:val="0"/>
          <w:sz w:val="27"/>
          <w:szCs w:val="27"/>
          <w14:ligatures w14:val="none"/>
        </w:rPr>
        <w:t> </w:t>
      </w:r>
      <w:proofErr w:type="spellStart"/>
      <w:r w:rsidRPr="0003040A">
        <w:rPr>
          <w:rFonts w:ascii="Trebuchet MS" w:eastAsia="Times New Roman" w:hAnsi="Trebuchet MS" w:cs="Times New Roman"/>
          <w:color w:val="000000"/>
          <w:kern w:val="0"/>
          <w:sz w:val="27"/>
          <w:szCs w:val="27"/>
          <w14:ligatures w14:val="none"/>
        </w:rPr>
        <w:fldChar w:fldCharType="begin"/>
      </w:r>
      <w:r w:rsidRPr="0003040A">
        <w:rPr>
          <w:rFonts w:ascii="Trebuchet MS" w:eastAsia="Times New Roman" w:hAnsi="Trebuchet MS" w:cs="Times New Roman"/>
          <w:color w:val="000000"/>
          <w:kern w:val="0"/>
          <w:sz w:val="27"/>
          <w:szCs w:val="27"/>
          <w14:ligatures w14:val="none"/>
        </w:rPr>
        <w:instrText>HYPERLINK "https://www.postjobfree.com/resume-download/ad2a62?output=txt" \o "Download Text File"</w:instrText>
      </w:r>
      <w:r w:rsidRPr="0003040A">
        <w:rPr>
          <w:rFonts w:ascii="Trebuchet MS" w:eastAsia="Times New Roman" w:hAnsi="Trebuchet MS" w:cs="Times New Roman"/>
          <w:color w:val="000000"/>
          <w:kern w:val="0"/>
          <w:sz w:val="27"/>
          <w:szCs w:val="27"/>
          <w14:ligatures w14:val="none"/>
        </w:rPr>
      </w:r>
      <w:r w:rsidRPr="0003040A">
        <w:rPr>
          <w:rFonts w:ascii="Trebuchet MS" w:eastAsia="Times New Roman" w:hAnsi="Trebuchet MS" w:cs="Times New Roman"/>
          <w:color w:val="000000"/>
          <w:kern w:val="0"/>
          <w:sz w:val="27"/>
          <w:szCs w:val="27"/>
          <w14:ligatures w14:val="none"/>
        </w:rPr>
        <w:fldChar w:fldCharType="separate"/>
      </w:r>
      <w:r w:rsidRPr="0003040A">
        <w:rPr>
          <w:rFonts w:ascii="Trebuchet MS" w:eastAsia="Times New Roman" w:hAnsi="Trebuchet MS" w:cs="Times New Roman"/>
          <w:color w:val="0000CC"/>
          <w:kern w:val="0"/>
          <w:sz w:val="2"/>
          <w:szCs w:val="2"/>
          <w:u w:val="single"/>
          <w14:ligatures w14:val="none"/>
        </w:rPr>
        <w:t>txt</w:t>
      </w:r>
      <w:r w:rsidRPr="0003040A">
        <w:rPr>
          <w:rFonts w:ascii="Trebuchet MS" w:eastAsia="Times New Roman" w:hAnsi="Trebuchet MS" w:cs="Times New Roman"/>
          <w:color w:val="000000"/>
          <w:kern w:val="0"/>
          <w:sz w:val="27"/>
          <w:szCs w:val="27"/>
          <w14:ligatures w14:val="none"/>
        </w:rPr>
        <w:fldChar w:fldCharType="end"/>
      </w:r>
      <w:hyperlink r:id="rId8" w:tooltip="Email this resume to me" w:history="1">
        <w:r w:rsidRPr="0003040A">
          <w:rPr>
            <w:rFonts w:ascii="Trebuchet MS" w:eastAsia="Times New Roman" w:hAnsi="Trebuchet MS" w:cs="Times New Roman"/>
            <w:b/>
            <w:bCs/>
            <w:color w:val="FFFFFF"/>
            <w:kern w:val="0"/>
            <w:u w:val="single"/>
            <w:bdr w:val="single" w:sz="6" w:space="2" w:color="0011DD" w:frame="1"/>
            <w:shd w:val="clear" w:color="auto" w:fill="0011DD"/>
            <w14:ligatures w14:val="none"/>
          </w:rPr>
          <w:t>Email</w:t>
        </w:r>
        <w:proofErr w:type="spellEnd"/>
        <w:r w:rsidRPr="0003040A">
          <w:rPr>
            <w:rFonts w:ascii="Trebuchet MS" w:eastAsia="Times New Roman" w:hAnsi="Trebuchet MS" w:cs="Times New Roman"/>
            <w:b/>
            <w:bCs/>
            <w:color w:val="FFFFFF"/>
            <w:kern w:val="0"/>
            <w:u w:val="single"/>
            <w:bdr w:val="single" w:sz="6" w:space="2" w:color="0011DD" w:frame="1"/>
            <w:shd w:val="clear" w:color="auto" w:fill="0011DD"/>
            <w14:ligatures w14:val="none"/>
          </w:rPr>
          <w:t xml:space="preserve"> to me</w:t>
        </w:r>
      </w:hyperlink>
    </w:p>
    <w:p w14:paraId="0DE29B51" w14:textId="77777777" w:rsidR="0003040A" w:rsidRPr="0003040A" w:rsidRDefault="0003040A" w:rsidP="0003040A">
      <w:pPr>
        <w:pBdr>
          <w:bottom w:val="single" w:sz="6" w:space="1" w:color="auto"/>
        </w:pBdr>
        <w:spacing w:after="0" w:line="240" w:lineRule="auto"/>
        <w:jc w:val="center"/>
        <w:rPr>
          <w:rFonts w:ascii="Arial" w:eastAsia="Times New Roman" w:hAnsi="Arial" w:cs="Arial"/>
          <w:vanish/>
          <w:kern w:val="0"/>
          <w:sz w:val="16"/>
          <w:szCs w:val="16"/>
          <w14:ligatures w14:val="none"/>
        </w:rPr>
      </w:pPr>
      <w:r w:rsidRPr="0003040A">
        <w:rPr>
          <w:rFonts w:ascii="Arial" w:eastAsia="Times New Roman" w:hAnsi="Arial" w:cs="Arial"/>
          <w:vanish/>
          <w:kern w:val="0"/>
          <w:sz w:val="16"/>
          <w:szCs w:val="16"/>
          <w14:ligatures w14:val="none"/>
        </w:rPr>
        <w:t>Top of Form</w:t>
      </w:r>
    </w:p>
    <w:p w14:paraId="496D1A5D" w14:textId="77777777" w:rsidR="0003040A" w:rsidRPr="0003040A" w:rsidRDefault="0003040A" w:rsidP="0003040A">
      <w:pPr>
        <w:spacing w:after="135"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Your Email: </w:t>
      </w:r>
      <w:r w:rsidRPr="0003040A">
        <w:rPr>
          <w:rFonts w:ascii="Trebuchet MS" w:eastAsia="Times New Roman" w:hAnsi="Trebuchet MS" w:cs="Times New Roman"/>
          <w:color w:val="000000"/>
          <w:kern w:val="0"/>
          <w:sz w:val="24"/>
          <w:szCs w:val="24"/>
          <w14:ligatures w14:val="none"/>
        </w:rPr>
        <w:t>cs@advanceqt.com</w:t>
      </w:r>
      <w:r w:rsidRPr="0003040A">
        <w:rPr>
          <w:rFonts w:ascii="Trebuchet MS" w:eastAsia="Times New Roman" w:hAnsi="Trebuchet MS" w:cs="Times New Roman"/>
          <w:color w:val="000000"/>
          <w:kern w:val="0"/>
          <w:sz w:val="27"/>
          <w:szCs w:val="27"/>
          <w14:ligatures w14:val="none"/>
        </w:rPr>
        <w:t> </w:t>
      </w:r>
      <w:hyperlink r:id="rId9" w:history="1">
        <w:r w:rsidRPr="0003040A">
          <w:rPr>
            <w:rFonts w:ascii="Trebuchet MS" w:eastAsia="Times New Roman" w:hAnsi="Trebuchet MS" w:cs="Times New Roman"/>
            <w:color w:val="0000CC"/>
            <w:kern w:val="0"/>
            <w:sz w:val="24"/>
            <w:szCs w:val="24"/>
            <w:u w:val="single"/>
            <w14:ligatures w14:val="none"/>
          </w:rPr>
          <w:t>change email</w:t>
        </w:r>
      </w:hyperlink>
    </w:p>
    <w:p w14:paraId="79993481" w14:textId="77777777" w:rsidR="0003040A" w:rsidRPr="0003040A" w:rsidRDefault="0003040A" w:rsidP="0003040A">
      <w:pPr>
        <w:spacing w:after="135" w:line="240" w:lineRule="auto"/>
        <w:rPr>
          <w:rFonts w:ascii="Trebuchet MS" w:eastAsia="Times New Roman" w:hAnsi="Trebuchet MS" w:cs="Times New Roman"/>
          <w:color w:val="000000"/>
          <w:kern w:val="0"/>
          <w:sz w:val="27"/>
          <w:szCs w:val="27"/>
          <w14:ligatures w14:val="none"/>
        </w:rPr>
      </w:pPr>
      <w:proofErr w:type="spellStart"/>
      <w:proofErr w:type="gramStart"/>
      <w:r w:rsidRPr="0003040A">
        <w:rPr>
          <w:rFonts w:ascii="Trebuchet MS" w:eastAsia="Times New Roman" w:hAnsi="Trebuchet MS" w:cs="Times New Roman"/>
          <w:b/>
          <w:bCs/>
          <w:color w:val="000000"/>
          <w:kern w:val="0"/>
          <w:sz w:val="24"/>
          <w:szCs w:val="24"/>
          <w14:ligatures w14:val="none"/>
        </w:rPr>
        <w:t>Subject:</w:t>
      </w:r>
      <w:r w:rsidRPr="0003040A">
        <w:rPr>
          <w:rFonts w:ascii="Trebuchet MS" w:eastAsia="Times New Roman" w:hAnsi="Trebuchet MS" w:cs="Times New Roman"/>
          <w:color w:val="000000"/>
          <w:kern w:val="0"/>
          <w:sz w:val="27"/>
          <w:szCs w:val="27"/>
          <w14:ligatures w14:val="none"/>
        </w:rPr>
        <w:t>Response</w:t>
      </w:r>
      <w:proofErr w:type="spellEnd"/>
      <w:proofErr w:type="gramEnd"/>
      <w:r w:rsidRPr="0003040A">
        <w:rPr>
          <w:rFonts w:ascii="Trebuchet MS" w:eastAsia="Times New Roman" w:hAnsi="Trebuchet MS" w:cs="Times New Roman"/>
          <w:color w:val="000000"/>
          <w:kern w:val="0"/>
          <w:sz w:val="27"/>
          <w:szCs w:val="27"/>
          <w14:ligatures w14:val="none"/>
        </w:rPr>
        <w:t xml:space="preserve"> to your resume Digital Marketer Project Management</w:t>
      </w:r>
    </w:p>
    <w:p w14:paraId="05802716" w14:textId="54483389" w:rsidR="0003040A" w:rsidRPr="0003040A" w:rsidRDefault="0003040A" w:rsidP="0003040A">
      <w:pPr>
        <w:spacing w:after="135"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Message </w:t>
      </w:r>
      <w:r w:rsidRPr="0003040A">
        <w:rPr>
          <w:rFonts w:ascii="Trebuchet MS" w:eastAsia="Times New Roman" w:hAnsi="Trebuchet MS" w:cs="Times New Roman"/>
          <w:color w:val="000000"/>
          <w:kern w:val="0"/>
          <w:sz w:val="27"/>
          <w:szCs w:val="27"/>
          <w14:ligatures w14:val="none"/>
        </w:rPr>
        <w:object w:dxaOrig="225" w:dyaOrig="225" w14:anchorId="5B077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99.75pt;height:39.75pt" o:ole="">
            <v:imagedata r:id="rId10" o:title=""/>
          </v:shape>
          <w:control r:id="rId11" w:name="DefaultOcxName" w:shapeid="_x0000_i1033"/>
        </w:object>
      </w:r>
    </w:p>
    <w:p w14:paraId="206831F7" w14:textId="5FEC29C1" w:rsidR="0003040A" w:rsidRPr="0003040A" w:rsidRDefault="0003040A" w:rsidP="0003040A">
      <w:pPr>
        <w:spacing w:after="135"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Job Description (optional) </w:t>
      </w:r>
      <w:r w:rsidRPr="0003040A">
        <w:rPr>
          <w:rFonts w:ascii="Trebuchet MS" w:eastAsia="Times New Roman" w:hAnsi="Trebuchet MS" w:cs="Times New Roman"/>
          <w:color w:val="000000"/>
          <w:kern w:val="0"/>
          <w:sz w:val="27"/>
          <w:szCs w:val="27"/>
          <w14:ligatures w14:val="none"/>
        </w:rPr>
        <w:object w:dxaOrig="225" w:dyaOrig="225" w14:anchorId="47BA0BBB">
          <v:shape id="_x0000_i1032" type="#_x0000_t75" style="width:99.75pt;height:39.75pt" o:ole="">
            <v:imagedata r:id="rId10" o:title=""/>
          </v:shape>
          <w:control r:id="rId12" w:name="DefaultOcxName1" w:shapeid="_x0000_i1032"/>
        </w:object>
      </w:r>
    </w:p>
    <w:p w14:paraId="58518255" w14:textId="09100E28" w:rsidR="0003040A" w:rsidRPr="0003040A" w:rsidRDefault="0003040A" w:rsidP="0003040A">
      <w:pPr>
        <w:spacing w:after="0" w:line="240" w:lineRule="auto"/>
        <w:jc w:val="center"/>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br/>
      </w:r>
      <w:r w:rsidRPr="0003040A">
        <w:rPr>
          <w:rFonts w:ascii="Trebuchet MS" w:eastAsia="Times New Roman" w:hAnsi="Trebuchet MS" w:cs="Times New Roman"/>
          <w:color w:val="000000"/>
          <w:kern w:val="0"/>
          <w:sz w:val="27"/>
          <w:szCs w:val="27"/>
          <w14:ligatures w14:val="none"/>
        </w:rPr>
        <w:object w:dxaOrig="225" w:dyaOrig="225" w14:anchorId="4760F181">
          <v:shape id="_x0000_i1031" type="#_x0000_t75" style="width:31.5pt;height:22.5pt" o:ole="">
            <v:imagedata r:id="rId13" o:title=""/>
          </v:shape>
          <w:control r:id="rId14" w:name="DefaultOcxName2" w:shapeid="_x0000_i1031"/>
        </w:object>
      </w:r>
    </w:p>
    <w:p w14:paraId="4A01DA29" w14:textId="77777777" w:rsidR="0003040A" w:rsidRPr="0003040A" w:rsidRDefault="0003040A" w:rsidP="0003040A">
      <w:pPr>
        <w:pBdr>
          <w:top w:val="single" w:sz="6" w:space="1" w:color="auto"/>
        </w:pBdr>
        <w:spacing w:after="0" w:line="240" w:lineRule="auto"/>
        <w:jc w:val="center"/>
        <w:rPr>
          <w:rFonts w:ascii="Arial" w:eastAsia="Times New Roman" w:hAnsi="Arial" w:cs="Arial"/>
          <w:vanish/>
          <w:kern w:val="0"/>
          <w:sz w:val="16"/>
          <w:szCs w:val="16"/>
          <w14:ligatures w14:val="none"/>
        </w:rPr>
      </w:pPr>
      <w:r w:rsidRPr="0003040A">
        <w:rPr>
          <w:rFonts w:ascii="Arial" w:eastAsia="Times New Roman" w:hAnsi="Arial" w:cs="Arial"/>
          <w:vanish/>
          <w:kern w:val="0"/>
          <w:sz w:val="16"/>
          <w:szCs w:val="16"/>
          <w14:ligatures w14:val="none"/>
        </w:rPr>
        <w:t>Bottom of Form</w:t>
      </w:r>
    </w:p>
    <w:p w14:paraId="441B2438" w14:textId="77777777" w:rsidR="0003040A" w:rsidRPr="0003040A" w:rsidRDefault="0003040A" w:rsidP="0003040A">
      <w:pPr>
        <w:spacing w:after="0" w:line="240" w:lineRule="auto"/>
        <w:rPr>
          <w:rFonts w:ascii="Times New Roman" w:eastAsia="Times New Roman" w:hAnsi="Times New Roman" w:cs="Times New Roman"/>
          <w:kern w:val="0"/>
          <w:sz w:val="24"/>
          <w:szCs w:val="24"/>
          <w14:ligatures w14:val="none"/>
        </w:rPr>
      </w:pPr>
      <w:r w:rsidRPr="0003040A">
        <w:rPr>
          <w:rFonts w:ascii="Trebuchet MS" w:eastAsia="Times New Roman" w:hAnsi="Trebuchet MS" w:cs="Times New Roman"/>
          <w:color w:val="000000"/>
          <w:kern w:val="0"/>
          <w:sz w:val="27"/>
          <w:szCs w:val="27"/>
          <w14:ligatures w14:val="none"/>
        </w:rPr>
        <w:br/>
      </w:r>
    </w:p>
    <w:p w14:paraId="60496391" w14:textId="77777777" w:rsidR="0003040A" w:rsidRPr="0003040A" w:rsidRDefault="0003040A" w:rsidP="0003040A">
      <w:pPr>
        <w:shd w:val="clear" w:color="auto" w:fill="FFFFFF"/>
        <w:spacing w:before="90" w:after="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b/>
          <w:bCs/>
          <w:color w:val="000000"/>
          <w:kern w:val="0"/>
          <w:sz w:val="24"/>
          <w:szCs w:val="24"/>
          <w14:ligatures w14:val="none"/>
        </w:rPr>
        <w:t>Resume:</w:t>
      </w:r>
    </w:p>
    <w:p w14:paraId="7A7D88BD"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 xml:space="preserve">Leo A. </w:t>
      </w:r>
      <w:proofErr w:type="spellStart"/>
      <w:r w:rsidRPr="0003040A">
        <w:rPr>
          <w:rFonts w:ascii="Trebuchet MS" w:eastAsia="Times New Roman" w:hAnsi="Trebuchet MS" w:cs="Times New Roman"/>
          <w:color w:val="000000"/>
          <w:kern w:val="0"/>
          <w:sz w:val="27"/>
          <w:szCs w:val="27"/>
          <w14:ligatures w14:val="none"/>
        </w:rPr>
        <w:t>Dregier</w:t>
      </w:r>
      <w:proofErr w:type="spellEnd"/>
      <w:r w:rsidRPr="0003040A">
        <w:rPr>
          <w:rFonts w:ascii="Trebuchet MS" w:eastAsia="Times New Roman" w:hAnsi="Trebuchet MS" w:cs="Times New Roman"/>
          <w:color w:val="000000"/>
          <w:kern w:val="0"/>
          <w:sz w:val="27"/>
          <w:szCs w:val="27"/>
          <w14:ligatures w14:val="none"/>
        </w:rPr>
        <w:t xml:space="preserve"> III</w:t>
      </w:r>
    </w:p>
    <w:p w14:paraId="3CF3BD69"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 xml:space="preserve">4336 Chapel Rd. Perry </w:t>
      </w:r>
      <w:proofErr w:type="gramStart"/>
      <w:r w:rsidRPr="0003040A">
        <w:rPr>
          <w:rFonts w:ascii="Trebuchet MS" w:eastAsia="Times New Roman" w:hAnsi="Trebuchet MS" w:cs="Times New Roman"/>
          <w:color w:val="000000"/>
          <w:kern w:val="0"/>
          <w:sz w:val="27"/>
          <w:szCs w:val="27"/>
          <w14:ligatures w14:val="none"/>
        </w:rPr>
        <w:t>Hall,,</w:t>
      </w:r>
      <w:proofErr w:type="gramEnd"/>
      <w:r w:rsidRPr="0003040A">
        <w:rPr>
          <w:rFonts w:ascii="Trebuchet MS" w:eastAsia="Times New Roman" w:hAnsi="Trebuchet MS" w:cs="Times New Roman"/>
          <w:color w:val="000000"/>
          <w:kern w:val="0"/>
          <w:sz w:val="27"/>
          <w:szCs w:val="27"/>
          <w14:ligatures w14:val="none"/>
        </w:rPr>
        <w:t xml:space="preserve"> MD 21128 Primary (443) 791-3685</w:t>
      </w:r>
    </w:p>
    <w:p w14:paraId="6DB63DA2"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info@TheCodeOfLearning.com</w:t>
      </w:r>
    </w:p>
    <w:p w14:paraId="03675D8D"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CAREER SUMARY</w:t>
      </w:r>
    </w:p>
    <w:p w14:paraId="2F7C9AB4"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 xml:space="preserve">I have worked with 1000’s of companies over my career, always finding a way to make them more profitable by finding a reduction of expenses or an increase in Cash Flow Income. Since 1995, I’ve specialized in Consulting Services, Engineering, Information Technology Security, Health Care, and Web Based environments. Strong verbal and written skills with experience addressing the following internal Management: CEO, CFO, CSO, and CTO. I am experienced in Networking/Engineering, Project Management, Cisco IOS, Security, and Software / Hardware support. There is </w:t>
      </w:r>
      <w:proofErr w:type="gramStart"/>
      <w:r w:rsidRPr="0003040A">
        <w:rPr>
          <w:rFonts w:ascii="Trebuchet MS" w:eastAsia="Times New Roman" w:hAnsi="Trebuchet MS" w:cs="Times New Roman"/>
          <w:color w:val="000000"/>
          <w:kern w:val="0"/>
          <w:sz w:val="27"/>
          <w:szCs w:val="27"/>
          <w14:ligatures w14:val="none"/>
        </w:rPr>
        <w:t>really,</w:t>
      </w:r>
      <w:proofErr w:type="gramEnd"/>
      <w:r w:rsidRPr="0003040A">
        <w:rPr>
          <w:rFonts w:ascii="Trebuchet MS" w:eastAsia="Times New Roman" w:hAnsi="Trebuchet MS" w:cs="Times New Roman"/>
          <w:color w:val="000000"/>
          <w:kern w:val="0"/>
          <w:sz w:val="27"/>
          <w:szCs w:val="27"/>
          <w14:ligatures w14:val="none"/>
        </w:rPr>
        <w:t xml:space="preserve"> no project that I can’t handle. I’m a detailed problem solver and I use information and analytics to build my case.</w:t>
      </w:r>
    </w:p>
    <w:p w14:paraId="5A47B2DF"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EDUCATION</w:t>
      </w:r>
    </w:p>
    <w:p w14:paraId="0BA5F9CB"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Certification Expertise</w:t>
      </w:r>
    </w:p>
    <w:p w14:paraId="796C9FFB"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ISC2 CAP 2017</w:t>
      </w:r>
    </w:p>
    <w:p w14:paraId="57426C13"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FITSI FITSM 2016</w:t>
      </w:r>
    </w:p>
    <w:p w14:paraId="2A38F38A"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Analytics &amp; Data Mastery – Digital Marketer 2016</w:t>
      </w:r>
    </w:p>
    <w:p w14:paraId="65E3B86B"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Email Marketing Mastery – Digital Marketer 2016</w:t>
      </w:r>
    </w:p>
    <w:p w14:paraId="6C26BF0E"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Search Marketing Mastery – Digital Marketer 2016</w:t>
      </w:r>
    </w:p>
    <w:p w14:paraId="257C624A"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Social &amp; Community Mastery – Digital Marketer 2016</w:t>
      </w:r>
    </w:p>
    <w:p w14:paraId="2FD3816F"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Optimization &amp; Testing Mastery – Digital Marketer 2016</w:t>
      </w:r>
    </w:p>
    <w:p w14:paraId="60193CEA"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Content Marketing Mastery - Digital Marketer 2016</w:t>
      </w:r>
    </w:p>
    <w:p w14:paraId="4342C2B0"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Conversion Funnel Mastery – Digital Marketer 2016</w:t>
      </w:r>
    </w:p>
    <w:p w14:paraId="7333A011"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Paid Traffic Mastery - Digital Marketer 2016</w:t>
      </w:r>
    </w:p>
    <w:p w14:paraId="1E90ACFB"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ISSAP 2013</w:t>
      </w:r>
    </w:p>
    <w:p w14:paraId="2F48D5F4"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CRISC 2012</w:t>
      </w:r>
    </w:p>
    <w:p w14:paraId="1844B108"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Penetration Testing with Backtrack 2012</w:t>
      </w:r>
    </w:p>
    <w:p w14:paraId="1E484D03"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Metasploit 2012</w:t>
      </w:r>
    </w:p>
    <w:p w14:paraId="56BF1C0B"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Wireless Hacking 2012</w:t>
      </w:r>
    </w:p>
    <w:p w14:paraId="7CA3B56C"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Linux+ / LPIC1 June 2012</w:t>
      </w:r>
    </w:p>
    <w:p w14:paraId="2F73F1DD"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E Chief Information Security Officer 2011</w:t>
      </w:r>
    </w:p>
    <w:p w14:paraId="0E12680E"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CISA December 2011</w:t>
      </w:r>
    </w:p>
    <w:p w14:paraId="732EA079"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E Cyber Marketing April 2011</w:t>
      </w:r>
    </w:p>
    <w:p w14:paraId="5ECF356C"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E Project Management for IT Security 2011</w:t>
      </w:r>
    </w:p>
    <w:p w14:paraId="4E4146A0"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E DRP (Disaster Recovery) April 2011</w:t>
      </w:r>
    </w:p>
    <w:p w14:paraId="393F5286"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E CIH (Incident Handling) March 2011</w:t>
      </w:r>
    </w:p>
    <w:p w14:paraId="4D4DB5D2"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E CSA\LPT March 2011</w:t>
      </w:r>
    </w:p>
    <w:p w14:paraId="39451CA5"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E CHFI (Forensic Investigator) June 2010</w:t>
      </w:r>
    </w:p>
    <w:p w14:paraId="2B68BA3D"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CISM December 2010</w:t>
      </w:r>
    </w:p>
    <w:p w14:paraId="6BBD76E5"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Certified Ethical Hacker (v3-v9) September 2010</w:t>
      </w:r>
    </w:p>
    <w:p w14:paraId="5E872CFF"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GAWN (SANS Wireless) October 2008</w:t>
      </w:r>
    </w:p>
    <w:p w14:paraId="02D60B95"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GCIH (SANS) September 2007</w:t>
      </w:r>
    </w:p>
    <w:p w14:paraId="6886F78B"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LM21 (Six Sigma) Green Belt Training 2006</w:t>
      </w:r>
    </w:p>
    <w:p w14:paraId="1CD373FB"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Sourcefire 3D Solutions 4.0 November 2005</w:t>
      </w:r>
    </w:p>
    <w:p w14:paraId="77151E8D"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Snort Rules 2.4 November 2005</w:t>
      </w:r>
    </w:p>
    <w:p w14:paraId="0041F42C"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MCSA April 2002</w:t>
      </w:r>
    </w:p>
    <w:p w14:paraId="7D40F3A7"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(ISC2) CISSP July 2002</w:t>
      </w:r>
    </w:p>
    <w:p w14:paraId="3FD04C4C"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GIAC (GGSC-0100) September 2002</w:t>
      </w:r>
    </w:p>
    <w:p w14:paraId="350BE6C9"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SCP-Tactical Perimeter March 2002</w:t>
      </w:r>
    </w:p>
    <w:p w14:paraId="24A18B6E"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SCP-Strategic Infrastructure March 2002</w:t>
      </w:r>
    </w:p>
    <w:p w14:paraId="646ECFB4"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MCSE 2000 March 2001</w:t>
      </w:r>
    </w:p>
    <w:p w14:paraId="0A2316F1"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CCDA August 2001</w:t>
      </w:r>
    </w:p>
    <w:p w14:paraId="7F33DA43"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CCNP December 2001</w:t>
      </w:r>
    </w:p>
    <w:p w14:paraId="03493DD2"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MCSE 4.0, MCP+I March 2000</w:t>
      </w:r>
    </w:p>
    <w:p w14:paraId="2BD54FF9"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MCT March 2000</w:t>
      </w:r>
    </w:p>
    <w:p w14:paraId="3169BD28"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Network+ May 2000</w:t>
      </w:r>
    </w:p>
    <w:p w14:paraId="408A6CC4"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CCNA July 2000</w:t>
      </w:r>
    </w:p>
    <w:p w14:paraId="197B6EC0"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MCP December 1999</w:t>
      </w:r>
    </w:p>
    <w:p w14:paraId="2F548388"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National Defense University CISO Program 2008-2009</w:t>
      </w:r>
    </w:p>
    <w:p w14:paraId="5846D2B2"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Capella University Computer Science Degree Program 2003-2009</w:t>
      </w:r>
    </w:p>
    <w:p w14:paraId="300DCBC9"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Johns Hopkins University, Baltimore MD Engineering Science Program 1997-2003</w:t>
      </w:r>
    </w:p>
    <w:p w14:paraId="1C4F9EAF"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Essex Community College, Baltimore MD Associate of Science Degree 1995-1998</w:t>
      </w:r>
    </w:p>
    <w:p w14:paraId="3587700C"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EXPERIENCE</w:t>
      </w:r>
    </w:p>
    <w:p w14:paraId="27E25959"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Office of the Comptroller of the Currency Washington DC</w:t>
      </w:r>
    </w:p>
    <w:p w14:paraId="318A6EC5"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Security Operations Center Architect June 2018- June 2019</w:t>
      </w:r>
    </w:p>
    <w:p w14:paraId="26C84154"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 xml:space="preserve">Conduct baseline analysis of current SOC processes and practices for the purposes of gap analysis. Measure KPI, KRI, and KGI of existing practices and plot a road map to a future desired state based on the business need. Managed and </w:t>
      </w:r>
      <w:proofErr w:type="gramStart"/>
      <w:r w:rsidRPr="0003040A">
        <w:rPr>
          <w:rFonts w:ascii="Trebuchet MS" w:eastAsia="Times New Roman" w:hAnsi="Trebuchet MS" w:cs="Times New Roman"/>
          <w:color w:val="000000"/>
          <w:kern w:val="0"/>
          <w:sz w:val="27"/>
          <w:szCs w:val="27"/>
          <w14:ligatures w14:val="none"/>
        </w:rPr>
        <w:t>Trained</w:t>
      </w:r>
      <w:proofErr w:type="gramEnd"/>
      <w:r w:rsidRPr="0003040A">
        <w:rPr>
          <w:rFonts w:ascii="Trebuchet MS" w:eastAsia="Times New Roman" w:hAnsi="Trebuchet MS" w:cs="Times New Roman"/>
          <w:color w:val="000000"/>
          <w:kern w:val="0"/>
          <w:sz w:val="27"/>
          <w:szCs w:val="27"/>
          <w14:ligatures w14:val="none"/>
        </w:rPr>
        <w:t xml:space="preserve"> existing staff to optimize SOC processes and procedures. Optimized an operating budget for approximately 25 million / </w:t>
      </w:r>
      <w:proofErr w:type="gramStart"/>
      <w:r w:rsidRPr="0003040A">
        <w:rPr>
          <w:rFonts w:ascii="Trebuchet MS" w:eastAsia="Times New Roman" w:hAnsi="Trebuchet MS" w:cs="Times New Roman"/>
          <w:color w:val="000000"/>
          <w:kern w:val="0"/>
          <w:sz w:val="27"/>
          <w:szCs w:val="27"/>
          <w14:ligatures w14:val="none"/>
        </w:rPr>
        <w:t>5 year</w:t>
      </w:r>
      <w:proofErr w:type="gramEnd"/>
      <w:r w:rsidRPr="0003040A">
        <w:rPr>
          <w:rFonts w:ascii="Trebuchet MS" w:eastAsia="Times New Roman" w:hAnsi="Trebuchet MS" w:cs="Times New Roman"/>
          <w:color w:val="000000"/>
          <w:kern w:val="0"/>
          <w:sz w:val="27"/>
          <w:szCs w:val="27"/>
          <w14:ligatures w14:val="none"/>
        </w:rPr>
        <w:t xml:space="preserve"> period. Performed ROI analysis for business processes and increased the ROI for the prime contractor. Increased the CPAR rating from a 1/5 to a 4.5/5 within 1 year. Completed onboarding for 9 new analysts / engineers.</w:t>
      </w:r>
    </w:p>
    <w:p w14:paraId="6B7EEB1C"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UltimateTrainerAcademy.com Baltimore, MD</w:t>
      </w:r>
    </w:p>
    <w:p w14:paraId="7F0E88D4"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Business Developer January 2010- Present</w:t>
      </w:r>
    </w:p>
    <w:p w14:paraId="6BA4305D"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Developed Social Networking learning portal which is the prerequisite for the delivery of boot camp style workshops.</w:t>
      </w:r>
    </w:p>
    <w:p w14:paraId="14E049A9"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 xml:space="preserve">The Code </w:t>
      </w:r>
      <w:proofErr w:type="gramStart"/>
      <w:r w:rsidRPr="0003040A">
        <w:rPr>
          <w:rFonts w:ascii="Trebuchet MS" w:eastAsia="Times New Roman" w:hAnsi="Trebuchet MS" w:cs="Times New Roman"/>
          <w:color w:val="000000"/>
          <w:kern w:val="0"/>
          <w:sz w:val="27"/>
          <w:szCs w:val="27"/>
          <w14:ligatures w14:val="none"/>
        </w:rPr>
        <w:t>Of</w:t>
      </w:r>
      <w:proofErr w:type="gramEnd"/>
      <w:r w:rsidRPr="0003040A">
        <w:rPr>
          <w:rFonts w:ascii="Trebuchet MS" w:eastAsia="Times New Roman" w:hAnsi="Trebuchet MS" w:cs="Times New Roman"/>
          <w:color w:val="000000"/>
          <w:kern w:val="0"/>
          <w:sz w:val="27"/>
          <w:szCs w:val="27"/>
          <w14:ligatures w14:val="none"/>
        </w:rPr>
        <w:t xml:space="preserve"> Learning Baltimore, MD</w:t>
      </w:r>
    </w:p>
    <w:p w14:paraId="7B76A531"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Business Developer January 2005- Present</w:t>
      </w:r>
    </w:p>
    <w:p w14:paraId="11AC4FF9"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Developed over 20 online courses, classroom content, test questions and serve as a subject matter expert for any computer certification related to computer security. Please visit www.TheCodeOfLearning.com for more.</w:t>
      </w:r>
    </w:p>
    <w:p w14:paraId="1A84D103"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The Security Matrix, LLC Baltimore, MD</w:t>
      </w:r>
    </w:p>
    <w:p w14:paraId="7453137D"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Independent Contractor January 1995- Present</w:t>
      </w:r>
    </w:p>
    <w:p w14:paraId="321F937A"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I use computer security models, principles, methodologies, references to build a financial case for why companies need to focus on Contingency Planning and Continuity of Operations</w:t>
      </w:r>
    </w:p>
    <w:p w14:paraId="00698CE9"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 xml:space="preserve">A Security Solutions Consultant, </w:t>
      </w:r>
      <w:proofErr w:type="gramStart"/>
      <w:r w:rsidRPr="0003040A">
        <w:rPr>
          <w:rFonts w:ascii="Trebuchet MS" w:eastAsia="Times New Roman" w:hAnsi="Trebuchet MS" w:cs="Times New Roman"/>
          <w:color w:val="000000"/>
          <w:kern w:val="0"/>
          <w:sz w:val="27"/>
          <w:szCs w:val="27"/>
          <w14:ligatures w14:val="none"/>
        </w:rPr>
        <w:t>Develop</w:t>
      </w:r>
      <w:proofErr w:type="gramEnd"/>
      <w:r w:rsidRPr="0003040A">
        <w:rPr>
          <w:rFonts w:ascii="Trebuchet MS" w:eastAsia="Times New Roman" w:hAnsi="Trebuchet MS" w:cs="Times New Roman"/>
          <w:color w:val="000000"/>
          <w:kern w:val="0"/>
          <w:sz w:val="27"/>
          <w:szCs w:val="27"/>
          <w14:ligatures w14:val="none"/>
        </w:rPr>
        <w:t xml:space="preserve"> policies and procedures related to data protection mechanisms. Plan, organize and orchestrate risk management and customer supporting non-repudiation services. Determine security vulnerabilities from a variety of modern exploit tools. IT Consultant focusing on fixing hardware related problems, software upgrades and rollouts, network repair, upgrades and purchasing, wiring documentation and design. Configuration and support for Intrusion Detection Systems, ISA server, Firewalls, and Network Security. Securing ISA bastion hosts. Implement VPN solutions for clients. Proxy server tasks include customizing ISA LAT table, Web publishing lockdown, SSL pass-through, Static routing, VPN pass-through, System Hardening, </w:t>
      </w:r>
      <w:proofErr w:type="gramStart"/>
      <w:r w:rsidRPr="0003040A">
        <w:rPr>
          <w:rFonts w:ascii="Trebuchet MS" w:eastAsia="Times New Roman" w:hAnsi="Trebuchet MS" w:cs="Times New Roman"/>
          <w:color w:val="000000"/>
          <w:kern w:val="0"/>
          <w:sz w:val="27"/>
          <w:szCs w:val="27"/>
          <w14:ligatures w14:val="none"/>
        </w:rPr>
        <w:t>Controlling</w:t>
      </w:r>
      <w:proofErr w:type="gramEnd"/>
      <w:r w:rsidRPr="0003040A">
        <w:rPr>
          <w:rFonts w:ascii="Trebuchet MS" w:eastAsia="Times New Roman" w:hAnsi="Trebuchet MS" w:cs="Times New Roman"/>
          <w:color w:val="000000"/>
          <w:kern w:val="0"/>
          <w:sz w:val="27"/>
          <w:szCs w:val="27"/>
          <w14:ligatures w14:val="none"/>
        </w:rPr>
        <w:t xml:space="preserve"> of bandwidth and access rules, Troubleshooting Packet and User rules in addition to setting up alert and monitoring. Network Monitoring was used to do protocol analysis.</w:t>
      </w:r>
    </w:p>
    <w:p w14:paraId="6C4F7519"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Centers for Medicaid and Medicare Woodlawn, MD</w:t>
      </w:r>
    </w:p>
    <w:p w14:paraId="3F4C319A"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Computer Security Incident Response Manager December 2005- October 2008</w:t>
      </w:r>
    </w:p>
    <w:p w14:paraId="6917AA00"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 xml:space="preserve">Serve as the CSIRC Team Lead responsible for the development of the incident response (IR) phases and establishing an IR capability. Reactive Services include alerts and warnings, forensic evidence collection, packet analysis, incident analysis, evidence tracking in addition to incident response coordination, support, vulnerability handling and artifact analysis. Proactive services include announcements, System Hardening of Windows and </w:t>
      </w:r>
      <w:proofErr w:type="gramStart"/>
      <w:r w:rsidRPr="0003040A">
        <w:rPr>
          <w:rFonts w:ascii="Trebuchet MS" w:eastAsia="Times New Roman" w:hAnsi="Trebuchet MS" w:cs="Times New Roman"/>
          <w:color w:val="000000"/>
          <w:kern w:val="0"/>
          <w:sz w:val="27"/>
          <w:szCs w:val="27"/>
          <w14:ligatures w14:val="none"/>
        </w:rPr>
        <w:t>Open Source</w:t>
      </w:r>
      <w:proofErr w:type="gramEnd"/>
      <w:r w:rsidRPr="0003040A">
        <w:rPr>
          <w:rFonts w:ascii="Trebuchet MS" w:eastAsia="Times New Roman" w:hAnsi="Trebuchet MS" w:cs="Times New Roman"/>
          <w:color w:val="000000"/>
          <w:kern w:val="0"/>
          <w:sz w:val="27"/>
          <w:szCs w:val="27"/>
          <w14:ligatures w14:val="none"/>
        </w:rPr>
        <w:t xml:space="preserve"> platforms, technology watch, security information dissemination, audits, infrastructure review, and implementation of best practices, scanning, development of security tools, management of IDS, all reporting and policy and procedure development.</w:t>
      </w:r>
    </w:p>
    <w:p w14:paraId="4BE19FA9"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Department of Treasury New Carrolton, MD</w:t>
      </w:r>
    </w:p>
    <w:p w14:paraId="29B6F22F"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Independent Contractor / Senior Analyst February 2005- December 2005</w:t>
      </w:r>
    </w:p>
    <w:p w14:paraId="6A75BC1B"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 xml:space="preserve">Manage 150 Network Intrusion Detection Sensors (NIDS) and several hundred Host Intrusion Detection Sensors (HIDS) through ArcSight Manager and Internet Security Systems Scanners data mining tools for graphical analysis. Perform Snort IDS rule sets along with firewall analysis and log management. Perform cyber incident management through triage. Cyber </w:t>
      </w:r>
      <w:proofErr w:type="gramStart"/>
      <w:r w:rsidRPr="0003040A">
        <w:rPr>
          <w:rFonts w:ascii="Trebuchet MS" w:eastAsia="Times New Roman" w:hAnsi="Trebuchet MS" w:cs="Times New Roman"/>
          <w:color w:val="000000"/>
          <w:kern w:val="0"/>
          <w:sz w:val="27"/>
          <w:szCs w:val="27"/>
          <w14:ligatures w14:val="none"/>
        </w:rPr>
        <w:t>incident consists</w:t>
      </w:r>
      <w:proofErr w:type="gramEnd"/>
      <w:r w:rsidRPr="0003040A">
        <w:rPr>
          <w:rFonts w:ascii="Trebuchet MS" w:eastAsia="Times New Roman" w:hAnsi="Trebuchet MS" w:cs="Times New Roman"/>
          <w:color w:val="000000"/>
          <w:kern w:val="0"/>
          <w:sz w:val="27"/>
          <w:szCs w:val="27"/>
          <w14:ligatures w14:val="none"/>
        </w:rPr>
        <w:t xml:space="preserve"> of malicious code, probe scans, phishing scams, spam filtering (</w:t>
      </w:r>
      <w:proofErr w:type="spellStart"/>
      <w:r w:rsidRPr="0003040A">
        <w:rPr>
          <w:rFonts w:ascii="Trebuchet MS" w:eastAsia="Times New Roman" w:hAnsi="Trebuchet MS" w:cs="Times New Roman"/>
          <w:color w:val="000000"/>
          <w:kern w:val="0"/>
          <w:sz w:val="27"/>
          <w:szCs w:val="27"/>
          <w14:ligatures w14:val="none"/>
        </w:rPr>
        <w:t>WebSense</w:t>
      </w:r>
      <w:proofErr w:type="spellEnd"/>
      <w:r w:rsidRPr="0003040A">
        <w:rPr>
          <w:rFonts w:ascii="Trebuchet MS" w:eastAsia="Times New Roman" w:hAnsi="Trebuchet MS" w:cs="Times New Roman"/>
          <w:color w:val="000000"/>
          <w:kern w:val="0"/>
          <w:sz w:val="27"/>
          <w:szCs w:val="27"/>
          <w14:ligatures w14:val="none"/>
        </w:rPr>
        <w:t xml:space="preserve">), and </w:t>
      </w:r>
      <w:proofErr w:type="spellStart"/>
      <w:r w:rsidRPr="0003040A">
        <w:rPr>
          <w:rFonts w:ascii="Trebuchet MS" w:eastAsia="Times New Roman" w:hAnsi="Trebuchet MS" w:cs="Times New Roman"/>
          <w:color w:val="000000"/>
          <w:kern w:val="0"/>
          <w:sz w:val="27"/>
          <w:szCs w:val="27"/>
          <w14:ligatures w14:val="none"/>
        </w:rPr>
        <w:t>NetCache</w:t>
      </w:r>
      <w:proofErr w:type="spellEnd"/>
      <w:r w:rsidRPr="0003040A">
        <w:rPr>
          <w:rFonts w:ascii="Trebuchet MS" w:eastAsia="Times New Roman" w:hAnsi="Trebuchet MS" w:cs="Times New Roman"/>
          <w:color w:val="000000"/>
          <w:kern w:val="0"/>
          <w:sz w:val="27"/>
          <w:szCs w:val="27"/>
          <w14:ligatures w14:val="none"/>
        </w:rPr>
        <w:t xml:space="preserve"> analysis. Daily responsibilities consist of management of computer security incident response center directly related to NIST 800-3. Participated in information sharing with several agencies based on any number of </w:t>
      </w:r>
      <w:proofErr w:type="spellStart"/>
      <w:proofErr w:type="gramStart"/>
      <w:r w:rsidRPr="0003040A">
        <w:rPr>
          <w:rFonts w:ascii="Trebuchet MS" w:eastAsia="Times New Roman" w:hAnsi="Trebuchet MS" w:cs="Times New Roman"/>
          <w:color w:val="000000"/>
          <w:kern w:val="0"/>
          <w:sz w:val="27"/>
          <w:szCs w:val="27"/>
          <w14:ligatures w14:val="none"/>
        </w:rPr>
        <w:t>well known</w:t>
      </w:r>
      <w:proofErr w:type="spellEnd"/>
      <w:proofErr w:type="gramEnd"/>
      <w:r w:rsidRPr="0003040A">
        <w:rPr>
          <w:rFonts w:ascii="Trebuchet MS" w:eastAsia="Times New Roman" w:hAnsi="Trebuchet MS" w:cs="Times New Roman"/>
          <w:color w:val="000000"/>
          <w:kern w:val="0"/>
          <w:sz w:val="27"/>
          <w:szCs w:val="27"/>
          <w14:ligatures w14:val="none"/>
        </w:rPr>
        <w:t xml:space="preserve"> computer security information sources to include NSA, Department of Treasury, Tax Inspector General for Tax Administration (TIGTA), </w:t>
      </w:r>
      <w:proofErr w:type="spellStart"/>
      <w:r w:rsidRPr="0003040A">
        <w:rPr>
          <w:rFonts w:ascii="Trebuchet MS" w:eastAsia="Times New Roman" w:hAnsi="Trebuchet MS" w:cs="Times New Roman"/>
          <w:color w:val="000000"/>
          <w:kern w:val="0"/>
          <w:sz w:val="27"/>
          <w:szCs w:val="27"/>
          <w14:ligatures w14:val="none"/>
        </w:rPr>
        <w:t>NetSec</w:t>
      </w:r>
      <w:proofErr w:type="spellEnd"/>
      <w:r w:rsidRPr="0003040A">
        <w:rPr>
          <w:rFonts w:ascii="Trebuchet MS" w:eastAsia="Times New Roman" w:hAnsi="Trebuchet MS" w:cs="Times New Roman"/>
          <w:color w:val="000000"/>
          <w:kern w:val="0"/>
          <w:sz w:val="27"/>
          <w:szCs w:val="27"/>
          <w14:ligatures w14:val="none"/>
        </w:rPr>
        <w:t xml:space="preserve"> and many others. Extensive </w:t>
      </w:r>
      <w:proofErr w:type="gramStart"/>
      <w:r w:rsidRPr="0003040A">
        <w:rPr>
          <w:rFonts w:ascii="Trebuchet MS" w:eastAsia="Times New Roman" w:hAnsi="Trebuchet MS" w:cs="Times New Roman"/>
          <w:color w:val="000000"/>
          <w:kern w:val="0"/>
          <w:sz w:val="27"/>
          <w:szCs w:val="27"/>
          <w14:ligatures w14:val="none"/>
        </w:rPr>
        <w:t>hands on</w:t>
      </w:r>
      <w:proofErr w:type="gramEnd"/>
      <w:r w:rsidRPr="0003040A">
        <w:rPr>
          <w:rFonts w:ascii="Trebuchet MS" w:eastAsia="Times New Roman" w:hAnsi="Trebuchet MS" w:cs="Times New Roman"/>
          <w:color w:val="000000"/>
          <w:kern w:val="0"/>
          <w:sz w:val="27"/>
          <w:szCs w:val="27"/>
          <w14:ligatures w14:val="none"/>
        </w:rPr>
        <w:t xml:space="preserve"> implementation of Firewalls, IDS’s, Proxy Servers, Routing Access Control Lists and perimeter defense technologies.</w:t>
      </w:r>
    </w:p>
    <w:p w14:paraId="41BE3924"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U.S. Department of Labor Washington, DC</w:t>
      </w:r>
    </w:p>
    <w:p w14:paraId="39A2F20B"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Operational Security Officer July 2003- April 2004</w:t>
      </w:r>
    </w:p>
    <w:p w14:paraId="3B2C7347"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 xml:space="preserve">Primary responsibility included the implementation, </w:t>
      </w:r>
      <w:proofErr w:type="gramStart"/>
      <w:r w:rsidRPr="0003040A">
        <w:rPr>
          <w:rFonts w:ascii="Trebuchet MS" w:eastAsia="Times New Roman" w:hAnsi="Trebuchet MS" w:cs="Times New Roman"/>
          <w:color w:val="000000"/>
          <w:kern w:val="0"/>
          <w:sz w:val="27"/>
          <w:szCs w:val="27"/>
          <w14:ligatures w14:val="none"/>
        </w:rPr>
        <w:t>management</w:t>
      </w:r>
      <w:proofErr w:type="gramEnd"/>
      <w:r w:rsidRPr="0003040A">
        <w:rPr>
          <w:rFonts w:ascii="Trebuchet MS" w:eastAsia="Times New Roman" w:hAnsi="Trebuchet MS" w:cs="Times New Roman"/>
          <w:color w:val="000000"/>
          <w:kern w:val="0"/>
          <w:sz w:val="27"/>
          <w:szCs w:val="27"/>
          <w14:ligatures w14:val="none"/>
        </w:rPr>
        <w:t xml:space="preserve"> and effectiveness of Polices, Procedures, and Guidelines for all Operational and Research &amp; Development strategies. This included server hardening, firewall ACL review, Vulnerability Scanning &amp; Penetration testing with Retina and ISS. Group Policy Review, Intrusion Detection Management, Password effectiveness, Backup Strategy, Virus Mitigation management, Incident Response Help Desk Center and Certification and Accreditation of systems to federal regulations and legislations. Coordinated with Senior Management and Contracting Managers.</w:t>
      </w:r>
    </w:p>
    <w:p w14:paraId="334F381F"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U.S. Department of State Washington, DC</w:t>
      </w:r>
    </w:p>
    <w:p w14:paraId="0128C220"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Network Security Analyst 1 July 2002- July 2003</w:t>
      </w:r>
    </w:p>
    <w:p w14:paraId="13ABF655"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 xml:space="preserve">Daily responsibilities include software and hot fix upgrades, monitoring with analysis </w:t>
      </w:r>
      <w:proofErr w:type="gramStart"/>
      <w:r w:rsidRPr="0003040A">
        <w:rPr>
          <w:rFonts w:ascii="Trebuchet MS" w:eastAsia="Times New Roman" w:hAnsi="Trebuchet MS" w:cs="Times New Roman"/>
          <w:color w:val="000000"/>
          <w:kern w:val="0"/>
          <w:sz w:val="27"/>
          <w:szCs w:val="27"/>
          <w14:ligatures w14:val="none"/>
        </w:rPr>
        <w:t>to</w:t>
      </w:r>
      <w:proofErr w:type="gramEnd"/>
      <w:r w:rsidRPr="0003040A">
        <w:rPr>
          <w:rFonts w:ascii="Trebuchet MS" w:eastAsia="Times New Roman" w:hAnsi="Trebuchet MS" w:cs="Times New Roman"/>
          <w:color w:val="000000"/>
          <w:kern w:val="0"/>
          <w:sz w:val="27"/>
          <w:szCs w:val="27"/>
          <w14:ligatures w14:val="none"/>
        </w:rPr>
        <w:t xml:space="preserve"> baseline performance measures via NetIQ for a 77,000-user network. Resolve trouble tickets. Address security needs for Intranet and Extranet. Assist with the migration from a hybrid Exchange 5.5 and FADS (Foreign Affairs Directory Service) to a native mode Active Directory and Exchange 2000 infrastructure. Provide recommendations based on the NIST and DS standards. Present MCSE level material. Documentation of change requests, network &amp; security policy changes; in addition to presenting areas of concern to upper management.</w:t>
      </w:r>
    </w:p>
    <w:p w14:paraId="4715D0E7"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ISEEMAN Computers Baltimore, MD</w:t>
      </w:r>
    </w:p>
    <w:p w14:paraId="2AFC11D6"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IT Course Trainer / Network Engineer August 2000-May 2002</w:t>
      </w:r>
    </w:p>
    <w:p w14:paraId="23450DB8"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 xml:space="preserve">Directly responsible for the Post-Sales Information Technology Training of which accrued to Million dollars annually. Microsoft and Cisco course designer responsible for the research of the most current technology and development of the course plan; Microsoft course program include Windows 2000 MCSE focusing on implementing and designing of Microsoft Active Directory DNS with a Cisco Networking infrastructure; Cisco design includes building access and distribution layer infrastructure to support a variety of routing protocols for both Distance Vector and Link State Protocols for TCP/IP Networks; Provide analysis through Virtual Route software to track network trends and patterns to better suit traffic flow; Virtual Machine Development supports a complete Virtual Network Solution for an enterprise isolated research environment; Identify networking problems and risk areas and mitigate their impact. Implement </w:t>
      </w:r>
      <w:proofErr w:type="gramStart"/>
      <w:r w:rsidRPr="0003040A">
        <w:rPr>
          <w:rFonts w:ascii="Trebuchet MS" w:eastAsia="Times New Roman" w:hAnsi="Trebuchet MS" w:cs="Times New Roman"/>
          <w:color w:val="000000"/>
          <w:kern w:val="0"/>
          <w:sz w:val="27"/>
          <w:szCs w:val="27"/>
          <w14:ligatures w14:val="none"/>
        </w:rPr>
        <w:t>Manage, and</w:t>
      </w:r>
      <w:proofErr w:type="gramEnd"/>
      <w:r w:rsidRPr="0003040A">
        <w:rPr>
          <w:rFonts w:ascii="Trebuchet MS" w:eastAsia="Times New Roman" w:hAnsi="Trebuchet MS" w:cs="Times New Roman"/>
          <w:color w:val="000000"/>
          <w:kern w:val="0"/>
          <w:sz w:val="27"/>
          <w:szCs w:val="27"/>
          <w14:ligatures w14:val="none"/>
        </w:rPr>
        <w:t xml:space="preserve"> Configure ISA and Proxy servers for production Networks.</w:t>
      </w:r>
    </w:p>
    <w:p w14:paraId="2B2C108E"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Advanced Computer Technology Training Baltimore, MD</w:t>
      </w:r>
    </w:p>
    <w:p w14:paraId="5483E0B7"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 xml:space="preserve">Network Engineer / Microsoft, </w:t>
      </w:r>
      <w:proofErr w:type="gramStart"/>
      <w:r w:rsidRPr="0003040A">
        <w:rPr>
          <w:rFonts w:ascii="Trebuchet MS" w:eastAsia="Times New Roman" w:hAnsi="Trebuchet MS" w:cs="Times New Roman"/>
          <w:color w:val="000000"/>
          <w:kern w:val="0"/>
          <w:sz w:val="27"/>
          <w:szCs w:val="27"/>
          <w14:ligatures w14:val="none"/>
        </w:rPr>
        <w:t>CompTIA</w:t>
      </w:r>
      <w:proofErr w:type="gramEnd"/>
      <w:r w:rsidRPr="0003040A">
        <w:rPr>
          <w:rFonts w:ascii="Trebuchet MS" w:eastAsia="Times New Roman" w:hAnsi="Trebuchet MS" w:cs="Times New Roman"/>
          <w:color w:val="000000"/>
          <w:kern w:val="0"/>
          <w:sz w:val="27"/>
          <w:szCs w:val="27"/>
          <w14:ligatures w14:val="none"/>
        </w:rPr>
        <w:t xml:space="preserve"> and Cisco Instructor November 1999-August 2000</w:t>
      </w:r>
    </w:p>
    <w:p w14:paraId="6250B11B"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Tested hardware and software for an enterprise networking infrastructure; Used automated methods of install to include Norton Ghost, unattended and imaging IntelliMirror technology; Built servers and clients; Installed and upgraded applications which included but were not limited to Office, Adobe Photoshop Suite, and Visio; Installed and Configured VPN polices with Routing and Remote Access Service (RAS &amp; RRAS) for 9.x &amp; NT clients; RIP, IGRP, OSPF, Static, Dynamic and Default routes on several Cisco Platforms.</w:t>
      </w:r>
    </w:p>
    <w:p w14:paraId="4CA756D6"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Johns Hopkins School of Medicine Baltimore, MD</w:t>
      </w:r>
    </w:p>
    <w:p w14:paraId="4ABB3D83"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Immunogenetic Technologist December 1996- May 1999</w:t>
      </w:r>
    </w:p>
    <w:p w14:paraId="0C33A867"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 xml:space="preserve">Created and modified Excel and Access databases to systematically engineer </w:t>
      </w:r>
      <w:proofErr w:type="gramStart"/>
      <w:r w:rsidRPr="0003040A">
        <w:rPr>
          <w:rFonts w:ascii="Trebuchet MS" w:eastAsia="Times New Roman" w:hAnsi="Trebuchet MS" w:cs="Times New Roman"/>
          <w:color w:val="000000"/>
          <w:kern w:val="0"/>
          <w:sz w:val="27"/>
          <w:szCs w:val="27"/>
          <w14:ligatures w14:val="none"/>
        </w:rPr>
        <w:t>work flow</w:t>
      </w:r>
      <w:proofErr w:type="gramEnd"/>
      <w:r w:rsidRPr="0003040A">
        <w:rPr>
          <w:rFonts w:ascii="Trebuchet MS" w:eastAsia="Times New Roman" w:hAnsi="Trebuchet MS" w:cs="Times New Roman"/>
          <w:color w:val="000000"/>
          <w:kern w:val="0"/>
          <w:sz w:val="27"/>
          <w:szCs w:val="27"/>
          <w14:ligatures w14:val="none"/>
        </w:rPr>
        <w:t xml:space="preserve"> and analysis while coordinating with programmers to write programs for more efficient analysis of environmental data. I also assisted with the training of new immunogenetic technologists.</w:t>
      </w:r>
    </w:p>
    <w:p w14:paraId="34D03AC8"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PROFILE</w:t>
      </w:r>
    </w:p>
    <w:p w14:paraId="336BC972"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Clearance: Previously held secret and OMB Level 6-12/2005</w:t>
      </w:r>
    </w:p>
    <w:p w14:paraId="491BFC7F"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Background investigation- 7/2003 (Secret)</w:t>
      </w:r>
    </w:p>
    <w:p w14:paraId="51B2650F"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Relocate: No, Travel assignments accepted.</w:t>
      </w:r>
    </w:p>
    <w:p w14:paraId="43DBD0E2"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Preferred Location: Baltimore-Washing Metro Area</w:t>
      </w:r>
    </w:p>
    <w:p w14:paraId="62E93F2C"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Availability: 24Hr Incident Response Hotline Available</w:t>
      </w:r>
    </w:p>
    <w:p w14:paraId="2929695B"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Travel: Minimal</w:t>
      </w:r>
    </w:p>
    <w:p w14:paraId="34BB90E4"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Education: Certificate Programs / Degree Programs</w:t>
      </w:r>
    </w:p>
    <w:p w14:paraId="1AB24396"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Years of Computer Experience: 22 (1995-2017)</w:t>
      </w:r>
    </w:p>
    <w:p w14:paraId="43D79348"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Work Authorization: U.S Citizen</w:t>
      </w:r>
    </w:p>
    <w:p w14:paraId="4039F711"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Preferred Employment Type: All, Corp-to-Corp, 1099</w:t>
      </w:r>
    </w:p>
    <w:p w14:paraId="0AC80CB6"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 xml:space="preserve">Minimum Salary Requirement: Customer Specific, It </w:t>
      </w:r>
      <w:proofErr w:type="gramStart"/>
      <w:r w:rsidRPr="0003040A">
        <w:rPr>
          <w:rFonts w:ascii="Trebuchet MS" w:eastAsia="Times New Roman" w:hAnsi="Trebuchet MS" w:cs="Times New Roman"/>
          <w:color w:val="000000"/>
          <w:kern w:val="0"/>
          <w:sz w:val="27"/>
          <w:szCs w:val="27"/>
          <w14:ligatures w14:val="none"/>
        </w:rPr>
        <w:t>depends</w:t>
      </w:r>
      <w:proofErr w:type="gramEnd"/>
      <w:r w:rsidRPr="0003040A">
        <w:rPr>
          <w:rFonts w:ascii="Trebuchet MS" w:eastAsia="Times New Roman" w:hAnsi="Trebuchet MS" w:cs="Times New Roman"/>
          <w:color w:val="000000"/>
          <w:kern w:val="0"/>
          <w:sz w:val="27"/>
          <w:szCs w:val="27"/>
          <w14:ligatures w14:val="none"/>
        </w:rPr>
        <w:t>…</w:t>
      </w:r>
    </w:p>
    <w:p w14:paraId="379C6B2C"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Disciplines: Consulting Services, Engineering, Information Technology Security, Health Care, and Web Based Penetration Testing</w:t>
      </w:r>
    </w:p>
    <w:p w14:paraId="06C854A6"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Corporate Skills: A strong verbal and written skill, which fluently addresses the following roles: CEO, CFO, CSO, And CTO.</w:t>
      </w:r>
    </w:p>
    <w:p w14:paraId="4E6419BA"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ACCREDIDATIONS &amp; More</w:t>
      </w:r>
    </w:p>
    <w:p w14:paraId="713BE1F7"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Technical Editor Packt.com Books 2020</w:t>
      </w:r>
    </w:p>
    <w:p w14:paraId="2158A211"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Technical editor of the Infosec Strategies and Best Practices Book</w:t>
      </w:r>
    </w:p>
    <w:p w14:paraId="604E17DA"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2017 Cybersecurity Excellence Awards 1st Place Tie</w:t>
      </w:r>
    </w:p>
    <w:p w14:paraId="2EF5F072"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 xml:space="preserve">Recognized for Professional Distinction </w:t>
      </w:r>
      <w:proofErr w:type="gramStart"/>
      <w:r w:rsidRPr="0003040A">
        <w:rPr>
          <w:rFonts w:ascii="Trebuchet MS" w:eastAsia="Times New Roman" w:hAnsi="Trebuchet MS" w:cs="Times New Roman"/>
          <w:color w:val="000000"/>
          <w:kern w:val="0"/>
          <w:sz w:val="27"/>
          <w:szCs w:val="27"/>
          <w14:ligatures w14:val="none"/>
        </w:rPr>
        <w:t>www.cybersecurity-excellence-awards.com</w:t>
      </w:r>
      <w:proofErr w:type="gramEnd"/>
    </w:p>
    <w:p w14:paraId="2C160E9F"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EC-Council Instructor of the Year – Runner Up 2014</w:t>
      </w:r>
    </w:p>
    <w:p w14:paraId="653BAEFE"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Recognized for Professional Distinction</w:t>
      </w:r>
    </w:p>
    <w:p w14:paraId="3DB5402F"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Princeton Global Network International 100 Magazine Honors Edition 2014</w:t>
      </w:r>
    </w:p>
    <w:p w14:paraId="6D6C12DA"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Recognized for Professional Distinction</w:t>
      </w:r>
    </w:p>
    <w:p w14:paraId="661C35D8"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Federal IT Security Institute</w:t>
      </w:r>
    </w:p>
    <w:p w14:paraId="634A9B06"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Curriculum Developer</w:t>
      </w:r>
    </w:p>
    <w:p w14:paraId="402A232D"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McGraw Hill</w:t>
      </w:r>
    </w:p>
    <w:p w14:paraId="2B9441B3"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Technical Editor for various books</w:t>
      </w:r>
    </w:p>
    <w:p w14:paraId="71A94D63"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CNN</w:t>
      </w:r>
    </w:p>
    <w:p w14:paraId="070AB53F"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Appeared on CNN discussing Operation Shady Rat</w:t>
      </w:r>
    </w:p>
    <w:p w14:paraId="40D7E31D"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University of California – Irvine</w:t>
      </w:r>
    </w:p>
    <w:p w14:paraId="3530B656"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Board of Directors</w:t>
      </w:r>
    </w:p>
    <w:p w14:paraId="28CFE32D"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Certification Magazine</w:t>
      </w:r>
    </w:p>
    <w:p w14:paraId="4A4AF855"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Article Published on the 4 major areas of certification, which consist of Studying, Reading, Class time and Hands-On-Experience.</w:t>
      </w:r>
    </w:p>
    <w:p w14:paraId="3925BD8E"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Microsoft Certified Systems Engineer Achiever</w:t>
      </w:r>
    </w:p>
    <w:p w14:paraId="77E5C0E8"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Early Achiever: Proved advanced skill in development of system design and management for the Microsoft Windows 2000 Premier MCSE certification.</w:t>
      </w:r>
    </w:p>
    <w:p w14:paraId="442679B2"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Free Online Dictionary of Computing</w:t>
      </w:r>
    </w:p>
    <w:p w14:paraId="13176D6B"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Guest editor: Updating computer terms and definitions for the Imperial College of Science, Technology and Medicine.</w:t>
      </w:r>
    </w:p>
    <w:p w14:paraId="04CD6DDA"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Martial Arts</w:t>
      </w:r>
    </w:p>
    <w:p w14:paraId="57FBFEB7"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 xml:space="preserve">2nd Degree Black Belt Instructor currently presenting seminars, </w:t>
      </w:r>
      <w:proofErr w:type="gramStart"/>
      <w:r w:rsidRPr="0003040A">
        <w:rPr>
          <w:rFonts w:ascii="Trebuchet MS" w:eastAsia="Times New Roman" w:hAnsi="Trebuchet MS" w:cs="Times New Roman"/>
          <w:color w:val="000000"/>
          <w:kern w:val="0"/>
          <w:sz w:val="27"/>
          <w:szCs w:val="27"/>
          <w14:ligatures w14:val="none"/>
        </w:rPr>
        <w:t>speeches</w:t>
      </w:r>
      <w:proofErr w:type="gramEnd"/>
      <w:r w:rsidRPr="0003040A">
        <w:rPr>
          <w:rFonts w:ascii="Trebuchet MS" w:eastAsia="Times New Roman" w:hAnsi="Trebuchet MS" w:cs="Times New Roman"/>
          <w:color w:val="000000"/>
          <w:kern w:val="0"/>
          <w:sz w:val="27"/>
          <w:szCs w:val="27"/>
          <w14:ligatures w14:val="none"/>
        </w:rPr>
        <w:t xml:space="preserve"> and live demonstrations, as well as</w:t>
      </w:r>
    </w:p>
    <w:p w14:paraId="796786FF"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Teaching; Involved in Martial Arts since 1987; currently a member of the “North American Black Belt Hall of</w:t>
      </w:r>
    </w:p>
    <w:p w14:paraId="13B2E0A5"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Fame.”</w:t>
      </w:r>
    </w:p>
    <w:p w14:paraId="5060E518"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2003 Computer Security Institute Member</w:t>
      </w:r>
    </w:p>
    <w:p w14:paraId="3041AAAD"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COMPUTER PROFICIENCY:</w:t>
      </w:r>
    </w:p>
    <w:p w14:paraId="623D8A55"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HAREWARE:</w:t>
      </w:r>
    </w:p>
    <w:p w14:paraId="6DF0D6C3"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Layer 3 Devices: Cisco Access Servers (AS5x00), 2600 Cisco Routers 800, 1600, 2500, 2600, 3600, 4000, 7000, 7513, 8510, and 12000.</w:t>
      </w:r>
    </w:p>
    <w:p w14:paraId="4B6BE8A8"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Layer 2 Devices: ISDN Routers/TA's, Bridges, Switches, Cisco Series Switches: 1900, 2900, 3900, 5000, and 6000.</w:t>
      </w:r>
    </w:p>
    <w:p w14:paraId="05C94B94"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Layer 1 Devices: cable connectors, cable testers, repeaters, hardware assembly, Active/Passive Hubs, electrical and optical readers, Time Domain Reflectometers</w:t>
      </w:r>
    </w:p>
    <w:p w14:paraId="16651860"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Security Devices: PIX 501, PIX 515, and PIX 525, Linksys routers and firewalls</w:t>
      </w:r>
    </w:p>
    <w:p w14:paraId="3F64E9C6"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Desktop and Laptops: Compaq, Dell, Sony, and Custom Builds, Firmware</w:t>
      </w:r>
    </w:p>
    <w:p w14:paraId="1D693509"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SOFTWARE:</w:t>
      </w:r>
    </w:p>
    <w:p w14:paraId="68246785"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 xml:space="preserve">Networking Cisco IOS, Cisco Works, </w:t>
      </w:r>
      <w:proofErr w:type="spellStart"/>
      <w:r w:rsidRPr="0003040A">
        <w:rPr>
          <w:rFonts w:ascii="Trebuchet MS" w:eastAsia="Times New Roman" w:hAnsi="Trebuchet MS" w:cs="Times New Roman"/>
          <w:color w:val="000000"/>
          <w:kern w:val="0"/>
          <w:sz w:val="27"/>
          <w:szCs w:val="27"/>
          <w14:ligatures w14:val="none"/>
        </w:rPr>
        <w:t>NetRanger</w:t>
      </w:r>
      <w:proofErr w:type="spellEnd"/>
      <w:r w:rsidRPr="0003040A">
        <w:rPr>
          <w:rFonts w:ascii="Trebuchet MS" w:eastAsia="Times New Roman" w:hAnsi="Trebuchet MS" w:cs="Times New Roman"/>
          <w:color w:val="000000"/>
          <w:kern w:val="0"/>
          <w:sz w:val="27"/>
          <w:szCs w:val="27"/>
          <w14:ligatures w14:val="none"/>
        </w:rPr>
        <w:t>, Web based management tools, Windows 2000/NT, Sniffers, Protocol Analyzers, Performance Management tools, Load Balancers, and Failover</w:t>
      </w:r>
    </w:p>
    <w:p w14:paraId="57A43D92"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Routing Protocols Knowledge RIP, IGRP, EIGRP, OSPF, BGP, IS/IS-ES</w:t>
      </w:r>
    </w:p>
    <w:p w14:paraId="52DAE53A"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Other routed / Bridge protocols TCP/IP, IPX/SPX, and AppleTalk</w:t>
      </w:r>
    </w:p>
    <w:p w14:paraId="3298BE15"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Telco: Technologies Asynchronous, Synchronous, ISDN, PRI, E1, T1/T3, X.25, Frame Relay.</w:t>
      </w:r>
    </w:p>
    <w:p w14:paraId="28C10791"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VPN tunneling L2F, L2TP, PPTP</w:t>
      </w:r>
    </w:p>
    <w:p w14:paraId="104C1AA6"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Dial / Authentication RADIUS, TACACS+, AAA, and Kerberos</w:t>
      </w:r>
    </w:p>
    <w:p w14:paraId="52A70508"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 xml:space="preserve">Network Analysis NG Sniffer, Wan Sniffer, DNS, DHCP, and </w:t>
      </w:r>
      <w:proofErr w:type="spellStart"/>
      <w:r w:rsidRPr="0003040A">
        <w:rPr>
          <w:rFonts w:ascii="Trebuchet MS" w:eastAsia="Times New Roman" w:hAnsi="Trebuchet MS" w:cs="Times New Roman"/>
          <w:color w:val="000000"/>
          <w:kern w:val="0"/>
          <w:sz w:val="27"/>
          <w:szCs w:val="27"/>
          <w14:ligatures w14:val="none"/>
        </w:rPr>
        <w:t>BootP</w:t>
      </w:r>
      <w:proofErr w:type="spellEnd"/>
    </w:p>
    <w:p w14:paraId="6C78DC9E"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Operation System Windows 95/98, Windows NT Server 4.0, 2000 Server, Windows 2000 Advanced Server, 2000 Professional, Windows XP home, Windows XP Professional.</w:t>
      </w:r>
    </w:p>
    <w:p w14:paraId="73B49BFF"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Wan technologies DDR, ATM LANE, Token-Ring, FDDI, PPP, ISDN, X.25, FRAME-RELAY, HDLC, SMDS, ASYNC, SYNC, and LAPB</w:t>
      </w:r>
    </w:p>
    <w:p w14:paraId="72D1768D"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 xml:space="preserve">Applications Office 97, Office 2000 including, Excel, Access, Word, PowerPoint, Outlook 2000, AutoCAD 12-13, Visio Enterprise, Illustrator, and Adobe Photo Software, Flash 5, VM Ware and a variety of others for baseline and analysis, </w:t>
      </w:r>
      <w:proofErr w:type="gramStart"/>
      <w:r w:rsidRPr="0003040A">
        <w:rPr>
          <w:rFonts w:ascii="Trebuchet MS" w:eastAsia="Times New Roman" w:hAnsi="Trebuchet MS" w:cs="Times New Roman"/>
          <w:color w:val="000000"/>
          <w:kern w:val="0"/>
          <w:sz w:val="27"/>
          <w:szCs w:val="27"/>
          <w14:ligatures w14:val="none"/>
        </w:rPr>
        <w:t>In</w:t>
      </w:r>
      <w:proofErr w:type="gramEnd"/>
      <w:r w:rsidRPr="0003040A">
        <w:rPr>
          <w:rFonts w:ascii="Trebuchet MS" w:eastAsia="Times New Roman" w:hAnsi="Trebuchet MS" w:cs="Times New Roman"/>
          <w:color w:val="000000"/>
          <w:kern w:val="0"/>
          <w:sz w:val="27"/>
          <w:szCs w:val="27"/>
          <w14:ligatures w14:val="none"/>
        </w:rPr>
        <w:t xml:space="preserve"> addition, I have tested several applications and tools to meet purchasing requirements.</w:t>
      </w:r>
    </w:p>
    <w:p w14:paraId="68BDF53C"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SECURITY:</w:t>
      </w:r>
    </w:p>
    <w:p w14:paraId="5A75DBEE"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Hacking Software / Tools I am fluent with over 1700 penetration tools that cover nearly all aspects of computer Hacking and Penetration Testing.</w:t>
      </w:r>
    </w:p>
    <w:p w14:paraId="76833131"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Security Windows NT security, Certificate Authority, PKI, IKE, SSL, IPSec, Physical Security, Intrusion Detection, Firewalls Virus Detection, Auditing and Accounting</w:t>
      </w:r>
    </w:p>
    <w:p w14:paraId="22032F0C"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Security Practices Privacy, integrity, and non-repudiation, Information Assurance, Vulnerability Assessment, Authentication systems</w:t>
      </w:r>
    </w:p>
    <w:p w14:paraId="6F3097C7"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Security Concepts and Techniques Social Engineering, Reconnaissance, Network Penetration, Avoiding Detection, NT Architecture</w:t>
      </w:r>
    </w:p>
    <w:p w14:paraId="363BA4E1"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 xml:space="preserve">Security Tools NT Resource Kit, </w:t>
      </w:r>
      <w:proofErr w:type="spellStart"/>
      <w:r w:rsidRPr="0003040A">
        <w:rPr>
          <w:rFonts w:ascii="Trebuchet MS" w:eastAsia="Times New Roman" w:hAnsi="Trebuchet MS" w:cs="Times New Roman"/>
          <w:color w:val="000000"/>
          <w:kern w:val="0"/>
          <w:sz w:val="27"/>
          <w:szCs w:val="27"/>
          <w14:ligatures w14:val="none"/>
        </w:rPr>
        <w:t>Footprinting</w:t>
      </w:r>
      <w:proofErr w:type="spellEnd"/>
      <w:r w:rsidRPr="0003040A">
        <w:rPr>
          <w:rFonts w:ascii="Trebuchet MS" w:eastAsia="Times New Roman" w:hAnsi="Trebuchet MS" w:cs="Times New Roman"/>
          <w:color w:val="000000"/>
          <w:kern w:val="0"/>
          <w:sz w:val="27"/>
          <w:szCs w:val="27"/>
          <w14:ligatures w14:val="none"/>
        </w:rPr>
        <w:t xml:space="preserve"> techniques, DNS interrogation, Port scanners, Ping sweeps, NMAP, strobe, </w:t>
      </w:r>
      <w:proofErr w:type="spellStart"/>
      <w:r w:rsidRPr="0003040A">
        <w:rPr>
          <w:rFonts w:ascii="Trebuchet MS" w:eastAsia="Times New Roman" w:hAnsi="Trebuchet MS" w:cs="Times New Roman"/>
          <w:color w:val="000000"/>
          <w:kern w:val="0"/>
          <w:sz w:val="27"/>
          <w:szCs w:val="27"/>
          <w14:ligatures w14:val="none"/>
        </w:rPr>
        <w:t>UDP_scan</w:t>
      </w:r>
      <w:proofErr w:type="spellEnd"/>
      <w:r w:rsidRPr="0003040A">
        <w:rPr>
          <w:rFonts w:ascii="Trebuchet MS" w:eastAsia="Times New Roman" w:hAnsi="Trebuchet MS" w:cs="Times New Roman"/>
          <w:color w:val="000000"/>
          <w:kern w:val="0"/>
          <w:sz w:val="27"/>
          <w:szCs w:val="27"/>
          <w14:ligatures w14:val="none"/>
        </w:rPr>
        <w:t xml:space="preserve">, </w:t>
      </w:r>
      <w:proofErr w:type="spellStart"/>
      <w:r w:rsidRPr="0003040A">
        <w:rPr>
          <w:rFonts w:ascii="Trebuchet MS" w:eastAsia="Times New Roman" w:hAnsi="Trebuchet MS" w:cs="Times New Roman"/>
          <w:color w:val="000000"/>
          <w:kern w:val="0"/>
          <w:sz w:val="27"/>
          <w:szCs w:val="27"/>
          <w14:ligatures w14:val="none"/>
        </w:rPr>
        <w:t>netcat</w:t>
      </w:r>
      <w:proofErr w:type="spellEnd"/>
      <w:r w:rsidRPr="0003040A">
        <w:rPr>
          <w:rFonts w:ascii="Trebuchet MS" w:eastAsia="Times New Roman" w:hAnsi="Trebuchet MS" w:cs="Times New Roman"/>
          <w:color w:val="000000"/>
          <w:kern w:val="0"/>
          <w:sz w:val="27"/>
          <w:szCs w:val="27"/>
          <w14:ligatures w14:val="none"/>
        </w:rPr>
        <w:t xml:space="preserve">, </w:t>
      </w:r>
      <w:proofErr w:type="spellStart"/>
      <w:r w:rsidRPr="0003040A">
        <w:rPr>
          <w:rFonts w:ascii="Trebuchet MS" w:eastAsia="Times New Roman" w:hAnsi="Trebuchet MS" w:cs="Times New Roman"/>
          <w:color w:val="000000"/>
          <w:kern w:val="0"/>
          <w:sz w:val="27"/>
          <w:szCs w:val="27"/>
          <w14:ligatures w14:val="none"/>
        </w:rPr>
        <w:t>NetScan</w:t>
      </w:r>
      <w:proofErr w:type="spellEnd"/>
      <w:r w:rsidRPr="0003040A">
        <w:rPr>
          <w:rFonts w:ascii="Trebuchet MS" w:eastAsia="Times New Roman" w:hAnsi="Trebuchet MS" w:cs="Times New Roman"/>
          <w:color w:val="000000"/>
          <w:kern w:val="0"/>
          <w:sz w:val="27"/>
          <w:szCs w:val="27"/>
          <w14:ligatures w14:val="none"/>
        </w:rPr>
        <w:t xml:space="preserve"> Tools, </w:t>
      </w:r>
      <w:proofErr w:type="spellStart"/>
      <w:r w:rsidRPr="0003040A">
        <w:rPr>
          <w:rFonts w:ascii="Trebuchet MS" w:eastAsia="Times New Roman" w:hAnsi="Trebuchet MS" w:cs="Times New Roman"/>
          <w:color w:val="000000"/>
          <w:kern w:val="0"/>
          <w:sz w:val="27"/>
          <w:szCs w:val="27"/>
          <w14:ligatures w14:val="none"/>
        </w:rPr>
        <w:t>SuperScan</w:t>
      </w:r>
      <w:proofErr w:type="spellEnd"/>
      <w:r w:rsidRPr="0003040A">
        <w:rPr>
          <w:rFonts w:ascii="Trebuchet MS" w:eastAsia="Times New Roman" w:hAnsi="Trebuchet MS" w:cs="Times New Roman"/>
          <w:color w:val="000000"/>
          <w:kern w:val="0"/>
          <w:sz w:val="27"/>
          <w:szCs w:val="27"/>
          <w14:ligatures w14:val="none"/>
        </w:rPr>
        <w:t xml:space="preserve">, </w:t>
      </w:r>
      <w:proofErr w:type="spellStart"/>
      <w:r w:rsidRPr="0003040A">
        <w:rPr>
          <w:rFonts w:ascii="Trebuchet MS" w:eastAsia="Times New Roman" w:hAnsi="Trebuchet MS" w:cs="Times New Roman"/>
          <w:color w:val="000000"/>
          <w:kern w:val="0"/>
          <w:sz w:val="27"/>
          <w:szCs w:val="27"/>
          <w14:ligatures w14:val="none"/>
        </w:rPr>
        <w:t>Winscan</w:t>
      </w:r>
      <w:proofErr w:type="spellEnd"/>
      <w:r w:rsidRPr="0003040A">
        <w:rPr>
          <w:rFonts w:ascii="Trebuchet MS" w:eastAsia="Times New Roman" w:hAnsi="Trebuchet MS" w:cs="Times New Roman"/>
          <w:color w:val="000000"/>
          <w:kern w:val="0"/>
          <w:sz w:val="27"/>
          <w:szCs w:val="27"/>
          <w14:ligatures w14:val="none"/>
        </w:rPr>
        <w:t xml:space="preserve">, </w:t>
      </w:r>
      <w:proofErr w:type="spellStart"/>
      <w:r w:rsidRPr="0003040A">
        <w:rPr>
          <w:rFonts w:ascii="Trebuchet MS" w:eastAsia="Times New Roman" w:hAnsi="Trebuchet MS" w:cs="Times New Roman"/>
          <w:color w:val="000000"/>
          <w:kern w:val="0"/>
          <w:sz w:val="27"/>
          <w:szCs w:val="27"/>
          <w14:ligatures w14:val="none"/>
        </w:rPr>
        <w:t>cheops</w:t>
      </w:r>
      <w:proofErr w:type="spellEnd"/>
      <w:r w:rsidRPr="0003040A">
        <w:rPr>
          <w:rFonts w:ascii="Trebuchet MS" w:eastAsia="Times New Roman" w:hAnsi="Trebuchet MS" w:cs="Times New Roman"/>
          <w:color w:val="000000"/>
          <w:kern w:val="0"/>
          <w:sz w:val="27"/>
          <w:szCs w:val="27"/>
          <w14:ligatures w14:val="none"/>
        </w:rPr>
        <w:t xml:space="preserve">, Security Registry settings, </w:t>
      </w:r>
      <w:proofErr w:type="spellStart"/>
      <w:r w:rsidRPr="0003040A">
        <w:rPr>
          <w:rFonts w:ascii="Trebuchet MS" w:eastAsia="Times New Roman" w:hAnsi="Trebuchet MS" w:cs="Times New Roman"/>
          <w:color w:val="000000"/>
          <w:kern w:val="0"/>
          <w:sz w:val="27"/>
          <w:szCs w:val="27"/>
          <w14:ligatures w14:val="none"/>
        </w:rPr>
        <w:t>dumpsid</w:t>
      </w:r>
      <w:proofErr w:type="spellEnd"/>
      <w:r w:rsidRPr="0003040A">
        <w:rPr>
          <w:rFonts w:ascii="Trebuchet MS" w:eastAsia="Times New Roman" w:hAnsi="Trebuchet MS" w:cs="Times New Roman"/>
          <w:color w:val="000000"/>
          <w:kern w:val="0"/>
          <w:sz w:val="27"/>
          <w:szCs w:val="27"/>
          <w14:ligatures w14:val="none"/>
        </w:rPr>
        <w:t xml:space="preserve">, user2sid/sid2user, </w:t>
      </w:r>
      <w:proofErr w:type="spellStart"/>
      <w:r w:rsidRPr="0003040A">
        <w:rPr>
          <w:rFonts w:ascii="Trebuchet MS" w:eastAsia="Times New Roman" w:hAnsi="Trebuchet MS" w:cs="Times New Roman"/>
          <w:color w:val="000000"/>
          <w:kern w:val="0"/>
          <w:sz w:val="27"/>
          <w:szCs w:val="27"/>
          <w14:ligatures w14:val="none"/>
        </w:rPr>
        <w:t>enum</w:t>
      </w:r>
      <w:proofErr w:type="spellEnd"/>
      <w:r w:rsidRPr="0003040A">
        <w:rPr>
          <w:rFonts w:ascii="Trebuchet MS" w:eastAsia="Times New Roman" w:hAnsi="Trebuchet MS" w:cs="Times New Roman"/>
          <w:color w:val="000000"/>
          <w:kern w:val="0"/>
          <w:sz w:val="27"/>
          <w:szCs w:val="27"/>
          <w14:ligatures w14:val="none"/>
        </w:rPr>
        <w:t xml:space="preserve">, Policy editors/group policy, &amp; 1,700 More! </w:t>
      </w:r>
      <w:proofErr w:type="spellStart"/>
      <w:r w:rsidRPr="0003040A">
        <w:rPr>
          <w:rFonts w:ascii="Trebuchet MS" w:eastAsia="Times New Roman" w:hAnsi="Trebuchet MS" w:cs="Times New Roman"/>
          <w:color w:val="000000"/>
          <w:kern w:val="0"/>
          <w:sz w:val="27"/>
          <w:szCs w:val="27"/>
          <w14:ligatures w14:val="none"/>
        </w:rPr>
        <w:t>etc</w:t>
      </w:r>
      <w:proofErr w:type="spellEnd"/>
      <w:r w:rsidRPr="0003040A">
        <w:rPr>
          <w:rFonts w:ascii="Trebuchet MS" w:eastAsia="Times New Roman" w:hAnsi="Trebuchet MS" w:cs="Times New Roman"/>
          <w:color w:val="000000"/>
          <w:kern w:val="0"/>
          <w:sz w:val="27"/>
          <w:szCs w:val="27"/>
          <w14:ligatures w14:val="none"/>
        </w:rPr>
        <w:t>…</w:t>
      </w:r>
    </w:p>
    <w:p w14:paraId="293121AF"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 xml:space="preserve">Network Scanning Tools </w:t>
      </w:r>
      <w:proofErr w:type="spellStart"/>
      <w:r w:rsidRPr="0003040A">
        <w:rPr>
          <w:rFonts w:ascii="Trebuchet MS" w:eastAsia="Times New Roman" w:hAnsi="Trebuchet MS" w:cs="Times New Roman"/>
          <w:color w:val="000000"/>
          <w:kern w:val="0"/>
          <w:sz w:val="27"/>
          <w:szCs w:val="27"/>
          <w14:ligatures w14:val="none"/>
        </w:rPr>
        <w:t>SuperScan</w:t>
      </w:r>
      <w:proofErr w:type="spellEnd"/>
      <w:r w:rsidRPr="0003040A">
        <w:rPr>
          <w:rFonts w:ascii="Trebuchet MS" w:eastAsia="Times New Roman" w:hAnsi="Trebuchet MS" w:cs="Times New Roman"/>
          <w:color w:val="000000"/>
          <w:kern w:val="0"/>
          <w:sz w:val="27"/>
          <w:szCs w:val="27"/>
          <w14:ligatures w14:val="none"/>
        </w:rPr>
        <w:t xml:space="preserve">, Nmap, </w:t>
      </w:r>
      <w:proofErr w:type="spellStart"/>
      <w:r w:rsidRPr="0003040A">
        <w:rPr>
          <w:rFonts w:ascii="Trebuchet MS" w:eastAsia="Times New Roman" w:hAnsi="Trebuchet MS" w:cs="Times New Roman"/>
          <w:color w:val="000000"/>
          <w:kern w:val="0"/>
          <w:sz w:val="27"/>
          <w:szCs w:val="27"/>
          <w14:ligatures w14:val="none"/>
        </w:rPr>
        <w:t>NmapFE</w:t>
      </w:r>
      <w:proofErr w:type="spellEnd"/>
      <w:r w:rsidRPr="0003040A">
        <w:rPr>
          <w:rFonts w:ascii="Trebuchet MS" w:eastAsia="Times New Roman" w:hAnsi="Trebuchet MS" w:cs="Times New Roman"/>
          <w:color w:val="000000"/>
          <w:kern w:val="0"/>
          <w:sz w:val="27"/>
          <w:szCs w:val="27"/>
          <w14:ligatures w14:val="none"/>
        </w:rPr>
        <w:t xml:space="preserve">, </w:t>
      </w:r>
      <w:proofErr w:type="spellStart"/>
      <w:r w:rsidRPr="0003040A">
        <w:rPr>
          <w:rFonts w:ascii="Trebuchet MS" w:eastAsia="Times New Roman" w:hAnsi="Trebuchet MS" w:cs="Times New Roman"/>
          <w:color w:val="000000"/>
          <w:kern w:val="0"/>
          <w:sz w:val="27"/>
          <w:szCs w:val="27"/>
          <w14:ligatures w14:val="none"/>
        </w:rPr>
        <w:t>NmapNT</w:t>
      </w:r>
      <w:proofErr w:type="spellEnd"/>
      <w:r w:rsidRPr="0003040A">
        <w:rPr>
          <w:rFonts w:ascii="Trebuchet MS" w:eastAsia="Times New Roman" w:hAnsi="Trebuchet MS" w:cs="Times New Roman"/>
          <w:color w:val="000000"/>
          <w:kern w:val="0"/>
          <w:sz w:val="27"/>
          <w:szCs w:val="27"/>
          <w14:ligatures w14:val="none"/>
        </w:rPr>
        <w:t xml:space="preserve">, Pinger, Strobe, Nessus, </w:t>
      </w:r>
      <w:proofErr w:type="spellStart"/>
      <w:r w:rsidRPr="0003040A">
        <w:rPr>
          <w:rFonts w:ascii="Trebuchet MS" w:eastAsia="Times New Roman" w:hAnsi="Trebuchet MS" w:cs="Times New Roman"/>
          <w:color w:val="000000"/>
          <w:kern w:val="0"/>
          <w:sz w:val="27"/>
          <w:szCs w:val="27"/>
          <w14:ligatures w14:val="none"/>
        </w:rPr>
        <w:t>UDPFlood.ese</w:t>
      </w:r>
      <w:proofErr w:type="spellEnd"/>
      <w:r w:rsidRPr="0003040A">
        <w:rPr>
          <w:rFonts w:ascii="Trebuchet MS" w:eastAsia="Times New Roman" w:hAnsi="Trebuchet MS" w:cs="Times New Roman"/>
          <w:color w:val="000000"/>
          <w:kern w:val="0"/>
          <w:sz w:val="27"/>
          <w:szCs w:val="27"/>
          <w14:ligatures w14:val="none"/>
        </w:rPr>
        <w:t xml:space="preserve">, </w:t>
      </w:r>
      <w:proofErr w:type="spellStart"/>
      <w:r w:rsidRPr="0003040A">
        <w:rPr>
          <w:rFonts w:ascii="Trebuchet MS" w:eastAsia="Times New Roman" w:hAnsi="Trebuchet MS" w:cs="Times New Roman"/>
          <w:color w:val="000000"/>
          <w:kern w:val="0"/>
          <w:sz w:val="27"/>
          <w:szCs w:val="27"/>
          <w14:ligatures w14:val="none"/>
        </w:rPr>
        <w:t>NetScan</w:t>
      </w:r>
      <w:proofErr w:type="spellEnd"/>
      <w:r w:rsidRPr="0003040A">
        <w:rPr>
          <w:rFonts w:ascii="Trebuchet MS" w:eastAsia="Times New Roman" w:hAnsi="Trebuchet MS" w:cs="Times New Roman"/>
          <w:color w:val="000000"/>
          <w:kern w:val="0"/>
          <w:sz w:val="27"/>
          <w:szCs w:val="27"/>
          <w14:ligatures w14:val="none"/>
        </w:rPr>
        <w:t xml:space="preserve"> Tools Pro, </w:t>
      </w:r>
      <w:proofErr w:type="spellStart"/>
      <w:r w:rsidRPr="0003040A">
        <w:rPr>
          <w:rFonts w:ascii="Trebuchet MS" w:eastAsia="Times New Roman" w:hAnsi="Trebuchet MS" w:cs="Times New Roman"/>
          <w:color w:val="000000"/>
          <w:kern w:val="0"/>
          <w:sz w:val="27"/>
          <w:szCs w:val="27"/>
          <w14:ligatures w14:val="none"/>
        </w:rPr>
        <w:t>NetCat</w:t>
      </w:r>
      <w:proofErr w:type="spellEnd"/>
      <w:r w:rsidRPr="0003040A">
        <w:rPr>
          <w:rFonts w:ascii="Trebuchet MS" w:eastAsia="Times New Roman" w:hAnsi="Trebuchet MS" w:cs="Times New Roman"/>
          <w:color w:val="000000"/>
          <w:kern w:val="0"/>
          <w:sz w:val="27"/>
          <w:szCs w:val="27"/>
          <w14:ligatures w14:val="none"/>
        </w:rPr>
        <w:t>,</w:t>
      </w:r>
    </w:p>
    <w:p w14:paraId="5CE5F729"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 xml:space="preserve">Network Sniffer and Routing Tools Network Monitor, Ethereal, </w:t>
      </w:r>
      <w:proofErr w:type="spellStart"/>
      <w:r w:rsidRPr="0003040A">
        <w:rPr>
          <w:rFonts w:ascii="Trebuchet MS" w:eastAsia="Times New Roman" w:hAnsi="Trebuchet MS" w:cs="Times New Roman"/>
          <w:color w:val="000000"/>
          <w:kern w:val="0"/>
          <w:sz w:val="27"/>
          <w:szCs w:val="27"/>
          <w14:ligatures w14:val="none"/>
        </w:rPr>
        <w:t>TCPdump</w:t>
      </w:r>
      <w:proofErr w:type="spellEnd"/>
      <w:r w:rsidRPr="0003040A">
        <w:rPr>
          <w:rFonts w:ascii="Trebuchet MS" w:eastAsia="Times New Roman" w:hAnsi="Trebuchet MS" w:cs="Times New Roman"/>
          <w:color w:val="000000"/>
          <w:kern w:val="0"/>
          <w:sz w:val="27"/>
          <w:szCs w:val="27"/>
          <w14:ligatures w14:val="none"/>
        </w:rPr>
        <w:t xml:space="preserve">, </w:t>
      </w:r>
      <w:proofErr w:type="spellStart"/>
      <w:r w:rsidRPr="0003040A">
        <w:rPr>
          <w:rFonts w:ascii="Trebuchet MS" w:eastAsia="Times New Roman" w:hAnsi="Trebuchet MS" w:cs="Times New Roman"/>
          <w:color w:val="000000"/>
          <w:kern w:val="0"/>
          <w:sz w:val="27"/>
          <w:szCs w:val="27"/>
          <w14:ligatures w14:val="none"/>
        </w:rPr>
        <w:t>Windump</w:t>
      </w:r>
      <w:proofErr w:type="spellEnd"/>
      <w:r w:rsidRPr="0003040A">
        <w:rPr>
          <w:rFonts w:ascii="Trebuchet MS" w:eastAsia="Times New Roman" w:hAnsi="Trebuchet MS" w:cs="Times New Roman"/>
          <w:color w:val="000000"/>
          <w:kern w:val="0"/>
          <w:sz w:val="27"/>
          <w:szCs w:val="27"/>
          <w14:ligatures w14:val="none"/>
        </w:rPr>
        <w:t xml:space="preserve">, </w:t>
      </w:r>
      <w:proofErr w:type="spellStart"/>
      <w:r w:rsidRPr="0003040A">
        <w:rPr>
          <w:rFonts w:ascii="Trebuchet MS" w:eastAsia="Times New Roman" w:hAnsi="Trebuchet MS" w:cs="Times New Roman"/>
          <w:color w:val="000000"/>
          <w:kern w:val="0"/>
          <w:sz w:val="27"/>
          <w:szCs w:val="27"/>
          <w14:ligatures w14:val="none"/>
        </w:rPr>
        <w:t>WinPcap</w:t>
      </w:r>
      <w:proofErr w:type="spellEnd"/>
      <w:r w:rsidRPr="0003040A">
        <w:rPr>
          <w:rFonts w:ascii="Trebuchet MS" w:eastAsia="Times New Roman" w:hAnsi="Trebuchet MS" w:cs="Times New Roman"/>
          <w:color w:val="000000"/>
          <w:kern w:val="0"/>
          <w:sz w:val="27"/>
          <w:szCs w:val="27"/>
          <w14:ligatures w14:val="none"/>
        </w:rPr>
        <w:t xml:space="preserve"> 2.3, Visual Route, </w:t>
      </w:r>
      <w:proofErr w:type="spellStart"/>
      <w:r w:rsidRPr="0003040A">
        <w:rPr>
          <w:rFonts w:ascii="Trebuchet MS" w:eastAsia="Times New Roman" w:hAnsi="Trebuchet MS" w:cs="Times New Roman"/>
          <w:color w:val="000000"/>
          <w:kern w:val="0"/>
          <w:sz w:val="27"/>
          <w:szCs w:val="27"/>
          <w14:ligatures w14:val="none"/>
        </w:rPr>
        <w:t>NeoTrace</w:t>
      </w:r>
      <w:proofErr w:type="spellEnd"/>
    </w:p>
    <w:p w14:paraId="7D47CFC2"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 xml:space="preserve">Password Tools L0pht Crack 2.5, L0pht Crack LC4, Crack 5.0, John the Ripper, </w:t>
      </w:r>
      <w:proofErr w:type="spellStart"/>
      <w:r w:rsidRPr="0003040A">
        <w:rPr>
          <w:rFonts w:ascii="Trebuchet MS" w:eastAsia="Times New Roman" w:hAnsi="Trebuchet MS" w:cs="Times New Roman"/>
          <w:color w:val="000000"/>
          <w:kern w:val="0"/>
          <w:sz w:val="27"/>
          <w:szCs w:val="27"/>
          <w14:ligatures w14:val="none"/>
        </w:rPr>
        <w:t>Snadboy's</w:t>
      </w:r>
      <w:proofErr w:type="spellEnd"/>
      <w:r w:rsidRPr="0003040A">
        <w:rPr>
          <w:rFonts w:ascii="Trebuchet MS" w:eastAsia="Times New Roman" w:hAnsi="Trebuchet MS" w:cs="Times New Roman"/>
          <w:color w:val="000000"/>
          <w:kern w:val="0"/>
          <w:sz w:val="27"/>
          <w:szCs w:val="27"/>
          <w14:ligatures w14:val="none"/>
        </w:rPr>
        <w:t xml:space="preserve"> Revelation</w:t>
      </w:r>
    </w:p>
    <w:p w14:paraId="46FA4CF2"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 xml:space="preserve">Trojan Horses and Exploit Tools </w:t>
      </w:r>
      <w:proofErr w:type="spellStart"/>
      <w:r w:rsidRPr="0003040A">
        <w:rPr>
          <w:rFonts w:ascii="Trebuchet MS" w:eastAsia="Times New Roman" w:hAnsi="Trebuchet MS" w:cs="Times New Roman"/>
          <w:color w:val="000000"/>
          <w:kern w:val="0"/>
          <w:sz w:val="27"/>
          <w:szCs w:val="27"/>
          <w14:ligatures w14:val="none"/>
        </w:rPr>
        <w:t>Netbus</w:t>
      </w:r>
      <w:proofErr w:type="spellEnd"/>
      <w:r w:rsidRPr="0003040A">
        <w:rPr>
          <w:rFonts w:ascii="Trebuchet MS" w:eastAsia="Times New Roman" w:hAnsi="Trebuchet MS" w:cs="Times New Roman"/>
          <w:color w:val="000000"/>
          <w:kern w:val="0"/>
          <w:sz w:val="27"/>
          <w:szCs w:val="27"/>
          <w14:ligatures w14:val="none"/>
        </w:rPr>
        <w:t xml:space="preserve">, </w:t>
      </w:r>
      <w:proofErr w:type="spellStart"/>
      <w:r w:rsidRPr="0003040A">
        <w:rPr>
          <w:rFonts w:ascii="Trebuchet MS" w:eastAsia="Times New Roman" w:hAnsi="Trebuchet MS" w:cs="Times New Roman"/>
          <w:color w:val="000000"/>
          <w:kern w:val="0"/>
          <w:sz w:val="27"/>
          <w:szCs w:val="27"/>
          <w14:ligatures w14:val="none"/>
        </w:rPr>
        <w:t>Netbus</w:t>
      </w:r>
      <w:proofErr w:type="spellEnd"/>
      <w:r w:rsidRPr="0003040A">
        <w:rPr>
          <w:rFonts w:ascii="Trebuchet MS" w:eastAsia="Times New Roman" w:hAnsi="Trebuchet MS" w:cs="Times New Roman"/>
          <w:color w:val="000000"/>
          <w:kern w:val="0"/>
          <w:sz w:val="27"/>
          <w:szCs w:val="27"/>
          <w14:ligatures w14:val="none"/>
        </w:rPr>
        <w:t xml:space="preserve"> Pro, </w:t>
      </w:r>
      <w:proofErr w:type="spellStart"/>
      <w:r w:rsidRPr="0003040A">
        <w:rPr>
          <w:rFonts w:ascii="Trebuchet MS" w:eastAsia="Times New Roman" w:hAnsi="Trebuchet MS" w:cs="Times New Roman"/>
          <w:color w:val="000000"/>
          <w:kern w:val="0"/>
          <w:sz w:val="27"/>
          <w:szCs w:val="27"/>
          <w14:ligatures w14:val="none"/>
        </w:rPr>
        <w:t>SubSeven</w:t>
      </w:r>
      <w:proofErr w:type="spellEnd"/>
      <w:r w:rsidRPr="0003040A">
        <w:rPr>
          <w:rFonts w:ascii="Trebuchet MS" w:eastAsia="Times New Roman" w:hAnsi="Trebuchet MS" w:cs="Times New Roman"/>
          <w:color w:val="000000"/>
          <w:kern w:val="0"/>
          <w:sz w:val="27"/>
          <w:szCs w:val="27"/>
          <w14:ligatures w14:val="none"/>
        </w:rPr>
        <w:t xml:space="preserve">, </w:t>
      </w:r>
      <w:proofErr w:type="spellStart"/>
      <w:r w:rsidRPr="0003040A">
        <w:rPr>
          <w:rFonts w:ascii="Trebuchet MS" w:eastAsia="Times New Roman" w:hAnsi="Trebuchet MS" w:cs="Times New Roman"/>
          <w:color w:val="000000"/>
          <w:kern w:val="0"/>
          <w:sz w:val="27"/>
          <w:szCs w:val="27"/>
          <w14:ligatures w14:val="none"/>
        </w:rPr>
        <w:t>GetAdmin</w:t>
      </w:r>
      <w:proofErr w:type="spellEnd"/>
      <w:r w:rsidRPr="0003040A">
        <w:rPr>
          <w:rFonts w:ascii="Trebuchet MS" w:eastAsia="Times New Roman" w:hAnsi="Trebuchet MS" w:cs="Times New Roman"/>
          <w:color w:val="000000"/>
          <w:kern w:val="0"/>
          <w:sz w:val="27"/>
          <w:szCs w:val="27"/>
          <w14:ligatures w14:val="none"/>
        </w:rPr>
        <w:t xml:space="preserve">, Forensics and Keyboard Logging Tools, NTFSDOS, </w:t>
      </w:r>
      <w:proofErr w:type="spellStart"/>
      <w:r w:rsidRPr="0003040A">
        <w:rPr>
          <w:rFonts w:ascii="Trebuchet MS" w:eastAsia="Times New Roman" w:hAnsi="Trebuchet MS" w:cs="Times New Roman"/>
          <w:color w:val="000000"/>
          <w:kern w:val="0"/>
          <w:sz w:val="27"/>
          <w:szCs w:val="27"/>
          <w14:ligatures w14:val="none"/>
        </w:rPr>
        <w:t>KeyLoggger</w:t>
      </w:r>
      <w:proofErr w:type="spellEnd"/>
      <w:r w:rsidRPr="0003040A">
        <w:rPr>
          <w:rFonts w:ascii="Trebuchet MS" w:eastAsia="Times New Roman" w:hAnsi="Trebuchet MS" w:cs="Times New Roman"/>
          <w:color w:val="000000"/>
          <w:kern w:val="0"/>
          <w:sz w:val="27"/>
          <w:szCs w:val="27"/>
          <w14:ligatures w14:val="none"/>
        </w:rPr>
        <w:t xml:space="preserve">, Security Keyboard, Keystroke Logger, </w:t>
      </w:r>
      <w:proofErr w:type="spellStart"/>
      <w:r w:rsidRPr="0003040A">
        <w:rPr>
          <w:rFonts w:ascii="Trebuchet MS" w:eastAsia="Times New Roman" w:hAnsi="Trebuchet MS" w:cs="Times New Roman"/>
          <w:color w:val="000000"/>
          <w:kern w:val="0"/>
          <w:sz w:val="27"/>
          <w:szCs w:val="27"/>
          <w14:ligatures w14:val="none"/>
        </w:rPr>
        <w:t>Klogger</w:t>
      </w:r>
      <w:proofErr w:type="spellEnd"/>
    </w:p>
    <w:p w14:paraId="0B66C957"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Intrusion Detection Tools ISS Internet Scanner 6, ISS System Scanner 6, SNORT. IDS Center</w:t>
      </w:r>
    </w:p>
    <w:p w14:paraId="0146D7E4"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Firewalls Checkpoint NG, ISA Server 2000, Router Firewalls,</w:t>
      </w:r>
    </w:p>
    <w:p w14:paraId="15D4EBAB"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 xml:space="preserve">Security Administration Tools IPv6 Technology, </w:t>
      </w:r>
      <w:proofErr w:type="spellStart"/>
      <w:r w:rsidRPr="0003040A">
        <w:rPr>
          <w:rFonts w:ascii="Trebuchet MS" w:eastAsia="Times New Roman" w:hAnsi="Trebuchet MS" w:cs="Times New Roman"/>
          <w:color w:val="000000"/>
          <w:kern w:val="0"/>
          <w:sz w:val="27"/>
          <w:szCs w:val="27"/>
          <w14:ligatures w14:val="none"/>
        </w:rPr>
        <w:t>Webmin</w:t>
      </w:r>
      <w:proofErr w:type="spellEnd"/>
      <w:r w:rsidRPr="0003040A">
        <w:rPr>
          <w:rFonts w:ascii="Trebuchet MS" w:eastAsia="Times New Roman" w:hAnsi="Trebuchet MS" w:cs="Times New Roman"/>
          <w:color w:val="000000"/>
          <w:kern w:val="0"/>
          <w:sz w:val="27"/>
          <w:szCs w:val="27"/>
          <w14:ligatures w14:val="none"/>
        </w:rPr>
        <w:t xml:space="preserve">, Tripwire, Bastille, pwlib-1.3.3-5.i386.rpm, perl-Tk-800.023-9mdk.i586.rpm, Windows 2000 Gold Standard, PuTTY.exe, </w:t>
      </w:r>
      <w:proofErr w:type="spellStart"/>
      <w:r w:rsidRPr="0003040A">
        <w:rPr>
          <w:rFonts w:ascii="Trebuchet MS" w:eastAsia="Times New Roman" w:hAnsi="Trebuchet MS" w:cs="Times New Roman"/>
          <w:color w:val="000000"/>
          <w:kern w:val="0"/>
          <w:sz w:val="27"/>
          <w:szCs w:val="27"/>
          <w14:ligatures w14:val="none"/>
        </w:rPr>
        <w:t>HiSecWeb</w:t>
      </w:r>
      <w:proofErr w:type="spellEnd"/>
      <w:r w:rsidRPr="0003040A">
        <w:rPr>
          <w:rFonts w:ascii="Trebuchet MS" w:eastAsia="Times New Roman" w:hAnsi="Trebuchet MS" w:cs="Times New Roman"/>
          <w:color w:val="000000"/>
          <w:kern w:val="0"/>
          <w:sz w:val="27"/>
          <w:szCs w:val="27"/>
          <w14:ligatures w14:val="none"/>
        </w:rPr>
        <w:t xml:space="preserve"> security template, IIS lockdown tool, </w:t>
      </w:r>
      <w:proofErr w:type="spellStart"/>
      <w:r w:rsidRPr="0003040A">
        <w:rPr>
          <w:rFonts w:ascii="Trebuchet MS" w:eastAsia="Times New Roman" w:hAnsi="Trebuchet MS" w:cs="Times New Roman"/>
          <w:color w:val="000000"/>
          <w:kern w:val="0"/>
          <w:sz w:val="27"/>
          <w:szCs w:val="27"/>
          <w14:ligatures w14:val="none"/>
        </w:rPr>
        <w:t>HFNetChk</w:t>
      </w:r>
      <w:proofErr w:type="spellEnd"/>
      <w:r w:rsidRPr="0003040A">
        <w:rPr>
          <w:rFonts w:ascii="Trebuchet MS" w:eastAsia="Times New Roman" w:hAnsi="Trebuchet MS" w:cs="Times New Roman"/>
          <w:color w:val="000000"/>
          <w:kern w:val="0"/>
          <w:sz w:val="27"/>
          <w:szCs w:val="27"/>
          <w14:ligatures w14:val="none"/>
        </w:rPr>
        <w:t xml:space="preserve"> tool</w:t>
      </w:r>
    </w:p>
    <w:p w14:paraId="2461CE8C"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GOVERNMENT STANDARD and LEGISLATION</w:t>
      </w:r>
    </w:p>
    <w:p w14:paraId="573DA484"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NIST Special Publications, 800-x (to many to list)</w:t>
      </w:r>
    </w:p>
    <w:p w14:paraId="72DD415E"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 xml:space="preserve">Other NIST special publications </w:t>
      </w:r>
      <w:proofErr w:type="gramStart"/>
      <w:r w:rsidRPr="0003040A">
        <w:rPr>
          <w:rFonts w:ascii="Trebuchet MS" w:eastAsia="Times New Roman" w:hAnsi="Trebuchet MS" w:cs="Times New Roman"/>
          <w:color w:val="000000"/>
          <w:kern w:val="0"/>
          <w:sz w:val="27"/>
          <w:szCs w:val="27"/>
          <w14:ligatures w14:val="none"/>
        </w:rPr>
        <w:t>referenced</w:t>
      </w:r>
      <w:proofErr w:type="gramEnd"/>
    </w:p>
    <w:p w14:paraId="2D219A67"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OMB (Office of Management and Budget) Circular A-130, III, 8B3</w:t>
      </w:r>
    </w:p>
    <w:p w14:paraId="7D2D2094"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FISCAM (Federal Information System Control Audit Manual)</w:t>
      </w:r>
    </w:p>
    <w:p w14:paraId="4747D2B0"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SP-2.1, AC-2, 2.2,3.23.4, CC 2.1, SP 5-1, SS 1.2, SP-1, SD-2.1</w:t>
      </w:r>
    </w:p>
    <w:p w14:paraId="296A8CC5"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FIPS (Federal Information Processing Standard</w:t>
      </w:r>
    </w:p>
    <w:p w14:paraId="77A72B71"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 xml:space="preserve">IRMRA (Information Technology Management Reform </w:t>
      </w:r>
      <w:proofErr w:type="gramStart"/>
      <w:r w:rsidRPr="0003040A">
        <w:rPr>
          <w:rFonts w:ascii="Trebuchet MS" w:eastAsia="Times New Roman" w:hAnsi="Trebuchet MS" w:cs="Times New Roman"/>
          <w:color w:val="000000"/>
          <w:kern w:val="0"/>
          <w:sz w:val="27"/>
          <w:szCs w:val="27"/>
          <w14:ligatures w14:val="none"/>
        </w:rPr>
        <w:t>Act )</w:t>
      </w:r>
      <w:proofErr w:type="gramEnd"/>
    </w:p>
    <w:p w14:paraId="633A91FF"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proofErr w:type="gramStart"/>
      <w:r w:rsidRPr="0003040A">
        <w:rPr>
          <w:rFonts w:ascii="Trebuchet MS" w:eastAsia="Times New Roman" w:hAnsi="Trebuchet MS" w:cs="Times New Roman"/>
          <w:color w:val="000000"/>
          <w:kern w:val="0"/>
          <w:sz w:val="27"/>
          <w:szCs w:val="27"/>
          <w14:ligatures w14:val="none"/>
        </w:rPr>
        <w:t>GISRA(</w:t>
      </w:r>
      <w:proofErr w:type="gramEnd"/>
      <w:r w:rsidRPr="0003040A">
        <w:rPr>
          <w:rFonts w:ascii="Trebuchet MS" w:eastAsia="Times New Roman" w:hAnsi="Trebuchet MS" w:cs="Times New Roman"/>
          <w:color w:val="000000"/>
          <w:kern w:val="0"/>
          <w:sz w:val="27"/>
          <w:szCs w:val="27"/>
          <w14:ligatures w14:val="none"/>
        </w:rPr>
        <w:t>Government Information Security Reform Act)</w:t>
      </w:r>
    </w:p>
    <w:p w14:paraId="58FFDEE4"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Public Law 93-579 Privacy Act of 1974, December 1974</w:t>
      </w:r>
    </w:p>
    <w:p w14:paraId="6B16C94F"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Public Law 90-23 Freedom of Information Act, 1980</w:t>
      </w:r>
    </w:p>
    <w:p w14:paraId="6435DEE6"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Health Insurance Portability and Accountability Act of 1996</w:t>
      </w:r>
    </w:p>
    <w:p w14:paraId="01B4F97F"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Public Law 100-235 The Computer-Security Act of 1987, January 1988</w:t>
      </w:r>
    </w:p>
    <w:p w14:paraId="16D42BBF"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 xml:space="preserve">Paperwork Reduction Act of 1980, as amended in </w:t>
      </w:r>
      <w:proofErr w:type="gramStart"/>
      <w:r w:rsidRPr="0003040A">
        <w:rPr>
          <w:rFonts w:ascii="Trebuchet MS" w:eastAsia="Times New Roman" w:hAnsi="Trebuchet MS" w:cs="Times New Roman"/>
          <w:color w:val="000000"/>
          <w:kern w:val="0"/>
          <w:sz w:val="27"/>
          <w:szCs w:val="27"/>
          <w14:ligatures w14:val="none"/>
        </w:rPr>
        <w:t>1995</w:t>
      </w:r>
      <w:proofErr w:type="gramEnd"/>
    </w:p>
    <w:p w14:paraId="649EF11D"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OMB Circular 123, June 1995</w:t>
      </w:r>
    </w:p>
    <w:p w14:paraId="4094D541"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OMB Circular A-</w:t>
      </w:r>
      <w:proofErr w:type="gramStart"/>
      <w:r w:rsidRPr="0003040A">
        <w:rPr>
          <w:rFonts w:ascii="Trebuchet MS" w:eastAsia="Times New Roman" w:hAnsi="Trebuchet MS" w:cs="Times New Roman"/>
          <w:color w:val="000000"/>
          <w:kern w:val="0"/>
          <w:sz w:val="27"/>
          <w:szCs w:val="27"/>
          <w14:ligatures w14:val="none"/>
        </w:rPr>
        <w:t>130,“</w:t>
      </w:r>
      <w:proofErr w:type="gramEnd"/>
      <w:r w:rsidRPr="0003040A">
        <w:rPr>
          <w:rFonts w:ascii="Trebuchet MS" w:eastAsia="Times New Roman" w:hAnsi="Trebuchet MS" w:cs="Times New Roman"/>
          <w:color w:val="000000"/>
          <w:kern w:val="0"/>
          <w:sz w:val="27"/>
          <w:szCs w:val="27"/>
          <w14:ligatures w14:val="none"/>
        </w:rPr>
        <w:t>Management of Federal Information Resources,” Appendix III,“ Security of Federal Automated Information Resources” February1996</w:t>
      </w:r>
    </w:p>
    <w:p w14:paraId="28C5F1C9"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Information Technology Management Reform Act (ITMRA) (Clinger Cohen Act) of 1996 (Section 5123)</w:t>
      </w:r>
    </w:p>
    <w:p w14:paraId="4CD97752"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Presidential Decision Directive 63, “Protecting America’s Critical Infrastructure” May 1998</w:t>
      </w:r>
    </w:p>
    <w:p w14:paraId="4DC373AF"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Public Law 99-474</w:t>
      </w:r>
    </w:p>
    <w:p w14:paraId="5E39D3D1"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LOCAL AREA NETWORK EXPERIENCE</w:t>
      </w:r>
    </w:p>
    <w:p w14:paraId="6B7FF18F"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Active Directory Design and implementation.</w:t>
      </w:r>
    </w:p>
    <w:p w14:paraId="2662E5B9"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Bridging and Switching Technology, Spanning Tree Protocol, VLAN technology.</w:t>
      </w:r>
    </w:p>
    <w:p w14:paraId="3B13BDE7"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Proficient with installations and various configurations of most Microsoft O.S. platforms (DOS 6.22, Win 95/98, NT 4.0 Workstation &amp; Server, 2000 Professional &amp; Advanced Server, Site Server 2.0, Exchange 5.5 &amp; 2000, Proxy Server 2.0, ISA, XP Professional).</w:t>
      </w:r>
    </w:p>
    <w:p w14:paraId="7F691CA2"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 xml:space="preserve">Configured NT Servers for AD, RRAS, IIS, DHCP, Certificate Authority, Network Monitor, </w:t>
      </w:r>
      <w:proofErr w:type="gramStart"/>
      <w:r w:rsidRPr="0003040A">
        <w:rPr>
          <w:rFonts w:ascii="Trebuchet MS" w:eastAsia="Times New Roman" w:hAnsi="Trebuchet MS" w:cs="Times New Roman"/>
          <w:color w:val="000000"/>
          <w:kern w:val="0"/>
          <w:sz w:val="27"/>
          <w:szCs w:val="27"/>
          <w14:ligatures w14:val="none"/>
        </w:rPr>
        <w:t>DNS</w:t>
      </w:r>
      <w:proofErr w:type="gramEnd"/>
      <w:r w:rsidRPr="0003040A">
        <w:rPr>
          <w:rFonts w:ascii="Trebuchet MS" w:eastAsia="Times New Roman" w:hAnsi="Trebuchet MS" w:cs="Times New Roman"/>
          <w:color w:val="000000"/>
          <w:kern w:val="0"/>
          <w:sz w:val="27"/>
          <w:szCs w:val="27"/>
          <w14:ligatures w14:val="none"/>
        </w:rPr>
        <w:t xml:space="preserve"> and WINS services.</w:t>
      </w:r>
    </w:p>
    <w:p w14:paraId="7E7C6B42"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Imaging software included Norton Ghost, Remote Installation Services (RIS) and Unattended Installs for the role out of client computers.</w:t>
      </w:r>
    </w:p>
    <w:p w14:paraId="062BBF49"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WIDE AREA NETWORK EXPERIENCE</w:t>
      </w:r>
    </w:p>
    <w:p w14:paraId="5756142E"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Installed and Configured VPN polices with Routing and Remote Access Service (RAS &amp; RRAS) for 9.x &amp; NT clients.</w:t>
      </w:r>
    </w:p>
    <w:p w14:paraId="1C511F8D"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Implemented Access Lists and Firewalls on Routers and Access Servers.</w:t>
      </w:r>
    </w:p>
    <w:p w14:paraId="6F341AD8"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Configuring and troubleshooting RIP, IGRP, OSPF, Static, Dynamic and Default routes on several Cisco Platforms.</w:t>
      </w:r>
    </w:p>
    <w:p w14:paraId="3CF6BA45"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 xml:space="preserve">Aid in design of X.25, Frame Relay, </w:t>
      </w:r>
      <w:proofErr w:type="spellStart"/>
      <w:r w:rsidRPr="0003040A">
        <w:rPr>
          <w:rFonts w:ascii="Trebuchet MS" w:eastAsia="Times New Roman" w:hAnsi="Trebuchet MS" w:cs="Times New Roman"/>
          <w:color w:val="000000"/>
          <w:kern w:val="0"/>
          <w:sz w:val="27"/>
          <w:szCs w:val="27"/>
          <w14:ligatures w14:val="none"/>
        </w:rPr>
        <w:t>xDSL</w:t>
      </w:r>
      <w:proofErr w:type="spellEnd"/>
      <w:r w:rsidRPr="0003040A">
        <w:rPr>
          <w:rFonts w:ascii="Trebuchet MS" w:eastAsia="Times New Roman" w:hAnsi="Trebuchet MS" w:cs="Times New Roman"/>
          <w:color w:val="000000"/>
          <w:kern w:val="0"/>
          <w:sz w:val="27"/>
          <w:szCs w:val="27"/>
          <w14:ligatures w14:val="none"/>
        </w:rPr>
        <w:t>, and ISDN networks.</w:t>
      </w:r>
    </w:p>
    <w:p w14:paraId="6054AED3"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Cabling and assembly of Cisco products.</w:t>
      </w:r>
    </w:p>
    <w:p w14:paraId="2BC3B29D"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TECHNICAL COURSES AUTHORED:</w:t>
      </w:r>
    </w:p>
    <w:p w14:paraId="0DA80256"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Other Courseware Developed</w:t>
      </w:r>
    </w:p>
    <w:p w14:paraId="016E53CB"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 xml:space="preserve">Penetration testing with </w:t>
      </w:r>
      <w:proofErr w:type="gramStart"/>
      <w:r w:rsidRPr="0003040A">
        <w:rPr>
          <w:rFonts w:ascii="Trebuchet MS" w:eastAsia="Times New Roman" w:hAnsi="Trebuchet MS" w:cs="Times New Roman"/>
          <w:color w:val="000000"/>
          <w:kern w:val="0"/>
          <w:sz w:val="27"/>
          <w:szCs w:val="27"/>
          <w14:ligatures w14:val="none"/>
        </w:rPr>
        <w:t>Backtrack</w:t>
      </w:r>
      <w:proofErr w:type="gramEnd"/>
    </w:p>
    <w:p w14:paraId="00914F38"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Wireless Penetration Testing</w:t>
      </w:r>
    </w:p>
    <w:p w14:paraId="6198BADC"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Cisco Related</w:t>
      </w:r>
    </w:p>
    <w:p w14:paraId="3B457302"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Introduction to Cisco Networking Devices</w:t>
      </w:r>
    </w:p>
    <w:p w14:paraId="7259E03A"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Introduction to Cisco Router Configuration</w:t>
      </w:r>
    </w:p>
    <w:p w14:paraId="7CFBFC5D"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Building Scalable Cisco Networks</w:t>
      </w:r>
    </w:p>
    <w:p w14:paraId="6A0D802E"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Building Cisco Multilayer Switched Networks</w:t>
      </w:r>
    </w:p>
    <w:p w14:paraId="22FB636B"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Building Cisco Remote Access Networks</w:t>
      </w:r>
    </w:p>
    <w:p w14:paraId="2121B945"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Cisco Internetworking Troubleshooting</w:t>
      </w:r>
    </w:p>
    <w:p w14:paraId="25CD44CA"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Cisco Internetworking Design</w:t>
      </w:r>
    </w:p>
    <w:p w14:paraId="4ED4C01D"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Cisco Certified Internetworking Expert Written</w:t>
      </w:r>
    </w:p>
    <w:p w14:paraId="52DB045B"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Managing Cisco Network Security</w:t>
      </w:r>
    </w:p>
    <w:p w14:paraId="3742FF82"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ISC2</w:t>
      </w:r>
    </w:p>
    <w:p w14:paraId="20510003"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CISSP</w:t>
      </w:r>
    </w:p>
    <w:p w14:paraId="5E7A2823"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CAP</w:t>
      </w:r>
    </w:p>
    <w:p w14:paraId="0F62B7A3"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ISEEP</w:t>
      </w:r>
    </w:p>
    <w:p w14:paraId="592B916D"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ISSMP</w:t>
      </w:r>
    </w:p>
    <w:p w14:paraId="7776D8B0"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ISSAP</w:t>
      </w:r>
    </w:p>
    <w:p w14:paraId="2563CCD4"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EC-Council</w:t>
      </w:r>
    </w:p>
    <w:p w14:paraId="00B5A248"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CEHv5-v8</w:t>
      </w:r>
    </w:p>
    <w:p w14:paraId="531F5FA6"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Incident Handling</w:t>
      </w:r>
    </w:p>
    <w:p w14:paraId="75A545AF"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CHFI</w:t>
      </w:r>
    </w:p>
    <w:p w14:paraId="606F42D5"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CCISO</w:t>
      </w:r>
    </w:p>
    <w:p w14:paraId="2763D3C0"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ECSA</w:t>
      </w:r>
    </w:p>
    <w:p w14:paraId="3BBF3595"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Microsoft Related</w:t>
      </w:r>
    </w:p>
    <w:p w14:paraId="31775DE3"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70-210 Professional</w:t>
      </w:r>
    </w:p>
    <w:p w14:paraId="4B598F40"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70-215 Server</w:t>
      </w:r>
    </w:p>
    <w:p w14:paraId="45D97685"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70-216 Infrastructure</w:t>
      </w:r>
    </w:p>
    <w:p w14:paraId="42A4B837"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70-217 Active Directory</w:t>
      </w:r>
    </w:p>
    <w:p w14:paraId="443BDF09"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70-219 Designing Active Directory</w:t>
      </w:r>
    </w:p>
    <w:p w14:paraId="47E839EE"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70-220 Designing Security</w:t>
      </w:r>
    </w:p>
    <w:p w14:paraId="33033B40"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70-221 Designing Infrastructure</w:t>
      </w:r>
    </w:p>
    <w:p w14:paraId="1E04CD49"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70-218 MCSA Network Administration</w:t>
      </w:r>
    </w:p>
    <w:p w14:paraId="3944247D"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70-224 Exchange 2000</w:t>
      </w:r>
    </w:p>
    <w:p w14:paraId="0638A761"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CompTIA</w:t>
      </w:r>
    </w:p>
    <w:p w14:paraId="4679F128"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Network+</w:t>
      </w:r>
    </w:p>
    <w:p w14:paraId="4F2558DB"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I-Net+</w:t>
      </w:r>
    </w:p>
    <w:p w14:paraId="66CEB4C7"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Security+</w:t>
      </w:r>
    </w:p>
    <w:p w14:paraId="22FA33BA"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A+</w:t>
      </w:r>
    </w:p>
    <w:p w14:paraId="739F1C97"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ISACA</w:t>
      </w:r>
    </w:p>
    <w:p w14:paraId="3A18CBA3"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CISM</w:t>
      </w:r>
    </w:p>
    <w:p w14:paraId="6448EC94"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CISA</w:t>
      </w:r>
    </w:p>
    <w:p w14:paraId="5CA8C4BA"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CRISC</w:t>
      </w:r>
    </w:p>
    <w:p w14:paraId="5190010A"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CGEIT</w:t>
      </w:r>
    </w:p>
    <w:p w14:paraId="1C84C4EF"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NETWORKING:</w:t>
      </w:r>
    </w:p>
    <w:p w14:paraId="2C83D8AC"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Familiar with the following network technologies:</w:t>
      </w:r>
    </w:p>
    <w:p w14:paraId="591BFBC6"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1.General Knowledge</w:t>
      </w:r>
    </w:p>
    <w:p w14:paraId="2196CB19"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 xml:space="preserve">Data encapsulation, layering, and most protocol implementation; LAN/WAN media to include Virtual circuit services, Windowing, </w:t>
      </w:r>
      <w:proofErr w:type="gramStart"/>
      <w:r w:rsidRPr="0003040A">
        <w:rPr>
          <w:rFonts w:ascii="Trebuchet MS" w:eastAsia="Times New Roman" w:hAnsi="Trebuchet MS" w:cs="Times New Roman"/>
          <w:color w:val="000000"/>
          <w:kern w:val="0"/>
          <w:sz w:val="27"/>
          <w:szCs w:val="27"/>
          <w14:ligatures w14:val="none"/>
        </w:rPr>
        <w:t>Routing</w:t>
      </w:r>
      <w:proofErr w:type="gramEnd"/>
      <w:r w:rsidRPr="0003040A">
        <w:rPr>
          <w:rFonts w:ascii="Trebuchet MS" w:eastAsia="Times New Roman" w:hAnsi="Trebuchet MS" w:cs="Times New Roman"/>
          <w:color w:val="000000"/>
          <w:kern w:val="0"/>
          <w:sz w:val="27"/>
          <w:szCs w:val="27"/>
          <w14:ligatures w14:val="none"/>
        </w:rPr>
        <w:t xml:space="preserve"> algorithms, Switching algorithms, Network security and Management.</w:t>
      </w:r>
    </w:p>
    <w:p w14:paraId="30FA54B3"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2.Corporate Technologies</w:t>
      </w:r>
    </w:p>
    <w:p w14:paraId="0E902FF8"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 xml:space="preserve">Desktop </w:t>
      </w:r>
      <w:proofErr w:type="gramStart"/>
      <w:r w:rsidRPr="0003040A">
        <w:rPr>
          <w:rFonts w:ascii="Trebuchet MS" w:eastAsia="Times New Roman" w:hAnsi="Trebuchet MS" w:cs="Times New Roman"/>
          <w:color w:val="000000"/>
          <w:kern w:val="0"/>
          <w:sz w:val="27"/>
          <w:szCs w:val="27"/>
          <w14:ligatures w14:val="none"/>
        </w:rPr>
        <w:t>includes:</w:t>
      </w:r>
      <w:proofErr w:type="gramEnd"/>
      <w:r w:rsidRPr="0003040A">
        <w:rPr>
          <w:rFonts w:ascii="Trebuchet MS" w:eastAsia="Times New Roman" w:hAnsi="Trebuchet MS" w:cs="Times New Roman"/>
          <w:color w:val="000000"/>
          <w:kern w:val="0"/>
          <w:sz w:val="27"/>
          <w:szCs w:val="27"/>
          <w14:ligatures w14:val="none"/>
        </w:rPr>
        <w:t xml:space="preserve"> Ethernet II, 802.3 and 802.5, 802.2 LLC1/LLC2 Layer, SNAP, NetBIOS/NetBEUI, IPX, and AppleTalk.</w:t>
      </w:r>
    </w:p>
    <w:p w14:paraId="4C8D07DF"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Internet includes TCP/IP, APPN, SDLC, RSRB, TN3270, Identify and Implement routing and bridging implications of each fluently such as TCP/IP routing protocol RIP v1, RIP v2, OSPF, IS-IS, EGP, BGP, Cisco's IGRP, EIGRP.</w:t>
      </w:r>
    </w:p>
    <w:p w14:paraId="5973DA7D"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Security: IPSec, ISAKMP Auditing, Dial up Security, Service Accounts, Password Encryption.</w:t>
      </w:r>
    </w:p>
    <w:p w14:paraId="4C91DD81"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WAN: ISDN, Frame Relay, ATM, X.25, HDLC, and PPP.</w:t>
      </w:r>
    </w:p>
    <w:p w14:paraId="12EB6D84"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3.Other Skills</w:t>
      </w:r>
    </w:p>
    <w:p w14:paraId="6CD517A6"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Networks design, project management, provisioning, installation, troubleshooting, training, network management, market analysis, technical writing &amp; documentation</w:t>
      </w:r>
    </w:p>
    <w:p w14:paraId="45F92C12" w14:textId="77777777" w:rsidR="0003040A" w:rsidRPr="0003040A" w:rsidRDefault="0003040A" w:rsidP="0003040A">
      <w:pPr>
        <w:shd w:val="clear" w:color="auto" w:fill="FFFFFF"/>
        <w:spacing w:before="90" w:after="90" w:line="240" w:lineRule="auto"/>
        <w:rPr>
          <w:rFonts w:ascii="Trebuchet MS" w:eastAsia="Times New Roman" w:hAnsi="Trebuchet MS" w:cs="Times New Roman"/>
          <w:color w:val="000000"/>
          <w:kern w:val="0"/>
          <w:sz w:val="27"/>
          <w:szCs w:val="27"/>
          <w14:ligatures w14:val="none"/>
        </w:rPr>
      </w:pPr>
      <w:r w:rsidRPr="0003040A">
        <w:rPr>
          <w:rFonts w:ascii="Trebuchet MS" w:eastAsia="Times New Roman" w:hAnsi="Trebuchet MS" w:cs="Times New Roman"/>
          <w:color w:val="000000"/>
          <w:kern w:val="0"/>
          <w:sz w:val="27"/>
          <w:szCs w:val="27"/>
          <w14:ligatures w14:val="none"/>
        </w:rPr>
        <w:t>REFERENCES/Testimonials: Over 10,000 available upon request.</w:t>
      </w:r>
    </w:p>
    <w:p w14:paraId="27860BA9" w14:textId="77777777" w:rsidR="0003040A" w:rsidRDefault="0003040A"/>
    <w:sectPr w:rsidR="006C52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40A"/>
    <w:rsid w:val="0003040A"/>
    <w:rsid w:val="00283AAC"/>
    <w:rsid w:val="00307C6A"/>
    <w:rsid w:val="00557808"/>
    <w:rsid w:val="00DA6167"/>
    <w:rsid w:val="00DE1D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3BEC5"/>
  <w15:chartTrackingRefBased/>
  <w15:docId w15:val="{16E583D0-355B-488E-84D4-5914CED8EA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04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04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040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040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040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040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040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040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040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40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040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040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040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040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040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040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040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040A"/>
    <w:rPr>
      <w:rFonts w:eastAsiaTheme="majorEastAsia" w:cstheme="majorBidi"/>
      <w:color w:val="272727" w:themeColor="text1" w:themeTint="D8"/>
    </w:rPr>
  </w:style>
  <w:style w:type="paragraph" w:styleId="Title">
    <w:name w:val="Title"/>
    <w:basedOn w:val="Normal"/>
    <w:next w:val="Normal"/>
    <w:link w:val="TitleChar"/>
    <w:uiPriority w:val="10"/>
    <w:qFormat/>
    <w:rsid w:val="0003040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040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040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040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040A"/>
    <w:pPr>
      <w:spacing w:before="160"/>
      <w:jc w:val="center"/>
    </w:pPr>
    <w:rPr>
      <w:i/>
      <w:iCs/>
      <w:color w:val="404040" w:themeColor="text1" w:themeTint="BF"/>
    </w:rPr>
  </w:style>
  <w:style w:type="character" w:customStyle="1" w:styleId="QuoteChar">
    <w:name w:val="Quote Char"/>
    <w:basedOn w:val="DefaultParagraphFont"/>
    <w:link w:val="Quote"/>
    <w:uiPriority w:val="29"/>
    <w:rsid w:val="0003040A"/>
    <w:rPr>
      <w:i/>
      <w:iCs/>
      <w:color w:val="404040" w:themeColor="text1" w:themeTint="BF"/>
    </w:rPr>
  </w:style>
  <w:style w:type="paragraph" w:styleId="ListParagraph">
    <w:name w:val="List Paragraph"/>
    <w:basedOn w:val="Normal"/>
    <w:uiPriority w:val="34"/>
    <w:qFormat/>
    <w:rsid w:val="0003040A"/>
    <w:pPr>
      <w:ind w:left="720"/>
      <w:contextualSpacing/>
    </w:pPr>
  </w:style>
  <w:style w:type="character" w:styleId="IntenseEmphasis">
    <w:name w:val="Intense Emphasis"/>
    <w:basedOn w:val="DefaultParagraphFont"/>
    <w:uiPriority w:val="21"/>
    <w:qFormat/>
    <w:rsid w:val="0003040A"/>
    <w:rPr>
      <w:i/>
      <w:iCs/>
      <w:color w:val="0F4761" w:themeColor="accent1" w:themeShade="BF"/>
    </w:rPr>
  </w:style>
  <w:style w:type="paragraph" w:styleId="IntenseQuote">
    <w:name w:val="Intense Quote"/>
    <w:basedOn w:val="Normal"/>
    <w:next w:val="Normal"/>
    <w:link w:val="IntenseQuoteChar"/>
    <w:uiPriority w:val="30"/>
    <w:qFormat/>
    <w:rsid w:val="000304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040A"/>
    <w:rPr>
      <w:i/>
      <w:iCs/>
      <w:color w:val="0F4761" w:themeColor="accent1" w:themeShade="BF"/>
    </w:rPr>
  </w:style>
  <w:style w:type="character" w:styleId="IntenseReference">
    <w:name w:val="Intense Reference"/>
    <w:basedOn w:val="DefaultParagraphFont"/>
    <w:uiPriority w:val="32"/>
    <w:qFormat/>
    <w:rsid w:val="0003040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1473330">
      <w:bodyDiv w:val="1"/>
      <w:marLeft w:val="0"/>
      <w:marRight w:val="0"/>
      <w:marTop w:val="0"/>
      <w:marBottom w:val="0"/>
      <w:divBdr>
        <w:top w:val="none" w:sz="0" w:space="0" w:color="auto"/>
        <w:left w:val="none" w:sz="0" w:space="0" w:color="auto"/>
        <w:bottom w:val="none" w:sz="0" w:space="0" w:color="auto"/>
        <w:right w:val="none" w:sz="0" w:space="0" w:color="auto"/>
      </w:divBdr>
      <w:divsChild>
        <w:div w:id="251549322">
          <w:marLeft w:val="0"/>
          <w:marRight w:val="0"/>
          <w:marTop w:val="0"/>
          <w:marBottom w:val="0"/>
          <w:divBdr>
            <w:top w:val="single" w:sz="6" w:space="0" w:color="ADD8E6"/>
            <w:left w:val="single" w:sz="6" w:space="0" w:color="ADD8E6"/>
            <w:bottom w:val="single" w:sz="6" w:space="0" w:color="ADD8E6"/>
            <w:right w:val="single" w:sz="6" w:space="0" w:color="ADD8E6"/>
          </w:divBdr>
          <w:divsChild>
            <w:div w:id="2046977862">
              <w:marLeft w:val="0"/>
              <w:marRight w:val="0"/>
              <w:marTop w:val="0"/>
              <w:marBottom w:val="0"/>
              <w:divBdr>
                <w:top w:val="none" w:sz="0" w:space="0" w:color="auto"/>
                <w:left w:val="none" w:sz="0" w:space="0" w:color="auto"/>
                <w:bottom w:val="none" w:sz="0" w:space="0" w:color="auto"/>
                <w:right w:val="none" w:sz="0" w:space="0" w:color="auto"/>
              </w:divBdr>
              <w:divsChild>
                <w:div w:id="1178929760">
                  <w:marLeft w:val="0"/>
                  <w:marRight w:val="0"/>
                  <w:marTop w:val="0"/>
                  <w:marBottom w:val="0"/>
                  <w:divBdr>
                    <w:top w:val="none" w:sz="0" w:space="0" w:color="auto"/>
                    <w:left w:val="none" w:sz="0" w:space="0" w:color="auto"/>
                    <w:bottom w:val="none" w:sz="0" w:space="0" w:color="auto"/>
                    <w:right w:val="none" w:sz="0" w:space="0" w:color="auto"/>
                  </w:divBdr>
                </w:div>
                <w:div w:id="737019731">
                  <w:marLeft w:val="150"/>
                  <w:marRight w:val="0"/>
                  <w:marTop w:val="0"/>
                  <w:marBottom w:val="105"/>
                  <w:divBdr>
                    <w:top w:val="single" w:sz="6" w:space="8" w:color="BEC72F"/>
                    <w:left w:val="single" w:sz="6" w:space="8" w:color="BEC72F"/>
                    <w:bottom w:val="single" w:sz="6" w:space="8" w:color="BEC72F"/>
                    <w:right w:val="single" w:sz="6" w:space="8" w:color="BEC72F"/>
                  </w:divBdr>
                  <w:divsChild>
                    <w:div w:id="379474807">
                      <w:marLeft w:val="0"/>
                      <w:marRight w:val="60"/>
                      <w:marTop w:val="0"/>
                      <w:marBottom w:val="75"/>
                      <w:divBdr>
                        <w:top w:val="none" w:sz="0" w:space="0" w:color="auto"/>
                        <w:left w:val="none" w:sz="0" w:space="0" w:color="auto"/>
                        <w:bottom w:val="none" w:sz="0" w:space="0" w:color="auto"/>
                        <w:right w:val="none" w:sz="0" w:space="0" w:color="auto"/>
                      </w:divBdr>
                    </w:div>
                    <w:div w:id="599145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136826">
          <w:marLeft w:val="0"/>
          <w:marRight w:val="0"/>
          <w:marTop w:val="135"/>
          <w:marBottom w:val="135"/>
          <w:divBdr>
            <w:top w:val="none" w:sz="0" w:space="0" w:color="auto"/>
            <w:left w:val="none" w:sz="0" w:space="0" w:color="auto"/>
            <w:bottom w:val="none" w:sz="0" w:space="0" w:color="auto"/>
            <w:right w:val="none" w:sz="0" w:space="0" w:color="auto"/>
          </w:divBdr>
        </w:div>
        <w:div w:id="236013260">
          <w:marLeft w:val="0"/>
          <w:marRight w:val="0"/>
          <w:marTop w:val="135"/>
          <w:marBottom w:val="135"/>
          <w:divBdr>
            <w:top w:val="none" w:sz="0" w:space="0" w:color="auto"/>
            <w:left w:val="none" w:sz="0" w:space="0" w:color="auto"/>
            <w:bottom w:val="none" w:sz="0" w:space="0" w:color="auto"/>
            <w:right w:val="none" w:sz="0" w:space="0" w:color="auto"/>
          </w:divBdr>
        </w:div>
        <w:div w:id="331103502">
          <w:marLeft w:val="0"/>
          <w:marRight w:val="0"/>
          <w:marTop w:val="135"/>
          <w:marBottom w:val="135"/>
          <w:divBdr>
            <w:top w:val="none" w:sz="0" w:space="0" w:color="auto"/>
            <w:left w:val="none" w:sz="0" w:space="0" w:color="auto"/>
            <w:bottom w:val="none" w:sz="0" w:space="0" w:color="auto"/>
            <w:right w:val="none" w:sz="0" w:space="0" w:color="auto"/>
          </w:divBdr>
        </w:div>
        <w:div w:id="1767310782">
          <w:marLeft w:val="0"/>
          <w:marRight w:val="0"/>
          <w:marTop w:val="135"/>
          <w:marBottom w:val="13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stjobfree.com/contact-candidate/ad2a62/digital-marketer-project-dundalk-md?etr=%20id=" TargetMode="External"/><Relationship Id="rId13" Type="http://schemas.openxmlformats.org/officeDocument/2006/relationships/image" Target="media/image2.wmf"/><Relationship Id="rId3" Type="http://schemas.openxmlformats.org/officeDocument/2006/relationships/webSettings" Target="webSettings.xml"/><Relationship Id="rId7" Type="http://schemas.openxmlformats.org/officeDocument/2006/relationships/hyperlink" Target="https://www.postjobfree.com/resume-download/ad2a62?output=docx" TargetMode="External"/><Relationship Id="rId12" Type="http://schemas.openxmlformats.org/officeDocument/2006/relationships/control" Target="activeX/activeX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postjobfree.com/resume-download/ad2a62?output=pdf" TargetMode="External"/><Relationship Id="rId11" Type="http://schemas.openxmlformats.org/officeDocument/2006/relationships/control" Target="activeX/activeX1.xml"/><Relationship Id="rId5" Type="http://schemas.openxmlformats.org/officeDocument/2006/relationships/hyperlink" Target="tel:+1-443-791-3685" TargetMode="External"/><Relationship Id="rId15" Type="http://schemas.openxmlformats.org/officeDocument/2006/relationships/fontTable" Target="fontTable.xml"/><Relationship Id="rId10" Type="http://schemas.openxmlformats.org/officeDocument/2006/relationships/image" Target="media/image1.wmf"/><Relationship Id="rId4" Type="http://schemas.openxmlformats.org/officeDocument/2006/relationships/hyperlink" Target="mailto:leodregier%40gmail.com?subject=Digital%20Marketer%20Project%20Management" TargetMode="External"/><Relationship Id="rId9" Type="http://schemas.openxmlformats.org/officeDocument/2006/relationships/hyperlink" Target="https://www.postjobfree.com/change-email" TargetMode="External"/><Relationship Id="rId14" Type="http://schemas.openxmlformats.org/officeDocument/2006/relationships/control" Target="activeX/activeX3.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24-5CC6-11CF-8D67-00AA00BDCE1D}" ax:persistence="persistStream" r:id="rId1"/>
</file>

<file path=word/activeX/activeX2.xml><?xml version="1.0" encoding="utf-8"?>
<ax:ocx xmlns:ax="http://schemas.microsoft.com/office/2006/activeX" xmlns:r="http://schemas.openxmlformats.org/officeDocument/2006/relationships" ax:classid="{5512D124-5CC6-11CF-8D67-00AA00BDCE1D}" ax:persistence="persistStream" r:id="rId1"/>
</file>

<file path=word/activeX/activeX3.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3172</Words>
  <Characters>18083</Characters>
  <Application>Microsoft Office Word</Application>
  <DocSecurity>0</DocSecurity>
  <Lines>150</Lines>
  <Paragraphs>42</Paragraphs>
  <ScaleCrop>false</ScaleCrop>
  <Company/>
  <LinksUpToDate>false</LinksUpToDate>
  <CharactersWithSpaces>21213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Austin</dc:creator>
  <cp:keywords/>
  <dc:description/>
  <cp:lastModifiedBy>Dan Austin</cp:lastModifiedBy>
  <cp:revision>1</cp:revision>
  <dcterms:created xsi:type="dcterms:W3CDTF">2024-01-17T12:46:00Z</dcterms:created>
  <dcterms:modified xsi:type="dcterms:W3CDTF">2024-01-17T12:46:00Z</dcterms:modified>
</cp:coreProperties>
</file>