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9C5F" w14:textId="5E6868F6" w:rsidR="005F56B1" w:rsidRPr="00966435" w:rsidRDefault="008C0FEC" w:rsidP="00170559">
      <w:pPr>
        <w:pStyle w:val="Heading1"/>
        <w:suppressAutoHyphens/>
        <w:spacing w:before="0" w:after="0" w:line="276" w:lineRule="auto"/>
        <w:jc w:val="center"/>
        <w:rPr>
          <w:rFonts w:ascii="Georgia" w:hAnsi="Georgia"/>
          <w:b w:val="0"/>
          <w:color w:val="5982DB" w:themeColor="accent6"/>
          <w:szCs w:val="36"/>
        </w:rPr>
      </w:pPr>
      <w:r w:rsidRPr="00966435">
        <w:rPr>
          <w:rFonts w:ascii="Georgia" w:hAnsi="Georgia"/>
          <w:color w:val="5982DB" w:themeColor="accent6"/>
          <w:szCs w:val="36"/>
        </w:rPr>
        <w:t xml:space="preserve">Angela Smith, </w:t>
      </w:r>
      <w:r w:rsidR="00966435" w:rsidRPr="00966435">
        <w:rPr>
          <w:rFonts w:ascii="Georgia" w:hAnsi="Georgia"/>
          <w:color w:val="5982DB" w:themeColor="accent6"/>
          <w:szCs w:val="36"/>
        </w:rPr>
        <w:t>NRC</w:t>
      </w:r>
      <w:r w:rsidRPr="00966435">
        <w:rPr>
          <w:rFonts w:ascii="Georgia" w:hAnsi="Georgia"/>
          <w:i/>
          <w:color w:val="5982DB" w:themeColor="accent6"/>
          <w:szCs w:val="36"/>
        </w:rPr>
        <w:t>MA</w:t>
      </w:r>
    </w:p>
    <w:p w14:paraId="5A0CEEA5" w14:textId="4F412D61" w:rsidR="005F56B1" w:rsidRPr="00966435" w:rsidRDefault="00753648" w:rsidP="00170559">
      <w:pPr>
        <w:spacing w:after="0" w:line="276" w:lineRule="auto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color w:val="000000" w:themeColor="text1"/>
          <w:sz w:val="18"/>
          <w:szCs w:val="22"/>
        </w:rPr>
        <w:t>Smithangela591@yahoo</w:t>
      </w:r>
      <w:r w:rsidR="00966435" w:rsidRPr="00966435">
        <w:rPr>
          <w:rFonts w:ascii="Verdana" w:hAnsi="Verdana"/>
          <w:color w:val="000000" w:themeColor="text1"/>
          <w:sz w:val="18"/>
          <w:szCs w:val="22"/>
        </w:rPr>
        <w:t>.com</w:t>
      </w:r>
      <w:r w:rsidR="00015004" w:rsidRPr="00966435">
        <w:rPr>
          <w:rFonts w:ascii="Verdana" w:hAnsi="Verdana"/>
          <w:color w:val="000000" w:themeColor="text1"/>
          <w:sz w:val="18"/>
          <w:szCs w:val="22"/>
        </w:rPr>
        <w:t xml:space="preserve"> </w:t>
      </w:r>
      <w:r w:rsidR="005F56B1" w:rsidRPr="00966435">
        <w:rPr>
          <w:rFonts w:ascii="Verdana" w:hAnsi="Verdana"/>
          <w:sz w:val="18"/>
          <w:szCs w:val="22"/>
        </w:rPr>
        <w:sym w:font="Symbol" w:char="F0B7"/>
      </w:r>
      <w:r w:rsidR="005F56B1" w:rsidRPr="00966435">
        <w:rPr>
          <w:rFonts w:ascii="Verdana" w:hAnsi="Verdana"/>
          <w:sz w:val="18"/>
          <w:szCs w:val="22"/>
        </w:rPr>
        <w:t xml:space="preserve"> </w:t>
      </w:r>
      <w:r w:rsidR="008C0FEC" w:rsidRPr="00966435">
        <w:rPr>
          <w:rFonts w:ascii="Verdana" w:hAnsi="Verdana"/>
          <w:color w:val="000000" w:themeColor="text1"/>
          <w:sz w:val="18"/>
          <w:szCs w:val="22"/>
        </w:rPr>
        <w:t>832-877-1009</w:t>
      </w:r>
      <w:r w:rsidR="00966435" w:rsidRPr="00966435">
        <w:rPr>
          <w:rFonts w:ascii="Verdana" w:hAnsi="Verdana"/>
          <w:sz w:val="18"/>
          <w:szCs w:val="22"/>
        </w:rPr>
        <w:t xml:space="preserve"> </w:t>
      </w:r>
      <w:r w:rsidR="00966435" w:rsidRPr="00966435">
        <w:rPr>
          <w:rFonts w:ascii="Verdana" w:hAnsi="Verdana"/>
          <w:sz w:val="18"/>
          <w:szCs w:val="22"/>
        </w:rPr>
        <w:sym w:font="Symbol" w:char="F0B7"/>
      </w:r>
      <w:r w:rsidR="00966435" w:rsidRPr="00966435">
        <w:rPr>
          <w:rFonts w:ascii="Verdana" w:hAnsi="Verdana"/>
          <w:sz w:val="18"/>
          <w:szCs w:val="22"/>
        </w:rPr>
        <w:t xml:space="preserve"> </w:t>
      </w:r>
      <w:r w:rsidR="008C0FEC" w:rsidRPr="00966435">
        <w:rPr>
          <w:rFonts w:ascii="Verdana" w:hAnsi="Verdana"/>
          <w:sz w:val="18"/>
          <w:szCs w:val="22"/>
        </w:rPr>
        <w:t>8906 High Haven Drive, Houston, Texas 77083</w:t>
      </w:r>
    </w:p>
    <w:p w14:paraId="27C0D2A2" w14:textId="63689ED5" w:rsidR="008C0FEC" w:rsidRPr="00966435" w:rsidRDefault="00B5479F" w:rsidP="00966435">
      <w:pPr>
        <w:tabs>
          <w:tab w:val="left" w:pos="4365"/>
        </w:tabs>
        <w:spacing w:after="0" w:line="276" w:lineRule="auto"/>
        <w:rPr>
          <w:rFonts w:ascii="Verdana" w:hAnsi="Verdana"/>
          <w:b/>
          <w:sz w:val="18"/>
          <w:szCs w:val="32"/>
        </w:rPr>
      </w:pPr>
      <w:r w:rsidRPr="00966435">
        <w:rPr>
          <w:rFonts w:ascii="Verdana" w:hAnsi="Verdana"/>
          <w:b/>
          <w:sz w:val="22"/>
          <w:szCs w:val="32"/>
        </w:rPr>
        <w:tab/>
      </w:r>
    </w:p>
    <w:p w14:paraId="3F6B2AF4" w14:textId="5AB1090A" w:rsidR="00E6654C" w:rsidRPr="00966435" w:rsidRDefault="008C0FEC" w:rsidP="00966435">
      <w:pPr>
        <w:pStyle w:val="Heading1"/>
        <w:suppressAutoHyphens/>
        <w:spacing w:before="0" w:after="0" w:line="276" w:lineRule="auto"/>
        <w:rPr>
          <w:rFonts w:ascii="Verdana" w:hAnsi="Verdana"/>
          <w:smallCaps/>
          <w:color w:val="5982DB" w:themeColor="accent6"/>
          <w:sz w:val="24"/>
          <w:szCs w:val="24"/>
        </w:rPr>
      </w:pPr>
      <w:r w:rsidRPr="00966435">
        <w:rPr>
          <w:rFonts w:ascii="Verdana" w:hAnsi="Verdana"/>
          <w:smallCaps/>
          <w:color w:val="5982DB" w:themeColor="accent6"/>
          <w:sz w:val="24"/>
          <w:szCs w:val="24"/>
        </w:rPr>
        <w:t xml:space="preserve">Objective </w:t>
      </w:r>
    </w:p>
    <w:p w14:paraId="03AF7545" w14:textId="047E82E0" w:rsidR="00966435" w:rsidRPr="00966435" w:rsidRDefault="008C0FEC" w:rsidP="00966435">
      <w:pPr>
        <w:spacing w:before="60" w:after="0" w:line="276" w:lineRule="auto"/>
        <w:rPr>
          <w:rFonts w:ascii="Verdana" w:hAnsi="Verdana"/>
          <w:smallCaps/>
          <w:color w:val="3F3241" w:themeColor="background2" w:themeShade="40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Looking to earn a position as Medical Assistant that will allow building of clinical skills; while helping to improve the overall level of service to patients through superior medical assistance.</w:t>
      </w:r>
    </w:p>
    <w:p w14:paraId="77A05C60" w14:textId="31CC3F91" w:rsidR="00966435" w:rsidRPr="00966435" w:rsidRDefault="00966435" w:rsidP="00966435">
      <w:pPr>
        <w:pStyle w:val="Heading1"/>
        <w:suppressAutoHyphens/>
        <w:spacing w:before="120" w:after="0" w:line="276" w:lineRule="auto"/>
        <w:rPr>
          <w:rFonts w:ascii="Verdana" w:hAnsi="Verdana"/>
          <w:smallCaps/>
          <w:color w:val="5982DB" w:themeColor="accent6"/>
          <w:sz w:val="24"/>
          <w:szCs w:val="24"/>
        </w:rPr>
      </w:pPr>
      <w:r w:rsidRPr="00966435">
        <w:rPr>
          <w:rFonts w:ascii="Verdana" w:hAnsi="Verdana"/>
          <w:smallCaps/>
          <w:color w:val="5982DB" w:themeColor="accent6"/>
          <w:sz w:val="24"/>
          <w:szCs w:val="24"/>
        </w:rPr>
        <w:t>Education</w:t>
      </w:r>
    </w:p>
    <w:p w14:paraId="5E04D72B" w14:textId="2DD2513A" w:rsidR="00966435" w:rsidRPr="00966435" w:rsidRDefault="00966435" w:rsidP="00966435">
      <w:pPr>
        <w:spacing w:after="0" w:line="276" w:lineRule="auto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b/>
          <w:sz w:val="20"/>
          <w:szCs w:val="21"/>
        </w:rPr>
        <w:t>The College of Health Care Professions</w:t>
      </w:r>
      <w:r w:rsidRPr="00966435">
        <w:rPr>
          <w:rFonts w:ascii="Verdana" w:hAnsi="Verdana"/>
          <w:sz w:val="20"/>
          <w:szCs w:val="21"/>
        </w:rPr>
        <w:t xml:space="preserve">, </w:t>
      </w:r>
      <w:r w:rsidR="008672DD">
        <w:rPr>
          <w:rFonts w:ascii="Verdana" w:hAnsi="Verdana"/>
          <w:i/>
          <w:sz w:val="20"/>
          <w:szCs w:val="21"/>
        </w:rPr>
        <w:t>Medical Assistant Certification</w:t>
      </w:r>
    </w:p>
    <w:p w14:paraId="7ABF760B" w14:textId="428FE3E5" w:rsidR="00966435" w:rsidRPr="00966435" w:rsidRDefault="008672DD" w:rsidP="00966435">
      <w:pPr>
        <w:spacing w:after="0" w:line="276" w:lineRule="auto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>April</w:t>
      </w:r>
      <w:r w:rsidR="00966435" w:rsidRPr="00966435">
        <w:rPr>
          <w:rFonts w:ascii="Verdana" w:hAnsi="Verdana"/>
          <w:sz w:val="20"/>
          <w:szCs w:val="21"/>
        </w:rPr>
        <w:t xml:space="preserve"> 2018</w:t>
      </w:r>
    </w:p>
    <w:p w14:paraId="42A3A37D" w14:textId="59B94F98" w:rsidR="00966435" w:rsidRPr="00966435" w:rsidRDefault="00966435" w:rsidP="00966435">
      <w:pPr>
        <w:tabs>
          <w:tab w:val="right" w:pos="10440"/>
        </w:tabs>
        <w:spacing w:after="0" w:line="276" w:lineRule="auto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b/>
          <w:caps/>
          <w:sz w:val="20"/>
          <w:szCs w:val="21"/>
        </w:rPr>
        <w:t>EXternship 180 hours|</w:t>
      </w:r>
      <w:r w:rsidRPr="00966435">
        <w:rPr>
          <w:rFonts w:ascii="Verdana" w:hAnsi="Verdana"/>
          <w:b/>
          <w:i/>
          <w:caps/>
          <w:sz w:val="20"/>
          <w:szCs w:val="21"/>
        </w:rPr>
        <w:t xml:space="preserve"> </w:t>
      </w:r>
      <w:r w:rsidRPr="00966435">
        <w:rPr>
          <w:rFonts w:ascii="Verdana" w:hAnsi="Verdana"/>
          <w:i/>
          <w:sz w:val="20"/>
          <w:szCs w:val="21"/>
        </w:rPr>
        <w:t>Houston Metro Urology</w:t>
      </w:r>
      <w:r w:rsidRPr="00966435">
        <w:rPr>
          <w:rFonts w:ascii="Verdana" w:hAnsi="Verdana"/>
          <w:sz w:val="20"/>
          <w:szCs w:val="21"/>
        </w:rPr>
        <w:tab/>
      </w:r>
      <w:r w:rsidR="008672DD">
        <w:rPr>
          <w:rFonts w:ascii="Verdana" w:hAnsi="Verdana"/>
          <w:sz w:val="20"/>
          <w:szCs w:val="21"/>
        </w:rPr>
        <w:t xml:space="preserve">February </w:t>
      </w:r>
      <w:r w:rsidRPr="00966435">
        <w:rPr>
          <w:rFonts w:ascii="Verdana" w:hAnsi="Verdana"/>
          <w:sz w:val="20"/>
          <w:szCs w:val="21"/>
        </w:rPr>
        <w:t xml:space="preserve">2018 – </w:t>
      </w:r>
      <w:r w:rsidR="008672DD">
        <w:rPr>
          <w:rFonts w:ascii="Verdana" w:hAnsi="Verdana"/>
          <w:sz w:val="20"/>
          <w:szCs w:val="21"/>
        </w:rPr>
        <w:t xml:space="preserve">April </w:t>
      </w:r>
      <w:r w:rsidRPr="00966435">
        <w:rPr>
          <w:rFonts w:ascii="Verdana" w:hAnsi="Verdana"/>
          <w:sz w:val="20"/>
          <w:szCs w:val="21"/>
        </w:rPr>
        <w:t>2018</w:t>
      </w:r>
    </w:p>
    <w:p w14:paraId="1AC3B9F8" w14:textId="7DBCF952" w:rsidR="00966435" w:rsidRPr="00966435" w:rsidRDefault="00966435" w:rsidP="00966435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>Front office duties included answering phones, scheduling appointments, verified insurance, preauthorization for patient medication, faxing, assisted patient with demographic and enter patien</w:t>
      </w:r>
      <w:r w:rsidR="008672DD">
        <w:rPr>
          <w:rFonts w:ascii="Verdana" w:hAnsi="Verdana"/>
          <w:sz w:val="20"/>
          <w:szCs w:val="21"/>
        </w:rPr>
        <w:t xml:space="preserve">t information into Aetna. Also assisted with translating to patients. </w:t>
      </w:r>
      <w:r>
        <w:rPr>
          <w:rFonts w:ascii="Verdana" w:hAnsi="Verdana"/>
          <w:sz w:val="20"/>
          <w:szCs w:val="21"/>
        </w:rPr>
        <w:t xml:space="preserve"> </w:t>
      </w:r>
    </w:p>
    <w:p w14:paraId="32F60F4F" w14:textId="5B174A0B" w:rsidR="008672DD" w:rsidRPr="008672DD" w:rsidRDefault="008672DD" w:rsidP="008672DD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 xml:space="preserve">Back office duties included vitals, roomed patients, prep patients for exams, phlebotomy, injections, collecting specimens, lab work, assist with pap smears, wound care, and assisted doctor as needed. </w:t>
      </w:r>
    </w:p>
    <w:p w14:paraId="5E0126EE" w14:textId="77777777" w:rsidR="00966435" w:rsidRPr="00966435" w:rsidRDefault="00966435" w:rsidP="008672DD">
      <w:pPr>
        <w:spacing w:before="120" w:after="0" w:line="276" w:lineRule="auto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b/>
          <w:sz w:val="20"/>
          <w:szCs w:val="21"/>
        </w:rPr>
        <w:t>Elsik High School</w:t>
      </w:r>
      <w:r w:rsidRPr="00966435">
        <w:rPr>
          <w:rFonts w:ascii="Verdana" w:hAnsi="Verdana"/>
          <w:sz w:val="20"/>
          <w:szCs w:val="21"/>
        </w:rPr>
        <w:t xml:space="preserve">, </w:t>
      </w:r>
      <w:r w:rsidRPr="00966435">
        <w:rPr>
          <w:rFonts w:ascii="Verdana" w:hAnsi="Verdana"/>
          <w:i/>
          <w:sz w:val="20"/>
          <w:szCs w:val="21"/>
        </w:rPr>
        <w:t>High School Diploma</w:t>
      </w:r>
      <w:r w:rsidRPr="00966435">
        <w:rPr>
          <w:rFonts w:ascii="Verdana" w:hAnsi="Verdana"/>
          <w:sz w:val="20"/>
          <w:szCs w:val="21"/>
        </w:rPr>
        <w:t xml:space="preserve"> </w:t>
      </w:r>
    </w:p>
    <w:p w14:paraId="19116ECC" w14:textId="6F2018C0" w:rsidR="00966435" w:rsidRPr="00966435" w:rsidRDefault="00966435" w:rsidP="00966435">
      <w:pPr>
        <w:spacing w:after="0" w:line="276" w:lineRule="auto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June 2017</w:t>
      </w:r>
    </w:p>
    <w:p w14:paraId="74D4F38C" w14:textId="7D329880" w:rsidR="00563E5A" w:rsidRPr="00966435" w:rsidRDefault="00EE5223" w:rsidP="00966435">
      <w:pPr>
        <w:pStyle w:val="Heading1"/>
        <w:suppressAutoHyphens/>
        <w:spacing w:before="120" w:after="0" w:line="276" w:lineRule="auto"/>
        <w:rPr>
          <w:rFonts w:ascii="Verdana" w:hAnsi="Verdana"/>
          <w:smallCaps/>
          <w:color w:val="5982DB" w:themeColor="accent6"/>
          <w:sz w:val="24"/>
          <w:szCs w:val="24"/>
        </w:rPr>
      </w:pPr>
      <w:r w:rsidRPr="00966435">
        <w:rPr>
          <w:rFonts w:ascii="Verdana" w:hAnsi="Verdana"/>
          <w:smallCaps/>
          <w:color w:val="5982DB" w:themeColor="accent6"/>
          <w:sz w:val="24"/>
          <w:szCs w:val="24"/>
        </w:rPr>
        <w:t xml:space="preserve">Skills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54"/>
        <w:gridCol w:w="3782"/>
      </w:tblGrid>
      <w:tr w:rsidR="00542B6B" w:rsidRPr="00966435" w14:paraId="04D4514C" w14:textId="77777777" w:rsidTr="00966435">
        <w:trPr>
          <w:trHeight w:val="2501"/>
        </w:trPr>
        <w:tc>
          <w:tcPr>
            <w:tcW w:w="3554" w:type="dxa"/>
          </w:tcPr>
          <w:p w14:paraId="27B043D6" w14:textId="28FBD0D3" w:rsidR="00A0038B" w:rsidRPr="00966435" w:rsidRDefault="00A0038B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Bilingual: Spanish</w:t>
            </w:r>
          </w:p>
          <w:p w14:paraId="47F2B77D" w14:textId="10ED8A68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Medical Terminology                                                                                 </w:t>
            </w:r>
          </w:p>
          <w:p w14:paraId="457611F9" w14:textId="20EDC424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HIPAA/OSHA</w:t>
            </w:r>
          </w:p>
          <w:p w14:paraId="5D9C55F2" w14:textId="02077629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Venipuncture/Blood Draw Expert                                                           </w:t>
            </w:r>
          </w:p>
          <w:p w14:paraId="519A129C" w14:textId="5DBBBFD1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Front Desk Duties</w:t>
            </w:r>
          </w:p>
          <w:p w14:paraId="1EC8C184" w14:textId="7C6A843F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Minor Surgery Assistant Awareness                                                       </w:t>
            </w:r>
          </w:p>
          <w:p w14:paraId="6F6965CD" w14:textId="6AC5FC6B" w:rsidR="00534D9E" w:rsidRPr="00966435" w:rsidRDefault="00534D9E" w:rsidP="00966435">
            <w:pPr>
              <w:pStyle w:val="ListParagraph"/>
              <w:spacing w:after="0" w:line="276" w:lineRule="auto"/>
              <w:ind w:left="255" w:hanging="360"/>
              <w:rPr>
                <w:rFonts w:ascii="Verdana" w:hAnsi="Verdana"/>
                <w:sz w:val="20"/>
                <w:szCs w:val="21"/>
              </w:rPr>
            </w:pPr>
          </w:p>
        </w:tc>
        <w:tc>
          <w:tcPr>
            <w:tcW w:w="3554" w:type="dxa"/>
          </w:tcPr>
          <w:p w14:paraId="03149027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Insurance Billing/Booking Duties</w:t>
            </w:r>
          </w:p>
          <w:p w14:paraId="46EADBF1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Administer Medications                                                                          </w:t>
            </w:r>
          </w:p>
          <w:p w14:paraId="3B049A19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Patient Scheduling</w:t>
            </w:r>
          </w:p>
          <w:p w14:paraId="3A9890FE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Perform EKG’S                                                                                            </w:t>
            </w:r>
          </w:p>
          <w:p w14:paraId="6EA64A3C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Wound Dressing</w:t>
            </w:r>
          </w:p>
          <w:p w14:paraId="4C8F1A96" w14:textId="77777777" w:rsidR="00A0038B" w:rsidRPr="00966435" w:rsidRDefault="00A0038B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Minor Laboratory </w:t>
            </w:r>
          </w:p>
          <w:p w14:paraId="5C37323C" w14:textId="77777777" w:rsidR="00A0038B" w:rsidRPr="00966435" w:rsidRDefault="00A0038B" w:rsidP="00966435">
            <w:pPr>
              <w:pStyle w:val="ListParagraph"/>
              <w:spacing w:after="0" w:line="276" w:lineRule="auto"/>
              <w:ind w:left="255" w:hanging="360"/>
              <w:rPr>
                <w:rFonts w:ascii="Verdana" w:hAnsi="Verdana"/>
                <w:sz w:val="20"/>
                <w:szCs w:val="21"/>
              </w:rPr>
            </w:pPr>
          </w:p>
          <w:p w14:paraId="32977E0A" w14:textId="2F5823F8" w:rsidR="00567C9D" w:rsidRPr="00966435" w:rsidRDefault="008C0FEC" w:rsidP="00966435">
            <w:pPr>
              <w:pStyle w:val="ListParagraph"/>
              <w:spacing w:after="0" w:line="276" w:lineRule="auto"/>
              <w:ind w:left="255" w:hanging="360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    </w:t>
            </w:r>
          </w:p>
        </w:tc>
        <w:tc>
          <w:tcPr>
            <w:tcW w:w="3782" w:type="dxa"/>
          </w:tcPr>
          <w:p w14:paraId="087E32F9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Procedures                                                                 </w:t>
            </w:r>
          </w:p>
          <w:p w14:paraId="6C763247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Partied Registration </w:t>
            </w:r>
          </w:p>
          <w:p w14:paraId="0D73B400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Vital Signs                                                                                                    </w:t>
            </w:r>
          </w:p>
          <w:p w14:paraId="2ACD0E30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CPR/First Aid</w:t>
            </w:r>
          </w:p>
          <w:p w14:paraId="17A60508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 xml:space="preserve">Medical Records                                                                                        </w:t>
            </w:r>
          </w:p>
          <w:p w14:paraId="52299C0E" w14:textId="77777777" w:rsidR="008C0FEC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Multi-Lines Phones</w:t>
            </w:r>
          </w:p>
          <w:p w14:paraId="3EEC2856" w14:textId="21549FD4" w:rsidR="00CB48F0" w:rsidRPr="00966435" w:rsidRDefault="008C0FEC" w:rsidP="00966435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255"/>
              <w:rPr>
                <w:rFonts w:ascii="Verdana" w:hAnsi="Verdana"/>
                <w:sz w:val="20"/>
                <w:szCs w:val="21"/>
              </w:rPr>
            </w:pPr>
            <w:r w:rsidRPr="00966435">
              <w:rPr>
                <w:rFonts w:ascii="Verdana" w:hAnsi="Verdana"/>
                <w:sz w:val="20"/>
                <w:szCs w:val="21"/>
              </w:rPr>
              <w:t>Audio and Visual Testing</w:t>
            </w:r>
          </w:p>
        </w:tc>
      </w:tr>
    </w:tbl>
    <w:p w14:paraId="4C741D13" w14:textId="139FD2F2" w:rsidR="00015004" w:rsidRPr="00966435" w:rsidRDefault="00015004" w:rsidP="00966435">
      <w:pPr>
        <w:pStyle w:val="Heading1"/>
        <w:suppressAutoHyphens/>
        <w:spacing w:before="0" w:after="0" w:line="276" w:lineRule="auto"/>
        <w:rPr>
          <w:rFonts w:ascii="Verdana" w:hAnsi="Verdana"/>
          <w:smallCaps/>
          <w:color w:val="5982DB" w:themeColor="accent6"/>
          <w:sz w:val="24"/>
          <w:szCs w:val="24"/>
        </w:rPr>
      </w:pPr>
      <w:r w:rsidRPr="00966435">
        <w:rPr>
          <w:rFonts w:ascii="Verdana" w:hAnsi="Verdana"/>
          <w:smallCaps/>
          <w:color w:val="5982DB" w:themeColor="accent6"/>
          <w:sz w:val="24"/>
          <w:szCs w:val="24"/>
        </w:rPr>
        <w:t xml:space="preserve">Experience </w:t>
      </w:r>
    </w:p>
    <w:p w14:paraId="4F44FFB4" w14:textId="77777777" w:rsidR="00257DFE" w:rsidRPr="00966435" w:rsidRDefault="00257DFE" w:rsidP="00966435">
      <w:pPr>
        <w:spacing w:after="0" w:line="276" w:lineRule="auto"/>
        <w:rPr>
          <w:rFonts w:ascii="Verdana" w:hAnsi="Verdana"/>
          <w:sz w:val="8"/>
          <w:szCs w:val="22"/>
        </w:rPr>
      </w:pPr>
    </w:p>
    <w:p w14:paraId="6FD71577" w14:textId="089D9D73" w:rsidR="00966435" w:rsidRPr="00966435" w:rsidRDefault="008672DD" w:rsidP="00966435">
      <w:pPr>
        <w:tabs>
          <w:tab w:val="right" w:pos="10440"/>
        </w:tabs>
        <w:spacing w:after="0" w:line="276" w:lineRule="auto"/>
        <w:rPr>
          <w:rFonts w:ascii="Verdana" w:hAnsi="Verdana"/>
          <w:sz w:val="20"/>
          <w:szCs w:val="21"/>
        </w:rPr>
      </w:pPr>
      <w:r>
        <w:rPr>
          <w:rFonts w:ascii="Verdana" w:hAnsi="Verdana"/>
          <w:b/>
          <w:caps/>
          <w:sz w:val="20"/>
          <w:szCs w:val="21"/>
        </w:rPr>
        <w:t>medinet Family Care Clinic</w:t>
      </w:r>
      <w:r w:rsidR="00966435" w:rsidRPr="00966435">
        <w:rPr>
          <w:rFonts w:ascii="Verdana" w:hAnsi="Verdana"/>
          <w:b/>
          <w:caps/>
          <w:sz w:val="20"/>
          <w:szCs w:val="21"/>
        </w:rPr>
        <w:t xml:space="preserve"> |</w:t>
      </w:r>
      <w:r w:rsidR="00966435" w:rsidRPr="00966435">
        <w:rPr>
          <w:rFonts w:ascii="Verdana" w:hAnsi="Verdana"/>
          <w:b/>
          <w:i/>
          <w:caps/>
          <w:sz w:val="20"/>
          <w:szCs w:val="21"/>
        </w:rPr>
        <w:t xml:space="preserve"> </w:t>
      </w:r>
      <w:r>
        <w:rPr>
          <w:rFonts w:ascii="Verdana" w:hAnsi="Verdana"/>
          <w:i/>
          <w:sz w:val="20"/>
          <w:szCs w:val="21"/>
        </w:rPr>
        <w:t>Medical Assistant</w:t>
      </w:r>
      <w:r w:rsidR="00966435" w:rsidRPr="00966435">
        <w:rPr>
          <w:rFonts w:ascii="Verdana" w:hAnsi="Verdana"/>
          <w:sz w:val="20"/>
          <w:szCs w:val="21"/>
        </w:rPr>
        <w:tab/>
      </w:r>
      <w:r>
        <w:rPr>
          <w:rFonts w:ascii="Verdana" w:hAnsi="Verdana"/>
          <w:sz w:val="20"/>
          <w:szCs w:val="21"/>
        </w:rPr>
        <w:t>August 2018</w:t>
      </w:r>
      <w:r w:rsidR="00966435" w:rsidRPr="00966435">
        <w:rPr>
          <w:rFonts w:ascii="Verdana" w:hAnsi="Verdana"/>
          <w:sz w:val="20"/>
          <w:szCs w:val="21"/>
        </w:rPr>
        <w:t xml:space="preserve"> – </w:t>
      </w:r>
      <w:r>
        <w:rPr>
          <w:rFonts w:ascii="Verdana" w:hAnsi="Verdana"/>
          <w:sz w:val="20"/>
          <w:szCs w:val="21"/>
        </w:rPr>
        <w:t>November 2018</w:t>
      </w:r>
    </w:p>
    <w:p w14:paraId="295F7769" w14:textId="4235D0CF" w:rsidR="00966435" w:rsidRPr="00966435" w:rsidRDefault="008672DD" w:rsidP="00170559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 xml:space="preserve">Greeted patients, answered phones, scheduled appoints, scheduled follow-up, called patients for appointment reminders, faxed, copied as needed, entered/ updated patient information in EHR system, and maintained an organized work station. </w:t>
      </w:r>
    </w:p>
    <w:p w14:paraId="4E74B050" w14:textId="0459B943" w:rsidR="00966435" w:rsidRPr="00966435" w:rsidRDefault="008672DD" w:rsidP="00170559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 xml:space="preserve">Assisted with translating to patients and </w:t>
      </w:r>
      <w:r w:rsidR="00170559">
        <w:rPr>
          <w:rFonts w:ascii="Verdana" w:hAnsi="Verdana"/>
          <w:sz w:val="20"/>
          <w:szCs w:val="21"/>
        </w:rPr>
        <w:t>assisted with new patient documents.</w:t>
      </w:r>
    </w:p>
    <w:p w14:paraId="6D9CDD9A" w14:textId="6ED907FF" w:rsidR="00966435" w:rsidRPr="00966435" w:rsidRDefault="00170559" w:rsidP="00170559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>
        <w:rPr>
          <w:rFonts w:ascii="Verdana" w:hAnsi="Verdana"/>
          <w:sz w:val="20"/>
          <w:szCs w:val="21"/>
        </w:rPr>
        <w:t xml:space="preserve">Triaged patients took chief complaints, roomed patients, urinalysis, EKGs, injections, phlebotomy, glucose testing, flu testing, strep testing, pregnancy test, and ear irrigations.   </w:t>
      </w:r>
    </w:p>
    <w:p w14:paraId="50880485" w14:textId="705EF4FB" w:rsidR="0017273F" w:rsidRPr="00966435" w:rsidRDefault="00015004" w:rsidP="00170559">
      <w:pPr>
        <w:tabs>
          <w:tab w:val="right" w:pos="10440"/>
        </w:tabs>
        <w:spacing w:before="120" w:after="0" w:line="276" w:lineRule="auto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b/>
          <w:caps/>
          <w:sz w:val="20"/>
          <w:szCs w:val="21"/>
        </w:rPr>
        <w:t>Subway</w:t>
      </w:r>
      <w:r w:rsidR="005C4E15" w:rsidRPr="00966435">
        <w:rPr>
          <w:rFonts w:ascii="Verdana" w:hAnsi="Verdana"/>
          <w:b/>
          <w:caps/>
          <w:sz w:val="20"/>
          <w:szCs w:val="21"/>
        </w:rPr>
        <w:t xml:space="preserve"> |</w:t>
      </w:r>
      <w:r w:rsidR="005C4E15" w:rsidRPr="00966435">
        <w:rPr>
          <w:rFonts w:ascii="Verdana" w:hAnsi="Verdana"/>
          <w:b/>
          <w:i/>
          <w:caps/>
          <w:sz w:val="20"/>
          <w:szCs w:val="21"/>
        </w:rPr>
        <w:t xml:space="preserve"> </w:t>
      </w:r>
      <w:r w:rsidRPr="00966435">
        <w:rPr>
          <w:rFonts w:ascii="Verdana" w:hAnsi="Verdana"/>
          <w:i/>
          <w:sz w:val="20"/>
          <w:szCs w:val="21"/>
        </w:rPr>
        <w:t>Cashier</w:t>
      </w:r>
      <w:r w:rsidR="00A94B80" w:rsidRPr="00966435">
        <w:rPr>
          <w:rFonts w:ascii="Verdana" w:hAnsi="Verdana"/>
          <w:sz w:val="20"/>
          <w:szCs w:val="21"/>
        </w:rPr>
        <w:tab/>
      </w:r>
      <w:r w:rsidRPr="00966435">
        <w:rPr>
          <w:rFonts w:ascii="Verdana" w:hAnsi="Verdana"/>
          <w:sz w:val="20"/>
          <w:szCs w:val="21"/>
        </w:rPr>
        <w:t>September 2017</w:t>
      </w:r>
      <w:r w:rsidR="00B4746F" w:rsidRPr="00966435">
        <w:rPr>
          <w:rFonts w:ascii="Verdana" w:hAnsi="Verdana"/>
          <w:sz w:val="20"/>
          <w:szCs w:val="21"/>
        </w:rPr>
        <w:t xml:space="preserve"> </w:t>
      </w:r>
      <w:r w:rsidR="00CA4D6D" w:rsidRPr="00966435">
        <w:rPr>
          <w:rFonts w:ascii="Verdana" w:hAnsi="Verdana"/>
          <w:sz w:val="20"/>
          <w:szCs w:val="21"/>
        </w:rPr>
        <w:t>–</w:t>
      </w:r>
      <w:r w:rsidR="00B4746F" w:rsidRPr="00966435">
        <w:rPr>
          <w:rFonts w:ascii="Verdana" w:hAnsi="Verdana"/>
          <w:sz w:val="20"/>
          <w:szCs w:val="21"/>
        </w:rPr>
        <w:t xml:space="preserve"> </w:t>
      </w:r>
      <w:r w:rsidRPr="00966435">
        <w:rPr>
          <w:rFonts w:ascii="Verdana" w:hAnsi="Verdana"/>
          <w:sz w:val="20"/>
          <w:szCs w:val="21"/>
        </w:rPr>
        <w:t>October 2017</w:t>
      </w:r>
    </w:p>
    <w:p w14:paraId="772BFC36" w14:textId="0B5A912D" w:rsidR="00F75E82" w:rsidRPr="00966435" w:rsidRDefault="00F75E82" w:rsidP="00170559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Welcomed customers as they approached the counter.</w:t>
      </w:r>
    </w:p>
    <w:p w14:paraId="6D77AC6F" w14:textId="4D41DE43" w:rsidR="00F75E82" w:rsidRPr="00966435" w:rsidRDefault="00F75E82" w:rsidP="00170559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Assisted customers in choosing items from the menu by providing them with information on ingredients and cooking styles.</w:t>
      </w:r>
    </w:p>
    <w:p w14:paraId="231F123E" w14:textId="4A91BA55" w:rsidR="00F75E82" w:rsidRPr="00966435" w:rsidRDefault="00F75E82" w:rsidP="00170559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Took orders for food items and beverages.</w:t>
      </w:r>
    </w:p>
    <w:p w14:paraId="7A0B87FF" w14:textId="663C5F9F" w:rsidR="00F75E82" w:rsidRPr="00966435" w:rsidRDefault="00F75E82" w:rsidP="00170559">
      <w:pPr>
        <w:pStyle w:val="ListParagraph"/>
        <w:numPr>
          <w:ilvl w:val="0"/>
          <w:numId w:val="16"/>
        </w:numPr>
        <w:spacing w:before="60" w:after="0" w:line="276" w:lineRule="auto"/>
        <w:ind w:left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Processed cash and credit card transactions and tender change and receipts</w:t>
      </w:r>
    </w:p>
    <w:p w14:paraId="7C7A2BB0" w14:textId="4357710E" w:rsidR="00BC1E7B" w:rsidRPr="00966435" w:rsidRDefault="00015004" w:rsidP="00966435">
      <w:pPr>
        <w:tabs>
          <w:tab w:val="right" w:pos="10440"/>
        </w:tabs>
        <w:spacing w:before="120" w:after="0" w:line="276" w:lineRule="auto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b/>
          <w:caps/>
          <w:sz w:val="20"/>
          <w:szCs w:val="21"/>
        </w:rPr>
        <w:t>JP Rainbow painting</w:t>
      </w:r>
      <w:r w:rsidR="00BC1E7B" w:rsidRPr="00966435">
        <w:rPr>
          <w:rFonts w:ascii="Verdana" w:hAnsi="Verdana"/>
          <w:b/>
          <w:caps/>
          <w:sz w:val="20"/>
          <w:szCs w:val="21"/>
        </w:rPr>
        <w:t xml:space="preserve"> | </w:t>
      </w:r>
      <w:r w:rsidRPr="00966435">
        <w:rPr>
          <w:rFonts w:ascii="Verdana" w:hAnsi="Verdana"/>
          <w:sz w:val="20"/>
          <w:szCs w:val="21"/>
        </w:rPr>
        <w:t>Assistant Manager</w:t>
      </w:r>
      <w:r w:rsidR="00BC1E7B" w:rsidRPr="00966435">
        <w:rPr>
          <w:rFonts w:ascii="Verdana" w:hAnsi="Verdana"/>
          <w:sz w:val="20"/>
          <w:szCs w:val="21"/>
        </w:rPr>
        <w:tab/>
      </w:r>
      <w:r w:rsidR="00FB475C" w:rsidRPr="00966435">
        <w:rPr>
          <w:rFonts w:ascii="Verdana" w:hAnsi="Verdana"/>
          <w:sz w:val="20"/>
          <w:szCs w:val="21"/>
        </w:rPr>
        <w:t>March</w:t>
      </w:r>
      <w:r w:rsidR="00446B7E" w:rsidRPr="00966435">
        <w:rPr>
          <w:rFonts w:ascii="Verdana" w:hAnsi="Verdana"/>
          <w:sz w:val="20"/>
          <w:szCs w:val="21"/>
        </w:rPr>
        <w:t xml:space="preserve"> </w:t>
      </w:r>
      <w:r w:rsidRPr="00966435">
        <w:rPr>
          <w:rFonts w:ascii="Verdana" w:hAnsi="Verdana"/>
          <w:sz w:val="20"/>
          <w:szCs w:val="21"/>
        </w:rPr>
        <w:t>2017</w:t>
      </w:r>
      <w:r w:rsidR="00BC1E7B" w:rsidRPr="00966435">
        <w:rPr>
          <w:rFonts w:ascii="Verdana" w:hAnsi="Verdana"/>
          <w:sz w:val="20"/>
          <w:szCs w:val="21"/>
        </w:rPr>
        <w:t xml:space="preserve"> – </w:t>
      </w:r>
      <w:r w:rsidRPr="00966435">
        <w:rPr>
          <w:rFonts w:ascii="Verdana" w:hAnsi="Verdana"/>
          <w:sz w:val="20"/>
          <w:szCs w:val="21"/>
        </w:rPr>
        <w:t>August 2017</w:t>
      </w:r>
    </w:p>
    <w:p w14:paraId="2CE5A741" w14:textId="77777777" w:rsidR="00F75E82" w:rsidRPr="00966435" w:rsidRDefault="00F75E82" w:rsidP="00170559">
      <w:pPr>
        <w:pStyle w:val="ListParagraph"/>
        <w:numPr>
          <w:ilvl w:val="0"/>
          <w:numId w:val="5"/>
        </w:numPr>
        <w:spacing w:before="60" w:after="0" w:line="276" w:lineRule="auto"/>
        <w:ind w:left="360" w:hanging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Coordinated work schedule of job duties, responsibilities and location of painters.</w:t>
      </w:r>
    </w:p>
    <w:p w14:paraId="6FBEF2BF" w14:textId="014E2203" w:rsidR="00FB475C" w:rsidRPr="00966435" w:rsidRDefault="00FB475C" w:rsidP="00170559">
      <w:pPr>
        <w:pStyle w:val="ListParagraph"/>
        <w:numPr>
          <w:ilvl w:val="0"/>
          <w:numId w:val="5"/>
        </w:numPr>
        <w:spacing w:before="60" w:after="0" w:line="276" w:lineRule="auto"/>
        <w:ind w:left="360" w:hanging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Maintained up-to-date documentation of all company processes</w:t>
      </w:r>
      <w:r w:rsidR="000C5F0B" w:rsidRPr="00966435">
        <w:rPr>
          <w:rFonts w:ascii="Verdana" w:hAnsi="Verdana"/>
          <w:sz w:val="20"/>
          <w:szCs w:val="21"/>
        </w:rPr>
        <w:t>.</w:t>
      </w:r>
    </w:p>
    <w:p w14:paraId="2D7B85D0" w14:textId="79144B30" w:rsidR="00F75E82" w:rsidRPr="00966435" w:rsidRDefault="00F75E82" w:rsidP="00170559">
      <w:pPr>
        <w:pStyle w:val="ListParagraph"/>
        <w:numPr>
          <w:ilvl w:val="0"/>
          <w:numId w:val="5"/>
        </w:numPr>
        <w:spacing w:before="60" w:after="0" w:line="276" w:lineRule="auto"/>
        <w:ind w:left="360" w:hanging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Assigned work to employees, using material and worker requirement data.</w:t>
      </w:r>
    </w:p>
    <w:p w14:paraId="2A4B3671" w14:textId="50C9EEC4" w:rsidR="00F75E82" w:rsidRPr="00966435" w:rsidRDefault="00F75E82" w:rsidP="00170559">
      <w:pPr>
        <w:pStyle w:val="ListParagraph"/>
        <w:numPr>
          <w:ilvl w:val="0"/>
          <w:numId w:val="5"/>
        </w:numPr>
        <w:spacing w:before="60" w:after="0" w:line="276" w:lineRule="auto"/>
        <w:ind w:left="360" w:hanging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Examined and inspected work progress, equipment to verify safety and ensure that specifications were met</w:t>
      </w:r>
      <w:r w:rsidR="00A0038B" w:rsidRPr="00966435">
        <w:rPr>
          <w:rFonts w:ascii="Verdana" w:hAnsi="Verdana"/>
          <w:sz w:val="20"/>
          <w:szCs w:val="21"/>
        </w:rPr>
        <w:t>.</w:t>
      </w:r>
    </w:p>
    <w:p w14:paraId="5AE91102" w14:textId="3EF1E952" w:rsidR="008F09FE" w:rsidRPr="00966435" w:rsidRDefault="00A0038B" w:rsidP="00170559">
      <w:pPr>
        <w:pStyle w:val="ListParagraph"/>
        <w:numPr>
          <w:ilvl w:val="0"/>
          <w:numId w:val="5"/>
        </w:numPr>
        <w:spacing w:before="60" w:after="0" w:line="276" w:lineRule="auto"/>
        <w:ind w:left="360" w:hanging="360"/>
        <w:rPr>
          <w:rFonts w:ascii="Verdana" w:hAnsi="Verdana"/>
          <w:sz w:val="20"/>
          <w:szCs w:val="21"/>
        </w:rPr>
      </w:pPr>
      <w:r w:rsidRPr="00966435">
        <w:rPr>
          <w:rFonts w:ascii="Verdana" w:hAnsi="Verdana"/>
          <w:sz w:val="20"/>
          <w:szCs w:val="21"/>
        </w:rPr>
        <w:t>Managed office paperwork and word orders</w:t>
      </w:r>
      <w:r w:rsidR="00170559">
        <w:rPr>
          <w:rFonts w:ascii="Verdana" w:hAnsi="Verdana"/>
          <w:sz w:val="20"/>
          <w:szCs w:val="21"/>
        </w:rPr>
        <w:t>.</w:t>
      </w:r>
      <w:r w:rsidR="00B2440A" w:rsidRPr="00966435">
        <w:rPr>
          <w:rFonts w:ascii="Verdana" w:hAnsi="Verdana"/>
          <w:b/>
          <w:smallCaps/>
          <w:sz w:val="22"/>
        </w:rPr>
        <w:tab/>
      </w:r>
    </w:p>
    <w:p w14:paraId="3A3E4D59" w14:textId="64D89857" w:rsidR="00340670" w:rsidRPr="00966435" w:rsidRDefault="00015004" w:rsidP="00170559">
      <w:pPr>
        <w:pStyle w:val="Heading1"/>
        <w:suppressAutoHyphens/>
        <w:spacing w:before="60" w:after="0" w:line="276" w:lineRule="auto"/>
        <w:jc w:val="center"/>
        <w:rPr>
          <w:rFonts w:ascii="Verdana" w:hAnsi="Verdana"/>
          <w:smallCaps/>
          <w:color w:val="5982DB" w:themeColor="accent6"/>
          <w:sz w:val="24"/>
        </w:rPr>
      </w:pPr>
      <w:r w:rsidRPr="00966435">
        <w:rPr>
          <w:rFonts w:ascii="Verdana" w:hAnsi="Verdana"/>
          <w:smallCaps/>
          <w:color w:val="5982DB" w:themeColor="accent6"/>
          <w:sz w:val="24"/>
        </w:rPr>
        <w:t>References Available Upon Request</w:t>
      </w:r>
    </w:p>
    <w:p w14:paraId="01D0E1CD" w14:textId="7247C19B" w:rsidR="00E30F00" w:rsidRPr="00A14DF2" w:rsidRDefault="00E30F00" w:rsidP="00BA3D1F">
      <w:pPr>
        <w:spacing w:before="60" w:after="0" w:line="276" w:lineRule="auto"/>
        <w:jc w:val="center"/>
        <w:rPr>
          <w:rFonts w:ascii="Verdana" w:hAnsi="Verdana"/>
          <w:b/>
          <w:sz w:val="22"/>
          <w:szCs w:val="22"/>
        </w:rPr>
      </w:pPr>
      <w:r w:rsidRPr="00A14DF2">
        <w:rPr>
          <w:rFonts w:ascii="Verdana" w:hAnsi="Verdana"/>
          <w:sz w:val="22"/>
          <w:szCs w:val="22"/>
        </w:rPr>
        <w:t xml:space="preserve"> </w:t>
      </w:r>
    </w:p>
    <w:sectPr w:rsidR="00E30F00" w:rsidRPr="00A14DF2" w:rsidSect="00170559">
      <w:pgSz w:w="11909" w:h="16834" w:code="9"/>
      <w:pgMar w:top="36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E8A8" w14:textId="77777777" w:rsidR="00A54648" w:rsidRDefault="00A54648" w:rsidP="00EA1614">
      <w:pPr>
        <w:spacing w:after="0"/>
      </w:pPr>
      <w:r>
        <w:separator/>
      </w:r>
    </w:p>
  </w:endnote>
  <w:endnote w:type="continuationSeparator" w:id="0">
    <w:p w14:paraId="3E178EC0" w14:textId="77777777" w:rsidR="00A54648" w:rsidRDefault="00A54648" w:rsidP="00EA1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59B0" w14:textId="77777777" w:rsidR="00A54648" w:rsidRDefault="00A54648" w:rsidP="00EA1614">
      <w:pPr>
        <w:spacing w:after="0"/>
      </w:pPr>
      <w:r>
        <w:separator/>
      </w:r>
    </w:p>
  </w:footnote>
  <w:footnote w:type="continuationSeparator" w:id="0">
    <w:p w14:paraId="59AE93FA" w14:textId="77777777" w:rsidR="00A54648" w:rsidRDefault="00A54648" w:rsidP="00EA1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283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8C4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F"/>
    <w:multiLevelType w:val="singleLevel"/>
    <w:tmpl w:val="CA5C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E34596"/>
    <w:multiLevelType w:val="hybridMultilevel"/>
    <w:tmpl w:val="A3BCEEAA"/>
    <w:lvl w:ilvl="0" w:tplc="70F6EDF0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ADD"/>
    <w:multiLevelType w:val="hybridMultilevel"/>
    <w:tmpl w:val="235A7A76"/>
    <w:lvl w:ilvl="0" w:tplc="A8AC7578">
      <w:numFmt w:val="bullet"/>
      <w:lvlText w:val="•"/>
      <w:lvlJc w:val="left"/>
      <w:pPr>
        <w:ind w:left="720" w:hanging="360"/>
      </w:pPr>
      <w:rPr>
        <w:rFonts w:ascii="Verdana" w:eastAsia="Cambria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52AB"/>
    <w:multiLevelType w:val="hybridMultilevel"/>
    <w:tmpl w:val="88049100"/>
    <w:lvl w:ilvl="0" w:tplc="A8AC7578">
      <w:numFmt w:val="bullet"/>
      <w:lvlText w:val="•"/>
      <w:lvlJc w:val="left"/>
      <w:pPr>
        <w:ind w:left="720" w:hanging="360"/>
      </w:pPr>
      <w:rPr>
        <w:rFonts w:ascii="Verdana" w:eastAsia="Cambria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951"/>
    <w:multiLevelType w:val="hybridMultilevel"/>
    <w:tmpl w:val="EF7E65F0"/>
    <w:lvl w:ilvl="0" w:tplc="A8AC7578">
      <w:numFmt w:val="bullet"/>
      <w:lvlText w:val="•"/>
      <w:lvlJc w:val="left"/>
      <w:pPr>
        <w:ind w:left="720" w:hanging="360"/>
      </w:pPr>
      <w:rPr>
        <w:rFonts w:ascii="Verdana" w:eastAsia="Cambria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4BD4"/>
    <w:multiLevelType w:val="hybridMultilevel"/>
    <w:tmpl w:val="9B98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93545"/>
    <w:multiLevelType w:val="hybridMultilevel"/>
    <w:tmpl w:val="A8D4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46BE1"/>
    <w:multiLevelType w:val="hybridMultilevel"/>
    <w:tmpl w:val="08D2B49E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2390"/>
    <w:multiLevelType w:val="multilevel"/>
    <w:tmpl w:val="EFDC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00674"/>
    <w:multiLevelType w:val="hybridMultilevel"/>
    <w:tmpl w:val="1888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3D70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40B2B"/>
    <w:multiLevelType w:val="hybridMultilevel"/>
    <w:tmpl w:val="2D544D52"/>
    <w:lvl w:ilvl="0" w:tplc="A8AC7578">
      <w:numFmt w:val="bullet"/>
      <w:lvlText w:val="•"/>
      <w:lvlJc w:val="left"/>
      <w:pPr>
        <w:ind w:left="1080" w:hanging="720"/>
      </w:pPr>
      <w:rPr>
        <w:rFonts w:ascii="Verdana" w:eastAsia="Cambri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54A66"/>
    <w:multiLevelType w:val="multilevel"/>
    <w:tmpl w:val="EB9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A2977"/>
    <w:multiLevelType w:val="hybridMultilevel"/>
    <w:tmpl w:val="E5CE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62424">
    <w:abstractNumId w:val="7"/>
  </w:num>
  <w:num w:numId="2" w16cid:durableId="1250965871">
    <w:abstractNumId w:val="11"/>
  </w:num>
  <w:num w:numId="3" w16cid:durableId="641036775">
    <w:abstractNumId w:val="8"/>
  </w:num>
  <w:num w:numId="4" w16cid:durableId="130363047">
    <w:abstractNumId w:val="9"/>
  </w:num>
  <w:num w:numId="5" w16cid:durableId="633632859">
    <w:abstractNumId w:val="13"/>
  </w:num>
  <w:num w:numId="6" w16cid:durableId="2086611203">
    <w:abstractNumId w:val="12"/>
  </w:num>
  <w:num w:numId="7" w16cid:durableId="1501777348">
    <w:abstractNumId w:val="14"/>
  </w:num>
  <w:num w:numId="8" w16cid:durableId="867186539">
    <w:abstractNumId w:val="10"/>
  </w:num>
  <w:num w:numId="9" w16cid:durableId="1578515101">
    <w:abstractNumId w:val="0"/>
  </w:num>
  <w:num w:numId="10" w16cid:durableId="2008050621">
    <w:abstractNumId w:val="1"/>
  </w:num>
  <w:num w:numId="11" w16cid:durableId="792820321">
    <w:abstractNumId w:val="2"/>
  </w:num>
  <w:num w:numId="12" w16cid:durableId="1173954721">
    <w:abstractNumId w:val="15"/>
  </w:num>
  <w:num w:numId="13" w16cid:durableId="1361784306">
    <w:abstractNumId w:val="3"/>
  </w:num>
  <w:num w:numId="14" w16cid:durableId="1098983952">
    <w:abstractNumId w:val="6"/>
  </w:num>
  <w:num w:numId="15" w16cid:durableId="1288851211">
    <w:abstractNumId w:val="5"/>
  </w:num>
  <w:num w:numId="16" w16cid:durableId="128401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E"/>
    <w:rsid w:val="000046B4"/>
    <w:rsid w:val="00006FEA"/>
    <w:rsid w:val="00014655"/>
    <w:rsid w:val="00015004"/>
    <w:rsid w:val="000159CA"/>
    <w:rsid w:val="0001727D"/>
    <w:rsid w:val="00024ABD"/>
    <w:rsid w:val="00024E91"/>
    <w:rsid w:val="000377F8"/>
    <w:rsid w:val="000730C0"/>
    <w:rsid w:val="00074F42"/>
    <w:rsid w:val="00080D56"/>
    <w:rsid w:val="0008149D"/>
    <w:rsid w:val="000A04A3"/>
    <w:rsid w:val="000A21F9"/>
    <w:rsid w:val="000A6F25"/>
    <w:rsid w:val="000C5F0B"/>
    <w:rsid w:val="000D2563"/>
    <w:rsid w:val="000E1548"/>
    <w:rsid w:val="000E3D2B"/>
    <w:rsid w:val="000E6BF5"/>
    <w:rsid w:val="000F3CE3"/>
    <w:rsid w:val="00117B1C"/>
    <w:rsid w:val="00120F60"/>
    <w:rsid w:val="001378C7"/>
    <w:rsid w:val="00153D6F"/>
    <w:rsid w:val="00170559"/>
    <w:rsid w:val="0017273F"/>
    <w:rsid w:val="00173300"/>
    <w:rsid w:val="00175277"/>
    <w:rsid w:val="00176AED"/>
    <w:rsid w:val="001802D8"/>
    <w:rsid w:val="0018276F"/>
    <w:rsid w:val="00182B0F"/>
    <w:rsid w:val="00193920"/>
    <w:rsid w:val="00194919"/>
    <w:rsid w:val="001950E8"/>
    <w:rsid w:val="0019747A"/>
    <w:rsid w:val="001A091C"/>
    <w:rsid w:val="001A2F4E"/>
    <w:rsid w:val="001A5B15"/>
    <w:rsid w:val="001B3DD5"/>
    <w:rsid w:val="001C77ED"/>
    <w:rsid w:val="001E1179"/>
    <w:rsid w:val="001E4A79"/>
    <w:rsid w:val="001E57A4"/>
    <w:rsid w:val="00201C9C"/>
    <w:rsid w:val="0020378D"/>
    <w:rsid w:val="00214795"/>
    <w:rsid w:val="002159CA"/>
    <w:rsid w:val="002400F8"/>
    <w:rsid w:val="00244630"/>
    <w:rsid w:val="00257DFE"/>
    <w:rsid w:val="00280BD6"/>
    <w:rsid w:val="002931E9"/>
    <w:rsid w:val="00295331"/>
    <w:rsid w:val="002960F6"/>
    <w:rsid w:val="002C0076"/>
    <w:rsid w:val="002D4C0A"/>
    <w:rsid w:val="002E5240"/>
    <w:rsid w:val="002F6503"/>
    <w:rsid w:val="00305AF0"/>
    <w:rsid w:val="00340670"/>
    <w:rsid w:val="00346EC8"/>
    <w:rsid w:val="0034771E"/>
    <w:rsid w:val="00347FD0"/>
    <w:rsid w:val="00351164"/>
    <w:rsid w:val="00363045"/>
    <w:rsid w:val="00364157"/>
    <w:rsid w:val="00366694"/>
    <w:rsid w:val="00377F3F"/>
    <w:rsid w:val="0039088C"/>
    <w:rsid w:val="00390AF2"/>
    <w:rsid w:val="00394F7D"/>
    <w:rsid w:val="003A4300"/>
    <w:rsid w:val="003A4B9C"/>
    <w:rsid w:val="003A744C"/>
    <w:rsid w:val="003C0932"/>
    <w:rsid w:val="003D2474"/>
    <w:rsid w:val="003D3201"/>
    <w:rsid w:val="003D3377"/>
    <w:rsid w:val="003D5CB9"/>
    <w:rsid w:val="003E22DC"/>
    <w:rsid w:val="003F0DB3"/>
    <w:rsid w:val="003F1BEA"/>
    <w:rsid w:val="00400F4C"/>
    <w:rsid w:val="00417E0C"/>
    <w:rsid w:val="004306E2"/>
    <w:rsid w:val="004332C7"/>
    <w:rsid w:val="0043366E"/>
    <w:rsid w:val="00437764"/>
    <w:rsid w:val="00446B7E"/>
    <w:rsid w:val="0045090F"/>
    <w:rsid w:val="004575BA"/>
    <w:rsid w:val="004575FB"/>
    <w:rsid w:val="0046370E"/>
    <w:rsid w:val="004863F8"/>
    <w:rsid w:val="004930C8"/>
    <w:rsid w:val="004B21E6"/>
    <w:rsid w:val="004C069D"/>
    <w:rsid w:val="004C556F"/>
    <w:rsid w:val="004D121C"/>
    <w:rsid w:val="0050011B"/>
    <w:rsid w:val="005160F0"/>
    <w:rsid w:val="00527FC4"/>
    <w:rsid w:val="00532CF9"/>
    <w:rsid w:val="00534D9E"/>
    <w:rsid w:val="00542B6B"/>
    <w:rsid w:val="0054759D"/>
    <w:rsid w:val="00554987"/>
    <w:rsid w:val="00563E5A"/>
    <w:rsid w:val="0056464D"/>
    <w:rsid w:val="00567C9D"/>
    <w:rsid w:val="00572472"/>
    <w:rsid w:val="00581261"/>
    <w:rsid w:val="00591BB8"/>
    <w:rsid w:val="00592592"/>
    <w:rsid w:val="005B4338"/>
    <w:rsid w:val="005C4E15"/>
    <w:rsid w:val="005F56B1"/>
    <w:rsid w:val="00617252"/>
    <w:rsid w:val="00620073"/>
    <w:rsid w:val="00625637"/>
    <w:rsid w:val="00626196"/>
    <w:rsid w:val="006264B8"/>
    <w:rsid w:val="00632CB6"/>
    <w:rsid w:val="006614BE"/>
    <w:rsid w:val="00674983"/>
    <w:rsid w:val="00677B3C"/>
    <w:rsid w:val="00680201"/>
    <w:rsid w:val="006831D7"/>
    <w:rsid w:val="00686CC2"/>
    <w:rsid w:val="00691E9E"/>
    <w:rsid w:val="00692FAD"/>
    <w:rsid w:val="00693C76"/>
    <w:rsid w:val="006A2602"/>
    <w:rsid w:val="006A40A3"/>
    <w:rsid w:val="006A53BA"/>
    <w:rsid w:val="006C113B"/>
    <w:rsid w:val="006C11D2"/>
    <w:rsid w:val="006F00FE"/>
    <w:rsid w:val="006F1F20"/>
    <w:rsid w:val="006F5A95"/>
    <w:rsid w:val="007007FD"/>
    <w:rsid w:val="007023BF"/>
    <w:rsid w:val="00702F85"/>
    <w:rsid w:val="007103D1"/>
    <w:rsid w:val="00721D37"/>
    <w:rsid w:val="00734210"/>
    <w:rsid w:val="00745EA1"/>
    <w:rsid w:val="00753648"/>
    <w:rsid w:val="007826FC"/>
    <w:rsid w:val="007903EA"/>
    <w:rsid w:val="00793AAE"/>
    <w:rsid w:val="007948DF"/>
    <w:rsid w:val="007963E2"/>
    <w:rsid w:val="007C52CC"/>
    <w:rsid w:val="007D1CE4"/>
    <w:rsid w:val="00802E42"/>
    <w:rsid w:val="00803B70"/>
    <w:rsid w:val="008651ED"/>
    <w:rsid w:val="008672D5"/>
    <w:rsid w:val="008672DD"/>
    <w:rsid w:val="00871F2D"/>
    <w:rsid w:val="008857C4"/>
    <w:rsid w:val="00895350"/>
    <w:rsid w:val="008A2C96"/>
    <w:rsid w:val="008B0307"/>
    <w:rsid w:val="008B103C"/>
    <w:rsid w:val="008B3050"/>
    <w:rsid w:val="008B35FA"/>
    <w:rsid w:val="008C0FEC"/>
    <w:rsid w:val="008C2D50"/>
    <w:rsid w:val="008D1D4F"/>
    <w:rsid w:val="008E1DC4"/>
    <w:rsid w:val="008F09FE"/>
    <w:rsid w:val="008F1AD4"/>
    <w:rsid w:val="008F6AA8"/>
    <w:rsid w:val="008F6D72"/>
    <w:rsid w:val="009167B2"/>
    <w:rsid w:val="00927953"/>
    <w:rsid w:val="0094002B"/>
    <w:rsid w:val="00940469"/>
    <w:rsid w:val="00947831"/>
    <w:rsid w:val="00966435"/>
    <w:rsid w:val="009701C1"/>
    <w:rsid w:val="0097288B"/>
    <w:rsid w:val="0097425F"/>
    <w:rsid w:val="00986C74"/>
    <w:rsid w:val="009934A8"/>
    <w:rsid w:val="00997540"/>
    <w:rsid w:val="009B329E"/>
    <w:rsid w:val="009C202D"/>
    <w:rsid w:val="009D2CB7"/>
    <w:rsid w:val="009D62AB"/>
    <w:rsid w:val="009D658D"/>
    <w:rsid w:val="009E2762"/>
    <w:rsid w:val="00A0038B"/>
    <w:rsid w:val="00A026DB"/>
    <w:rsid w:val="00A05537"/>
    <w:rsid w:val="00A10ACD"/>
    <w:rsid w:val="00A14DF2"/>
    <w:rsid w:val="00A30675"/>
    <w:rsid w:val="00A54648"/>
    <w:rsid w:val="00A66A5E"/>
    <w:rsid w:val="00A85832"/>
    <w:rsid w:val="00A94258"/>
    <w:rsid w:val="00A94B80"/>
    <w:rsid w:val="00A96528"/>
    <w:rsid w:val="00AA30A1"/>
    <w:rsid w:val="00AB070A"/>
    <w:rsid w:val="00AB7DBC"/>
    <w:rsid w:val="00AC0935"/>
    <w:rsid w:val="00AE3561"/>
    <w:rsid w:val="00B00B63"/>
    <w:rsid w:val="00B13C9C"/>
    <w:rsid w:val="00B2440A"/>
    <w:rsid w:val="00B33CE8"/>
    <w:rsid w:val="00B43DCB"/>
    <w:rsid w:val="00B4746F"/>
    <w:rsid w:val="00B5479F"/>
    <w:rsid w:val="00B560B9"/>
    <w:rsid w:val="00B742F4"/>
    <w:rsid w:val="00B938D0"/>
    <w:rsid w:val="00BA3D1F"/>
    <w:rsid w:val="00BA583E"/>
    <w:rsid w:val="00BB3D9B"/>
    <w:rsid w:val="00BC1E7B"/>
    <w:rsid w:val="00BC4919"/>
    <w:rsid w:val="00BF1133"/>
    <w:rsid w:val="00C07202"/>
    <w:rsid w:val="00C11111"/>
    <w:rsid w:val="00C17D67"/>
    <w:rsid w:val="00C33064"/>
    <w:rsid w:val="00C43B14"/>
    <w:rsid w:val="00C44EFD"/>
    <w:rsid w:val="00C5411E"/>
    <w:rsid w:val="00C56B92"/>
    <w:rsid w:val="00C61F84"/>
    <w:rsid w:val="00C66DF5"/>
    <w:rsid w:val="00C728DB"/>
    <w:rsid w:val="00C75A0A"/>
    <w:rsid w:val="00C77722"/>
    <w:rsid w:val="00C8093C"/>
    <w:rsid w:val="00CA0B2F"/>
    <w:rsid w:val="00CA4D6D"/>
    <w:rsid w:val="00CB3BA4"/>
    <w:rsid w:val="00CB48F0"/>
    <w:rsid w:val="00CD6AE5"/>
    <w:rsid w:val="00CE0DBF"/>
    <w:rsid w:val="00CE45F3"/>
    <w:rsid w:val="00D15DF9"/>
    <w:rsid w:val="00D20C5A"/>
    <w:rsid w:val="00D335A8"/>
    <w:rsid w:val="00D46C24"/>
    <w:rsid w:val="00D63FD5"/>
    <w:rsid w:val="00D9519E"/>
    <w:rsid w:val="00DA3551"/>
    <w:rsid w:val="00DA719E"/>
    <w:rsid w:val="00DC48F2"/>
    <w:rsid w:val="00DC5B64"/>
    <w:rsid w:val="00DE374B"/>
    <w:rsid w:val="00DE614C"/>
    <w:rsid w:val="00DE6A39"/>
    <w:rsid w:val="00E012FF"/>
    <w:rsid w:val="00E10BA3"/>
    <w:rsid w:val="00E25827"/>
    <w:rsid w:val="00E30F00"/>
    <w:rsid w:val="00E34B67"/>
    <w:rsid w:val="00E44A8A"/>
    <w:rsid w:val="00E53836"/>
    <w:rsid w:val="00E6654C"/>
    <w:rsid w:val="00E73C57"/>
    <w:rsid w:val="00E802DB"/>
    <w:rsid w:val="00E9568A"/>
    <w:rsid w:val="00EA1614"/>
    <w:rsid w:val="00EB180F"/>
    <w:rsid w:val="00EC0B39"/>
    <w:rsid w:val="00ED0CE3"/>
    <w:rsid w:val="00EE5223"/>
    <w:rsid w:val="00F078BF"/>
    <w:rsid w:val="00F17CC8"/>
    <w:rsid w:val="00F2764E"/>
    <w:rsid w:val="00F3086C"/>
    <w:rsid w:val="00F34FB0"/>
    <w:rsid w:val="00F36C21"/>
    <w:rsid w:val="00F75E82"/>
    <w:rsid w:val="00F77300"/>
    <w:rsid w:val="00F82D7A"/>
    <w:rsid w:val="00FA5BDC"/>
    <w:rsid w:val="00FB475C"/>
    <w:rsid w:val="00FB64EC"/>
    <w:rsid w:val="00FC378B"/>
    <w:rsid w:val="00FF31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AD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283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74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17D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161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16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A161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E374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Hyperlink">
    <w:name w:val="Hyperlink"/>
    <w:basedOn w:val="DefaultParagraphFont"/>
    <w:rsid w:val="008C0FEC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2023-11-23T04:15:00Z</dcterms:created>
  <dcterms:modified xsi:type="dcterms:W3CDTF">2023-11-23T04:15:00Z</dcterms:modified>
</cp:coreProperties>
</file>