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960A9F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A99931A" w14:textId="1A11D06D" w:rsidR="00692703" w:rsidRPr="00442550" w:rsidRDefault="009321F8" w:rsidP="00913946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gh</w:t>
            </w:r>
            <w:r w:rsidR="00B21F44" w:rsidRPr="00442550">
              <w:rPr>
                <w:color w:val="000000" w:themeColor="text1"/>
              </w:rPr>
              <w:t>April</w:t>
            </w:r>
            <w:r w:rsidR="00692703" w:rsidRPr="00442550">
              <w:rPr>
                <w:color w:val="000000" w:themeColor="text1"/>
              </w:rPr>
              <w:t xml:space="preserve"> </w:t>
            </w:r>
            <w:r w:rsidR="00B21F44" w:rsidRPr="0005164D">
              <w:rPr>
                <w:rStyle w:val="IntenseEmphasis"/>
                <w:b w:val="0"/>
                <w:bCs/>
                <w:color w:val="000000" w:themeColor="text1"/>
              </w:rPr>
              <w:t>Kanschat</w:t>
            </w:r>
            <w:r w:rsidR="0005164D">
              <w:rPr>
                <w:rStyle w:val="IntenseEmphasis"/>
                <w:b w:val="0"/>
                <w:bCs/>
                <w:color w:val="000000" w:themeColor="text1"/>
              </w:rPr>
              <w:t>,</w:t>
            </w:r>
            <w:r w:rsidR="0005164D">
              <w:rPr>
                <w:rStyle w:val="IntenseEmphasis"/>
                <w:bCs/>
                <w:color w:val="000000" w:themeColor="text1"/>
              </w:rPr>
              <w:t xml:space="preserve"> </w:t>
            </w:r>
            <w:r w:rsidR="0005164D" w:rsidRPr="0005164D">
              <w:rPr>
                <w:rStyle w:val="IntenseEmphasis"/>
                <w:b w:val="0"/>
                <w:color w:val="000000" w:themeColor="text1"/>
              </w:rPr>
              <w:t>PA-C</w:t>
            </w:r>
          </w:p>
          <w:p w14:paraId="10AD1C2C" w14:textId="08B3AFA7" w:rsidR="00692703" w:rsidRPr="00860E1B" w:rsidRDefault="00B21F44" w:rsidP="00913946">
            <w:pPr>
              <w:pStyle w:val="ContactInfo"/>
              <w:contextualSpacing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60E1B">
              <w:rPr>
                <w:b/>
                <w:bCs/>
                <w:color w:val="000000" w:themeColor="text1"/>
                <w:sz w:val="28"/>
                <w:szCs w:val="28"/>
              </w:rPr>
              <w:t>901-634-752</w:t>
            </w:r>
            <w:r w:rsidR="00202848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5C1E81A6" w14:textId="03621CB3" w:rsidR="00692703" w:rsidRPr="00CF1A49" w:rsidRDefault="00623FFB" w:rsidP="00913946">
            <w:pPr>
              <w:pStyle w:val="ContactInfoEmphasis"/>
              <w:contextualSpacing w:val="0"/>
            </w:pPr>
            <w:r>
              <w:rPr>
                <w:color w:val="0070C0"/>
              </w:rPr>
              <w:t>a</w:t>
            </w:r>
            <w:r w:rsidR="00B21F44" w:rsidRPr="00860E1B">
              <w:rPr>
                <w:color w:val="0070C0"/>
              </w:rPr>
              <w:t>kanschat2@outlook.com</w:t>
            </w:r>
            <w:r w:rsidR="00692703" w:rsidRPr="00860E1B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alias w:val="Divider dot:"/>
                <w:tag w:val="Divider dot:"/>
                <w:id w:val="2000459528"/>
                <w:placeholder>
                  <w:docPart w:val="D5D1843C57EDA44FA13C088582B5723C"/>
                </w:placeholder>
                <w:temporary/>
                <w:showingPlcHdr/>
                <w15:appearance w15:val="hidden"/>
              </w:sdtPr>
              <w:sdtContent>
                <w:r w:rsidR="00692703" w:rsidRPr="00860E1B">
                  <w:rPr>
                    <w:color w:val="0070C0"/>
                  </w:rPr>
                  <w:t>·</w:t>
                </w:r>
              </w:sdtContent>
            </w:sdt>
            <w:r w:rsidR="00692703" w:rsidRPr="00860E1B">
              <w:rPr>
                <w:color w:val="0070C0"/>
              </w:rPr>
              <w:t xml:space="preserve"> </w:t>
            </w:r>
            <w:hyperlink r:id="rId7" w:history="1">
              <w:r w:rsidR="00B21F44" w:rsidRPr="00860E1B">
                <w:rPr>
                  <w:rStyle w:val="Hyperlink"/>
                  <w:rFonts w:ascii="Segoe UI" w:hAnsi="Segoe UI" w:cs="Segoe UI"/>
                  <w:color w:val="0070C0"/>
                  <w:bdr w:val="none" w:sz="0" w:space="0" w:color="auto" w:frame="1"/>
                </w:rPr>
                <w:t>www.linkedin.com/in/april-kanschat-pa-c-0790b5148</w:t>
              </w:r>
            </w:hyperlink>
            <w:r w:rsidR="00692703" w:rsidRPr="00B21F44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25AFB3E34121B2459A354A9915733661"/>
                </w:placeholder>
                <w:temporary/>
                <w:showingPlcHdr/>
                <w15:appearance w15:val="hidden"/>
              </w:sdtPr>
              <w:sdtContent>
                <w:r w:rsidR="00692703" w:rsidRPr="00B21F44">
                  <w:t>·</w:t>
                </w:r>
              </w:sdtContent>
            </w:sdt>
            <w:r w:rsidR="00692703" w:rsidRPr="00B21F44">
              <w:t xml:space="preserve"> </w:t>
            </w:r>
          </w:p>
        </w:tc>
      </w:tr>
      <w:tr w:rsidR="009571D8" w:rsidRPr="00CF1A49" w14:paraId="2EE65C7C" w14:textId="77777777" w:rsidTr="00692703">
        <w:tc>
          <w:tcPr>
            <w:tcW w:w="9360" w:type="dxa"/>
            <w:tcMar>
              <w:top w:w="432" w:type="dxa"/>
            </w:tcMar>
          </w:tcPr>
          <w:p w14:paraId="2C64B7A7" w14:textId="1D6FF3D1" w:rsidR="001755A8" w:rsidRPr="00CF1A49" w:rsidRDefault="00B21F44" w:rsidP="00913946">
            <w:pPr>
              <w:contextualSpacing w:val="0"/>
            </w:pPr>
            <w:r w:rsidRPr="00B21F44">
              <w:rPr>
                <w:color w:val="000000" w:themeColor="text1"/>
                <w:sz w:val="20"/>
                <w:szCs w:val="20"/>
              </w:rPr>
              <w:t xml:space="preserve">Ambitious Physician Assistant who excels in high </w:t>
            </w:r>
            <w:r w:rsidR="00A10825">
              <w:rPr>
                <w:color w:val="000000" w:themeColor="text1"/>
                <w:sz w:val="20"/>
                <w:szCs w:val="20"/>
              </w:rPr>
              <w:t>acuity</w:t>
            </w:r>
            <w:r w:rsidRPr="00B21F44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Pr="00B21F44">
              <w:rPr>
                <w:color w:val="000000" w:themeColor="text1"/>
                <w:sz w:val="20"/>
                <w:szCs w:val="20"/>
              </w:rPr>
              <w:t xml:space="preserve">high </w:t>
            </w:r>
            <w:r w:rsidR="00A10825">
              <w:rPr>
                <w:color w:val="000000" w:themeColor="text1"/>
                <w:sz w:val="20"/>
                <w:szCs w:val="20"/>
              </w:rPr>
              <w:t>volume</w:t>
            </w:r>
            <w:proofErr w:type="gramEnd"/>
            <w:r w:rsidR="00A108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1F44">
              <w:rPr>
                <w:color w:val="000000" w:themeColor="text1"/>
                <w:sz w:val="20"/>
                <w:szCs w:val="20"/>
              </w:rPr>
              <w:t xml:space="preserve">work environments. Personable and attentive ensure to each patient treated </w:t>
            </w:r>
            <w:r w:rsidR="00A10825">
              <w:rPr>
                <w:color w:val="000000" w:themeColor="text1"/>
                <w:sz w:val="20"/>
                <w:szCs w:val="20"/>
              </w:rPr>
              <w:t>like family</w:t>
            </w:r>
            <w:r w:rsidRPr="00B21F44">
              <w:rPr>
                <w:color w:val="000000" w:themeColor="text1"/>
                <w:sz w:val="20"/>
                <w:szCs w:val="20"/>
              </w:rPr>
              <w:t xml:space="preserve">. Thrives in a collaborative team environment and dedicated to providing comprehensive care.  </w:t>
            </w:r>
          </w:p>
        </w:tc>
      </w:tr>
    </w:tbl>
    <w:p w14:paraId="5676BA37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A3DF0183DF1C5438E074EF28BDBEF89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55F8A24" w14:textId="77777777" w:rsidTr="006F64B2">
        <w:tc>
          <w:tcPr>
            <w:tcW w:w="9290" w:type="dxa"/>
          </w:tcPr>
          <w:p w14:paraId="5E717C50" w14:textId="53378839" w:rsidR="005C5288" w:rsidRDefault="005C5288" w:rsidP="005C5288">
            <w:pPr>
              <w:pStyle w:val="Heading3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January </w:t>
            </w:r>
            <w:proofErr w:type="gramStart"/>
            <w:r>
              <w:rPr>
                <w:color w:val="000000" w:themeColor="text1"/>
              </w:rPr>
              <w:t xml:space="preserve">2023 </w:t>
            </w:r>
            <w:r w:rsidRPr="00442550">
              <w:rPr>
                <w:color w:val="000000" w:themeColor="text1"/>
              </w:rPr>
              <w:t xml:space="preserve"> –</w:t>
            </w:r>
            <w:proofErr w:type="gramEnd"/>
            <w:r w:rsidRPr="004425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Present</w:t>
            </w:r>
          </w:p>
          <w:p w14:paraId="25F03DA8" w14:textId="77777777" w:rsidR="005C5288" w:rsidRDefault="005C5288" w:rsidP="005C5288">
            <w:pPr>
              <w:pStyle w:val="Heading2"/>
              <w:contextualSpacing w:val="0"/>
              <w:rPr>
                <w:rStyle w:val="SubtleReference"/>
                <w:i/>
                <w:iCs/>
                <w:color w:val="000000" w:themeColor="text1"/>
              </w:rPr>
            </w:pPr>
            <w:r w:rsidRPr="00860E1B">
              <w:rPr>
                <w:color w:val="0070C0"/>
              </w:rPr>
              <w:t>Cardiothoracic Surgery PA-C</w:t>
            </w:r>
            <w:r>
              <w:rPr>
                <w:color w:val="0070C0"/>
              </w:rPr>
              <w:t xml:space="preserve">, </w:t>
            </w:r>
            <w:r>
              <w:rPr>
                <w:rStyle w:val="SubtleReference"/>
                <w:i/>
                <w:iCs/>
                <w:color w:val="000000" w:themeColor="text1"/>
              </w:rPr>
              <w:t>GooD Samaritan Hospital</w:t>
            </w:r>
          </w:p>
          <w:p w14:paraId="725E7024" w14:textId="5C4C1A4F" w:rsidR="00A10825" w:rsidRPr="00A10825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First Assist in cardiothoracic surgery procedures (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i.e.</w:t>
            </w:r>
            <w:proofErr w:type="gramEnd"/>
            <w:r w:rsidRPr="00442550">
              <w:rPr>
                <w:color w:val="000000" w:themeColor="text1"/>
                <w:sz w:val="20"/>
                <w:szCs w:val="20"/>
              </w:rPr>
              <w:t xml:space="preserve"> CABG, </w:t>
            </w:r>
            <w:r>
              <w:rPr>
                <w:color w:val="000000" w:themeColor="text1"/>
                <w:sz w:val="20"/>
                <w:szCs w:val="20"/>
              </w:rPr>
              <w:t xml:space="preserve">EVH, Aortic Root, </w:t>
            </w:r>
            <w:r w:rsidR="00A10825">
              <w:rPr>
                <w:color w:val="000000" w:themeColor="text1"/>
                <w:sz w:val="20"/>
                <w:szCs w:val="20"/>
              </w:rPr>
              <w:t>MVR, mini AVR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A032FC8" w14:textId="3AD1C3D4" w:rsidR="005C5288" w:rsidRPr="005C5288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rStyle w:val="SubtleReference"/>
                <w:bCs/>
                <w:smallCap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daVinci</w:t>
            </w:r>
            <w:proofErr w:type="spellEnd"/>
            <w:r>
              <w:rPr>
                <w:color w:val="000000" w:themeColor="text1"/>
              </w:rPr>
              <w:t xml:space="preserve"> Robot Trained for thoracic procedures (</w:t>
            </w:r>
            <w:proofErr w:type="gramStart"/>
            <w:r>
              <w:rPr>
                <w:color w:val="000000" w:themeColor="text1"/>
              </w:rPr>
              <w:t>i.e.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A10825">
              <w:rPr>
                <w:color w:val="000000" w:themeColor="text1"/>
              </w:rPr>
              <w:t xml:space="preserve">lobectomy, wedge procedure, pleurodesis, </w:t>
            </w:r>
            <w:proofErr w:type="spellStart"/>
            <w:r w:rsidR="00A10825">
              <w:rPr>
                <w:color w:val="000000" w:themeColor="text1"/>
              </w:rPr>
              <w:t>lymphadnectomy</w:t>
            </w:r>
            <w:proofErr w:type="spellEnd"/>
            <w:r w:rsidR="00A10825">
              <w:rPr>
                <w:color w:val="000000" w:themeColor="text1"/>
              </w:rPr>
              <w:t xml:space="preserve"> for biopsies, pericardial windows) </w:t>
            </w:r>
          </w:p>
          <w:p w14:paraId="646DDF30" w14:textId="295CE31E" w:rsidR="005C5288" w:rsidRPr="00A10825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Evaluate and manage post-op cardiac surgery patients </w:t>
            </w:r>
            <w:r w:rsidR="00A10825">
              <w:rPr>
                <w:color w:val="000000" w:themeColor="text1"/>
                <w:sz w:val="20"/>
                <w:szCs w:val="20"/>
              </w:rPr>
              <w:t xml:space="preserve">from CVICU to discharge from telemetry </w:t>
            </w:r>
            <w:proofErr w:type="gramStart"/>
            <w:r w:rsidR="00A10825">
              <w:rPr>
                <w:color w:val="000000" w:themeColor="text1"/>
                <w:sz w:val="20"/>
                <w:szCs w:val="20"/>
              </w:rPr>
              <w:t>floor</w:t>
            </w:r>
            <w:proofErr w:type="gramEnd"/>
          </w:p>
          <w:p w14:paraId="102B209B" w14:textId="1E13CA02" w:rsidR="00A10825" w:rsidRPr="00A10825" w:rsidRDefault="00A10825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color w:val="000000" w:themeColor="text1"/>
                <w:sz w:val="20"/>
                <w:szCs w:val="20"/>
              </w:rPr>
            </w:pPr>
            <w:r w:rsidRPr="00A10825">
              <w:rPr>
                <w:color w:val="000000" w:themeColor="text1"/>
                <w:sz w:val="20"/>
                <w:szCs w:val="20"/>
              </w:rPr>
              <w:t xml:space="preserve">Ensure all CABG patients are treated </w:t>
            </w:r>
            <w:r>
              <w:rPr>
                <w:color w:val="000000" w:themeColor="text1"/>
                <w:sz w:val="20"/>
                <w:szCs w:val="20"/>
              </w:rPr>
              <w:t xml:space="preserve">and discharged </w:t>
            </w:r>
            <w:r w:rsidRPr="00A10825">
              <w:rPr>
                <w:color w:val="000000" w:themeColor="text1"/>
                <w:sz w:val="20"/>
                <w:szCs w:val="20"/>
              </w:rPr>
              <w:t xml:space="preserve">appropriately per STS guideline </w:t>
            </w:r>
            <w:proofErr w:type="gramStart"/>
            <w:r w:rsidRPr="00A10825">
              <w:rPr>
                <w:color w:val="000000" w:themeColor="text1"/>
                <w:sz w:val="20"/>
                <w:szCs w:val="20"/>
              </w:rPr>
              <w:t>lines</w:t>
            </w:r>
            <w:proofErr w:type="gramEnd"/>
          </w:p>
          <w:p w14:paraId="66181086" w14:textId="579E1323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Collaborates with multi-disciplinary team to provide </w:t>
            </w:r>
            <w:r>
              <w:rPr>
                <w:color w:val="000000" w:themeColor="text1"/>
                <w:sz w:val="20"/>
                <w:szCs w:val="20"/>
              </w:rPr>
              <w:t>continuity of</w:t>
            </w:r>
            <w:r w:rsidRPr="00442550">
              <w:rPr>
                <w:color w:val="000000" w:themeColor="text1"/>
                <w:sz w:val="20"/>
                <w:szCs w:val="20"/>
              </w:rPr>
              <w:t xml:space="preserve"> patient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care</w:t>
            </w:r>
            <w:proofErr w:type="gramEnd"/>
          </w:p>
          <w:p w14:paraId="443EC796" w14:textId="192AE8ED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Performs pertinent history</w:t>
            </w:r>
            <w:r w:rsidR="00A10825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42550">
              <w:rPr>
                <w:color w:val="000000" w:themeColor="text1"/>
                <w:sz w:val="20"/>
                <w:szCs w:val="20"/>
              </w:rPr>
              <w:t xml:space="preserve">physical exams, and therapeutic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procedures</w:t>
            </w:r>
            <w:proofErr w:type="gramEnd"/>
            <w:r w:rsidRPr="0044255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7B9657" w14:textId="56D419A9" w:rsidR="005C5288" w:rsidRPr="00442550" w:rsidRDefault="00A10825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Prescribed </w:t>
            </w:r>
            <w:r w:rsidR="005C5288">
              <w:rPr>
                <w:color w:val="000000" w:themeColor="text1"/>
                <w:sz w:val="20"/>
                <w:szCs w:val="20"/>
              </w:rPr>
              <w:t>medications, a</w:t>
            </w:r>
            <w:r w:rsidR="005C5288" w:rsidRPr="00442550">
              <w:rPr>
                <w:color w:val="000000" w:themeColor="text1"/>
                <w:sz w:val="20"/>
                <w:szCs w:val="20"/>
              </w:rPr>
              <w:t xml:space="preserve">nd evaluate labs and </w:t>
            </w:r>
            <w:proofErr w:type="gramStart"/>
            <w:r w:rsidR="005C5288" w:rsidRPr="00442550">
              <w:rPr>
                <w:color w:val="000000" w:themeColor="text1"/>
                <w:sz w:val="20"/>
                <w:szCs w:val="20"/>
              </w:rPr>
              <w:t>images</w:t>
            </w:r>
            <w:proofErr w:type="gramEnd"/>
          </w:p>
          <w:p w14:paraId="1B436113" w14:textId="1B0E6305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Document daily progress notes, HPI, and consult note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442550">
              <w:rPr>
                <w:color w:val="000000" w:themeColor="text1"/>
                <w:sz w:val="20"/>
                <w:szCs w:val="20"/>
              </w:rPr>
              <w:t xml:space="preserve"> for supervising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physicians</w:t>
            </w:r>
            <w:proofErr w:type="gramEnd"/>
            <w:r w:rsidRPr="0044255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23159A" w14:textId="77777777" w:rsidR="005C5288" w:rsidRDefault="005C5288" w:rsidP="005C5288">
            <w:pPr>
              <w:pStyle w:val="Heading3"/>
              <w:contextualSpacing w:val="0"/>
              <w:rPr>
                <w:color w:val="000000" w:themeColor="text1"/>
              </w:rPr>
            </w:pPr>
          </w:p>
          <w:p w14:paraId="3757060A" w14:textId="7478EEE3" w:rsidR="005C5288" w:rsidRPr="00442550" w:rsidRDefault="005C5288" w:rsidP="005C5288">
            <w:pPr>
              <w:pStyle w:val="Heading3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October 2021 – Present</w:t>
            </w:r>
          </w:p>
          <w:p w14:paraId="208F6DB3" w14:textId="535934A2" w:rsidR="005C5288" w:rsidRPr="00CF1A49" w:rsidRDefault="005C5288" w:rsidP="005C5288">
            <w:pPr>
              <w:pStyle w:val="Heading2"/>
              <w:contextualSpacing w:val="0"/>
            </w:pPr>
            <w:r>
              <w:rPr>
                <w:color w:val="0070C0"/>
              </w:rPr>
              <w:t xml:space="preserve">PRN </w:t>
            </w:r>
            <w:r w:rsidRPr="00860E1B">
              <w:rPr>
                <w:color w:val="0070C0"/>
              </w:rPr>
              <w:t>Cardiothoracic</w:t>
            </w:r>
            <w:r>
              <w:rPr>
                <w:color w:val="0070C0"/>
              </w:rPr>
              <w:t>/</w:t>
            </w:r>
            <w:proofErr w:type="gramStart"/>
            <w:r>
              <w:rPr>
                <w:color w:val="0070C0"/>
              </w:rPr>
              <w:t xml:space="preserve">Vascular </w:t>
            </w:r>
            <w:r w:rsidRPr="00860E1B">
              <w:rPr>
                <w:color w:val="0070C0"/>
              </w:rPr>
              <w:t xml:space="preserve"> Surgery</w:t>
            </w:r>
            <w:proofErr w:type="gramEnd"/>
            <w:r w:rsidRPr="00860E1B">
              <w:rPr>
                <w:color w:val="0070C0"/>
              </w:rPr>
              <w:t xml:space="preserve"> PA-C, </w:t>
            </w:r>
            <w:r w:rsidRPr="00442550">
              <w:rPr>
                <w:rStyle w:val="SubtleReference"/>
                <w:i/>
                <w:iCs/>
                <w:color w:val="000000" w:themeColor="text1"/>
              </w:rPr>
              <w:t>Doctors Medical Center</w:t>
            </w:r>
          </w:p>
          <w:p w14:paraId="39702B1E" w14:textId="77777777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Evaluate and manage post-op cardiac surgery patients till discharged from the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hospital</w:t>
            </w:r>
            <w:proofErr w:type="gramEnd"/>
          </w:p>
          <w:p w14:paraId="1F32F57E" w14:textId="3863D81E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Collaborates with multi-disciplinary team to provide con</w:t>
            </w:r>
            <w:r>
              <w:rPr>
                <w:color w:val="000000" w:themeColor="text1"/>
                <w:sz w:val="20"/>
                <w:szCs w:val="20"/>
              </w:rPr>
              <w:t>tinuity of</w:t>
            </w:r>
            <w:r w:rsidRPr="00442550">
              <w:rPr>
                <w:color w:val="000000" w:themeColor="text1"/>
                <w:sz w:val="20"/>
                <w:szCs w:val="20"/>
              </w:rPr>
              <w:t xml:space="preserve"> patient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care</w:t>
            </w:r>
            <w:proofErr w:type="gramEnd"/>
          </w:p>
          <w:p w14:paraId="0100A337" w14:textId="77777777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Performs pertinent history and physical exams, and therapeutic procedures for adequate patient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care</w:t>
            </w:r>
            <w:proofErr w:type="gramEnd"/>
          </w:p>
          <w:p w14:paraId="1082308D" w14:textId="77777777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Administer orders and evaluate labs and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images</w:t>
            </w:r>
            <w:proofErr w:type="gramEnd"/>
          </w:p>
          <w:p w14:paraId="6D8D5435" w14:textId="77777777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 xml:space="preserve">Document daily progress notes, HPI, and consult note for supervising 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physicians</w:t>
            </w:r>
            <w:proofErr w:type="gramEnd"/>
            <w:r w:rsidRPr="0044255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E4696E" w14:textId="77777777" w:rsidR="005C5288" w:rsidRPr="00442550" w:rsidRDefault="005C5288" w:rsidP="005C5288">
            <w:pPr>
              <w:pStyle w:val="ListParagraph"/>
              <w:numPr>
                <w:ilvl w:val="0"/>
                <w:numId w:val="15"/>
              </w:numPr>
              <w:spacing w:after="60"/>
              <w:ind w:left="515" w:hanging="15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First Assist in cardiothoracic surgery procedures (</w:t>
            </w:r>
            <w:proofErr w:type="gramStart"/>
            <w:r w:rsidRPr="00442550">
              <w:rPr>
                <w:color w:val="000000" w:themeColor="text1"/>
                <w:sz w:val="20"/>
                <w:szCs w:val="20"/>
              </w:rPr>
              <w:t>i.e.</w:t>
            </w:r>
            <w:proofErr w:type="gramEnd"/>
            <w:r w:rsidRPr="00442550">
              <w:rPr>
                <w:color w:val="000000" w:themeColor="text1"/>
                <w:sz w:val="20"/>
                <w:szCs w:val="20"/>
              </w:rPr>
              <w:t xml:space="preserve"> CABG, carotid enterectomy, endovascular vein harvesting, and associated vascular or thoracic operations)</w:t>
            </w:r>
          </w:p>
          <w:p w14:paraId="3AEC8FF5" w14:textId="77777777" w:rsidR="005C5288" w:rsidRDefault="005C5288" w:rsidP="001D0BF1">
            <w:pPr>
              <w:pStyle w:val="Heading3"/>
              <w:contextualSpacing w:val="0"/>
              <w:rPr>
                <w:color w:val="000000" w:themeColor="text1"/>
              </w:rPr>
            </w:pPr>
          </w:p>
          <w:p w14:paraId="6F234690" w14:textId="77777777" w:rsidR="005C5288" w:rsidRDefault="005C5288" w:rsidP="001D0BF1">
            <w:pPr>
              <w:pStyle w:val="Heading3"/>
              <w:contextualSpacing w:val="0"/>
              <w:rPr>
                <w:color w:val="000000" w:themeColor="text1"/>
              </w:rPr>
            </w:pPr>
          </w:p>
          <w:p w14:paraId="23D2C086" w14:textId="03BB13A0" w:rsidR="001D0BF1" w:rsidRPr="00442550" w:rsidRDefault="00B21F44" w:rsidP="001D0BF1">
            <w:pPr>
              <w:pStyle w:val="Heading3"/>
              <w:contextualSpacing w:val="0"/>
              <w:rPr>
                <w:color w:val="000000" w:themeColor="text1"/>
              </w:rPr>
            </w:pPr>
            <w:proofErr w:type="gramStart"/>
            <w:r w:rsidRPr="00442550">
              <w:rPr>
                <w:color w:val="000000" w:themeColor="text1"/>
              </w:rPr>
              <w:t>April,</w:t>
            </w:r>
            <w:proofErr w:type="gramEnd"/>
            <w:r w:rsidRPr="00442550">
              <w:rPr>
                <w:color w:val="000000" w:themeColor="text1"/>
              </w:rPr>
              <w:t xml:space="preserve"> 2022</w:t>
            </w:r>
            <w:r w:rsidR="001D0BF1" w:rsidRPr="00442550">
              <w:rPr>
                <w:color w:val="000000" w:themeColor="text1"/>
              </w:rPr>
              <w:t xml:space="preserve"> – </w:t>
            </w:r>
            <w:r w:rsidR="005C5288">
              <w:rPr>
                <w:color w:val="000000" w:themeColor="text1"/>
              </w:rPr>
              <w:t>November 2022</w:t>
            </w:r>
          </w:p>
          <w:p w14:paraId="6730A7C6" w14:textId="0798D53C" w:rsidR="001D0BF1" w:rsidRPr="00442550" w:rsidRDefault="00B21F44" w:rsidP="001D0BF1">
            <w:pPr>
              <w:pStyle w:val="Heading2"/>
              <w:contextualSpacing w:val="0"/>
              <w:rPr>
                <w:color w:val="000000" w:themeColor="text1"/>
              </w:rPr>
            </w:pPr>
            <w:r w:rsidRPr="00860E1B">
              <w:rPr>
                <w:color w:val="0070C0"/>
              </w:rPr>
              <w:t>Emergency Medicine PA-C</w:t>
            </w:r>
            <w:r w:rsidR="001D0BF1" w:rsidRPr="00860E1B">
              <w:rPr>
                <w:color w:val="0070C0"/>
              </w:rPr>
              <w:t xml:space="preserve">, </w:t>
            </w:r>
            <w:r w:rsidRPr="00442550">
              <w:rPr>
                <w:rStyle w:val="SubtleReference"/>
                <w:i/>
                <w:iCs/>
                <w:color w:val="000000" w:themeColor="text1"/>
              </w:rPr>
              <w:t>Madera Community Hospital</w:t>
            </w:r>
          </w:p>
          <w:p w14:paraId="0C303E32" w14:textId="1B58D2BE" w:rsidR="00B21F44" w:rsidRPr="00442550" w:rsidRDefault="00B21F44" w:rsidP="00B21F44">
            <w:pPr>
              <w:pStyle w:val="ListParagraph"/>
              <w:numPr>
                <w:ilvl w:val="0"/>
                <w:numId w:val="14"/>
              </w:numPr>
              <w:spacing w:after="60"/>
              <w:ind w:left="606" w:hanging="27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Preforms initial emergency medicine evaluation for chief complaints of adults and children</w:t>
            </w:r>
          </w:p>
          <w:p w14:paraId="31CEB2B2" w14:textId="77777777" w:rsidR="00B21F44" w:rsidRPr="00442550" w:rsidRDefault="00B21F44" w:rsidP="00B21F44">
            <w:pPr>
              <w:pStyle w:val="ListParagraph"/>
              <w:numPr>
                <w:ilvl w:val="0"/>
                <w:numId w:val="14"/>
              </w:numPr>
              <w:spacing w:after="60"/>
              <w:ind w:left="606" w:hanging="27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Review labs, imaging, and provide proper medication to help with chief complaint</w:t>
            </w:r>
          </w:p>
          <w:p w14:paraId="61AA28C9" w14:textId="77777777" w:rsidR="00B21F44" w:rsidRPr="00442550" w:rsidRDefault="00B21F44" w:rsidP="00B21F44">
            <w:pPr>
              <w:pStyle w:val="ListParagraph"/>
              <w:numPr>
                <w:ilvl w:val="0"/>
                <w:numId w:val="14"/>
              </w:numPr>
              <w:spacing w:after="60"/>
              <w:ind w:left="606" w:hanging="27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Will have follow up discussions on further treatment plans and inform patient about diagnosis pertinent to the patient</w:t>
            </w:r>
          </w:p>
          <w:p w14:paraId="50A141A0" w14:textId="2121FD6B" w:rsidR="001E3120" w:rsidRPr="00B21F44" w:rsidRDefault="00B21F44" w:rsidP="001D0BF1">
            <w:pPr>
              <w:pStyle w:val="ListParagraph"/>
              <w:numPr>
                <w:ilvl w:val="0"/>
                <w:numId w:val="14"/>
              </w:numPr>
              <w:spacing w:after="60"/>
              <w:ind w:left="606" w:hanging="270"/>
              <w:rPr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Competent in lacerations, abscess drainage, pelvic exams, and removal of cerumen impaction</w:t>
            </w:r>
          </w:p>
        </w:tc>
      </w:tr>
      <w:tr w:rsidR="00F61DF9" w:rsidRPr="00CF1A49" w14:paraId="2F2D9556" w14:textId="77777777" w:rsidTr="006F64B2">
        <w:trPr>
          <w:trHeight w:val="895"/>
        </w:trPr>
        <w:tc>
          <w:tcPr>
            <w:tcW w:w="9290" w:type="dxa"/>
            <w:tcMar>
              <w:top w:w="216" w:type="dxa"/>
            </w:tcMar>
          </w:tcPr>
          <w:p w14:paraId="21D704DC" w14:textId="77777777" w:rsidR="00B21F44" w:rsidRDefault="00B21F44" w:rsidP="00F61DF9"/>
          <w:p w14:paraId="65054167" w14:textId="360A2DEA" w:rsidR="00B21F44" w:rsidRPr="00442550" w:rsidRDefault="00B21F44" w:rsidP="00B21F44">
            <w:pPr>
              <w:pStyle w:val="Heading3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May 2017 – 2021</w:t>
            </w:r>
          </w:p>
          <w:p w14:paraId="15AAF40C" w14:textId="359BE8F9" w:rsidR="00B21F44" w:rsidRPr="00442550" w:rsidRDefault="006F64B2" w:rsidP="00B21F44">
            <w:pPr>
              <w:pStyle w:val="Heading2"/>
              <w:contextualSpacing w:val="0"/>
              <w:rPr>
                <w:i/>
                <w:iCs/>
                <w:color w:val="000000" w:themeColor="text1"/>
              </w:rPr>
            </w:pPr>
            <w:r w:rsidRPr="00860E1B">
              <w:rPr>
                <w:color w:val="0070C0"/>
              </w:rPr>
              <w:t>Electroencephalograph Technologist</w:t>
            </w:r>
            <w:r w:rsidR="00B21F44" w:rsidRPr="00860E1B">
              <w:rPr>
                <w:color w:val="0070C0"/>
              </w:rPr>
              <w:t xml:space="preserve">, </w:t>
            </w:r>
            <w:r w:rsidRPr="00442550">
              <w:rPr>
                <w:rStyle w:val="SubtleReference"/>
                <w:i/>
                <w:iCs/>
                <w:color w:val="000000" w:themeColor="text1"/>
              </w:rPr>
              <w:t xml:space="preserve">Methodist LeBonheur </w:t>
            </w:r>
            <w:proofErr w:type="gramStart"/>
            <w:r w:rsidRPr="00442550">
              <w:rPr>
                <w:rStyle w:val="SubtleReference"/>
                <w:i/>
                <w:iCs/>
                <w:color w:val="000000" w:themeColor="text1"/>
              </w:rPr>
              <w:t>Childrens  Hospital</w:t>
            </w:r>
            <w:proofErr w:type="gramEnd"/>
          </w:p>
          <w:p w14:paraId="1878A049" w14:textId="165EFDEF" w:rsidR="006F64B2" w:rsidRPr="00442550" w:rsidRDefault="006F64B2" w:rsidP="006F64B2">
            <w:pPr>
              <w:pStyle w:val="ListParagraph"/>
              <w:numPr>
                <w:ilvl w:val="0"/>
                <w:numId w:val="16"/>
              </w:numPr>
              <w:spacing w:after="6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Thoroughly explained procedures to help parents and children understand and feel more comfortable during procedure</w:t>
            </w:r>
          </w:p>
          <w:p w14:paraId="66A9E14A" w14:textId="77777777" w:rsidR="006F64B2" w:rsidRPr="00442550" w:rsidRDefault="006F64B2" w:rsidP="006F64B2">
            <w:pPr>
              <w:numPr>
                <w:ilvl w:val="0"/>
                <w:numId w:val="16"/>
              </w:numPr>
              <w:spacing w:after="6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Collaborated within patient care teams including neurologists, intensivists, nurses, residents, &amp; fellows</w:t>
            </w:r>
          </w:p>
          <w:p w14:paraId="1E34CCBF" w14:textId="77777777" w:rsidR="006F64B2" w:rsidRPr="00442550" w:rsidRDefault="006F64B2" w:rsidP="006F64B2">
            <w:pPr>
              <w:numPr>
                <w:ilvl w:val="0"/>
                <w:numId w:val="16"/>
              </w:numPr>
              <w:spacing w:after="60"/>
              <w:rPr>
                <w:color w:val="000000" w:themeColor="text1"/>
                <w:sz w:val="20"/>
                <w:szCs w:val="20"/>
              </w:rPr>
            </w:pPr>
            <w:r w:rsidRPr="00442550">
              <w:rPr>
                <w:color w:val="000000" w:themeColor="text1"/>
                <w:sz w:val="20"/>
                <w:szCs w:val="20"/>
              </w:rPr>
              <w:t>Managed patient safety during status epilepticus</w:t>
            </w:r>
          </w:p>
          <w:p w14:paraId="1509AC8F" w14:textId="5D4EEBAC" w:rsidR="00B21F44" w:rsidRDefault="00B21F44" w:rsidP="006F64B2"/>
        </w:tc>
      </w:tr>
    </w:tbl>
    <w:sdt>
      <w:sdtPr>
        <w:alias w:val="Education:"/>
        <w:tag w:val="Education:"/>
        <w:id w:val="-1908763273"/>
        <w:placeholder>
          <w:docPart w:val="56A219AF9D73DE4896258FBF7C2DBF3F"/>
        </w:placeholder>
        <w:temporary/>
        <w:showingPlcHdr/>
        <w15:appearance w15:val="hidden"/>
      </w:sdtPr>
      <w:sdtContent>
        <w:p w14:paraId="02C6BE3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F96FD51" w14:textId="77777777" w:rsidTr="00860E1B">
        <w:tc>
          <w:tcPr>
            <w:tcW w:w="9290" w:type="dxa"/>
          </w:tcPr>
          <w:p w14:paraId="1D7CF444" w14:textId="71DDF18A" w:rsidR="001D0BF1" w:rsidRPr="00442550" w:rsidRDefault="006F64B2" w:rsidP="001D0BF1">
            <w:pPr>
              <w:pStyle w:val="Heading3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Jan 2019 – July 2021</w:t>
            </w:r>
            <w:r w:rsidR="001D0BF1" w:rsidRPr="00442550">
              <w:rPr>
                <w:color w:val="000000" w:themeColor="text1"/>
              </w:rPr>
              <w:t xml:space="preserve"> </w:t>
            </w:r>
          </w:p>
          <w:p w14:paraId="5DB3A0D5" w14:textId="2895EF18" w:rsidR="001D0BF1" w:rsidRPr="00442550" w:rsidRDefault="006F64B2" w:rsidP="001D0BF1">
            <w:pPr>
              <w:pStyle w:val="Heading2"/>
              <w:contextualSpacing w:val="0"/>
              <w:rPr>
                <w:i/>
                <w:iCs/>
                <w:color w:val="000000" w:themeColor="text1"/>
              </w:rPr>
            </w:pPr>
            <w:r w:rsidRPr="00860E1B">
              <w:rPr>
                <w:color w:val="0070C0"/>
              </w:rPr>
              <w:t>Master of Science in Physician Assistant Studies</w:t>
            </w:r>
            <w:r w:rsidR="001D0BF1" w:rsidRPr="00860E1B">
              <w:rPr>
                <w:color w:val="0070C0"/>
              </w:rPr>
              <w:t>,</w:t>
            </w:r>
            <w:r w:rsidR="001D0BF1" w:rsidRPr="00CF1A49">
              <w:t xml:space="preserve"> </w:t>
            </w:r>
            <w:r w:rsidRPr="00442550">
              <w:rPr>
                <w:rStyle w:val="SubtleReference"/>
                <w:i/>
                <w:iCs/>
                <w:color w:val="000000" w:themeColor="text1"/>
              </w:rPr>
              <w:t xml:space="preserve">Christian Brothers University </w:t>
            </w:r>
          </w:p>
          <w:p w14:paraId="4F2DEAD6" w14:textId="2D2190FF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1933E3D6" w14:textId="77777777" w:rsidTr="00860E1B">
        <w:tc>
          <w:tcPr>
            <w:tcW w:w="9290" w:type="dxa"/>
            <w:tcMar>
              <w:top w:w="216" w:type="dxa"/>
            </w:tcMar>
          </w:tcPr>
          <w:p w14:paraId="4E80E3A4" w14:textId="4A219065" w:rsidR="00F61DF9" w:rsidRPr="00442550" w:rsidRDefault="006F64B2" w:rsidP="00F61DF9">
            <w:pPr>
              <w:pStyle w:val="Heading3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Aug 2014 – Aug 2017</w:t>
            </w:r>
            <w:r w:rsidR="00F61DF9" w:rsidRPr="00442550">
              <w:rPr>
                <w:color w:val="000000" w:themeColor="text1"/>
              </w:rPr>
              <w:t xml:space="preserve"> </w:t>
            </w:r>
          </w:p>
          <w:p w14:paraId="41A9F4E7" w14:textId="4E3948E0" w:rsidR="00F61DF9" w:rsidRPr="00442550" w:rsidRDefault="006F64B2" w:rsidP="00F61DF9">
            <w:pPr>
              <w:pStyle w:val="Heading2"/>
              <w:contextualSpacing w:val="0"/>
              <w:rPr>
                <w:i/>
                <w:iCs/>
                <w:color w:val="000000" w:themeColor="text1"/>
              </w:rPr>
            </w:pPr>
            <w:r w:rsidRPr="00860E1B">
              <w:rPr>
                <w:color w:val="0070C0"/>
              </w:rPr>
              <w:t>Bachelor of Science in Biology and Chemistry Minor</w:t>
            </w:r>
            <w:r w:rsidR="00F61DF9" w:rsidRPr="00CF1A49">
              <w:t xml:space="preserve">, </w:t>
            </w:r>
            <w:r w:rsidRPr="00442550">
              <w:rPr>
                <w:rStyle w:val="SubtleReference"/>
                <w:i/>
                <w:iCs/>
                <w:color w:val="000000" w:themeColor="text1"/>
              </w:rPr>
              <w:t>University of Memphis</w:t>
            </w:r>
          </w:p>
          <w:p w14:paraId="30251218" w14:textId="424CE166" w:rsidR="00F61DF9" w:rsidRDefault="00F61DF9" w:rsidP="00F61DF9"/>
        </w:tc>
      </w:tr>
    </w:tbl>
    <w:p w14:paraId="2367B063" w14:textId="725A84D8" w:rsidR="00860E1B" w:rsidRDefault="00860E1B" w:rsidP="00860E1B">
      <w:pPr>
        <w:pStyle w:val="Heading1"/>
        <w:rPr>
          <w:color w:val="000000" w:themeColor="text1"/>
        </w:rPr>
      </w:pPr>
      <w:r>
        <w:rPr>
          <w:color w:val="000000" w:themeColor="text1"/>
        </w:rPr>
        <w:t>License</w:t>
      </w:r>
    </w:p>
    <w:p w14:paraId="5BE690AB" w14:textId="4499B84D" w:rsidR="00860E1B" w:rsidRDefault="00860E1B" w:rsidP="00860E1B">
      <w:pPr>
        <w:pStyle w:val="ListBullet"/>
        <w:rPr>
          <w:color w:val="000000" w:themeColor="text1"/>
        </w:rPr>
      </w:pPr>
      <w:r>
        <w:rPr>
          <w:color w:val="000000" w:themeColor="text1"/>
        </w:rPr>
        <w:t>NCCPA Board License</w:t>
      </w:r>
    </w:p>
    <w:p w14:paraId="58404B65" w14:textId="4DE09ED2" w:rsidR="00860E1B" w:rsidRDefault="00860E1B" w:rsidP="00860E1B">
      <w:pPr>
        <w:pStyle w:val="ListBullet"/>
        <w:rPr>
          <w:color w:val="000000" w:themeColor="text1"/>
        </w:rPr>
      </w:pPr>
      <w:r>
        <w:rPr>
          <w:color w:val="000000" w:themeColor="text1"/>
        </w:rPr>
        <w:t>California State Physician Assistant License</w:t>
      </w:r>
    </w:p>
    <w:p w14:paraId="3748CDA2" w14:textId="50EBD770" w:rsidR="00860E1B" w:rsidRDefault="00860E1B" w:rsidP="00860E1B">
      <w:pPr>
        <w:pStyle w:val="ListBullet"/>
        <w:rPr>
          <w:color w:val="000000" w:themeColor="text1"/>
        </w:rPr>
      </w:pPr>
      <w:r>
        <w:rPr>
          <w:color w:val="000000" w:themeColor="text1"/>
        </w:rPr>
        <w:t>California DEA License</w:t>
      </w:r>
    </w:p>
    <w:sdt>
      <w:sdtPr>
        <w:alias w:val="Skills:"/>
        <w:tag w:val="Skills:"/>
        <w:id w:val="-1392877668"/>
        <w:placeholder>
          <w:docPart w:val="F6E92181443D2442BD552081B3459BE2"/>
        </w:placeholder>
        <w:temporary/>
        <w:showingPlcHdr/>
        <w15:appearance w15:val="hidden"/>
      </w:sdtPr>
      <w:sdtContent>
        <w:p w14:paraId="76B8364C" w14:textId="29BD6A75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442550" w:rsidRPr="00442550" w14:paraId="690FF4E1" w14:textId="77777777" w:rsidTr="00CF1A49">
        <w:tc>
          <w:tcPr>
            <w:tcW w:w="4675" w:type="dxa"/>
          </w:tcPr>
          <w:p w14:paraId="04C51DD5" w14:textId="12ECA094" w:rsidR="005C5288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Endoscopic Vein Harvest (EVH)</w:t>
            </w:r>
          </w:p>
          <w:p w14:paraId="653E8C5C" w14:textId="768674CF" w:rsidR="005C5288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Chest Tube Removal</w:t>
            </w:r>
          </w:p>
          <w:p w14:paraId="606F38C9" w14:textId="79331391" w:rsidR="005C5288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Intra-aortic Balloon Pump Removal</w:t>
            </w:r>
          </w:p>
          <w:p w14:paraId="7405FB80" w14:textId="4B2EC43C" w:rsidR="005C5288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daVinci</w:t>
            </w:r>
            <w:proofErr w:type="spellEnd"/>
            <w:r>
              <w:rPr>
                <w:color w:val="000000" w:themeColor="text1"/>
              </w:rPr>
              <w:t xml:space="preserve"> Robot Trained (Thoracic Procedures)</w:t>
            </w:r>
          </w:p>
          <w:p w14:paraId="524857BC" w14:textId="77777777" w:rsidR="001F4E6D" w:rsidRPr="00442550" w:rsidRDefault="006F64B2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Incision and Drainage</w:t>
            </w:r>
          </w:p>
          <w:p w14:paraId="60A1B407" w14:textId="77777777" w:rsidR="006F64B2" w:rsidRPr="00442550" w:rsidRDefault="006F64B2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Arterial Line Placement</w:t>
            </w:r>
          </w:p>
          <w:p w14:paraId="0EFE7F8F" w14:textId="52A94535" w:rsidR="00442550" w:rsidRPr="00442550" w:rsidRDefault="00442550" w:rsidP="005C5288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5B1EF6D" w14:textId="38924C1E" w:rsidR="005C5288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Intubate</w:t>
            </w:r>
          </w:p>
          <w:p w14:paraId="5470488C" w14:textId="1AD91972" w:rsidR="003A0632" w:rsidRPr="00442550" w:rsidRDefault="00442550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Foley Insertions</w:t>
            </w:r>
          </w:p>
          <w:p w14:paraId="1125C687" w14:textId="27C5B572" w:rsidR="00442550" w:rsidRPr="00442550" w:rsidRDefault="0020284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aracentesis</w:t>
            </w:r>
          </w:p>
          <w:p w14:paraId="75005FF4" w14:textId="176C29C4" w:rsidR="00442550" w:rsidRPr="00442550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Phlebotomy</w:t>
            </w:r>
          </w:p>
          <w:p w14:paraId="729BF427" w14:textId="74ACA465" w:rsidR="001E3120" w:rsidRDefault="00442550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42550">
              <w:rPr>
                <w:color w:val="000000" w:themeColor="text1"/>
              </w:rPr>
              <w:t>Intravenous Lines</w:t>
            </w:r>
          </w:p>
          <w:p w14:paraId="349F4915" w14:textId="1AED165B" w:rsidR="005C5288" w:rsidRPr="00442550" w:rsidRDefault="005C5288" w:rsidP="006E1507">
            <w:pPr>
              <w:pStyle w:val="ListBullet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Laceration Repair (Deep and Superficial)</w:t>
            </w:r>
          </w:p>
          <w:p w14:paraId="63F27F71" w14:textId="1CE6492F" w:rsidR="001E3120" w:rsidRPr="00442550" w:rsidRDefault="001E3120" w:rsidP="0044255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</w:rPr>
            </w:pPr>
          </w:p>
        </w:tc>
      </w:tr>
    </w:tbl>
    <w:p w14:paraId="24324BFC" w14:textId="2CDB327E" w:rsidR="00AD782D" w:rsidRDefault="00442550" w:rsidP="0062312F">
      <w:pPr>
        <w:pStyle w:val="Heading1"/>
        <w:rPr>
          <w:color w:val="000000" w:themeColor="text1"/>
        </w:rPr>
      </w:pPr>
      <w:r>
        <w:rPr>
          <w:color w:val="000000" w:themeColor="text1"/>
        </w:rPr>
        <w:t>Certifications</w:t>
      </w:r>
    </w:p>
    <w:p w14:paraId="31216A6D" w14:textId="723704F2" w:rsidR="00442550" w:rsidRDefault="00442550" w:rsidP="00442550">
      <w:pPr>
        <w:pStyle w:val="ListBullet"/>
        <w:rPr>
          <w:color w:val="000000" w:themeColor="text1"/>
        </w:rPr>
      </w:pPr>
      <w:r>
        <w:rPr>
          <w:color w:val="000000" w:themeColor="text1"/>
        </w:rPr>
        <w:t>Advanced</w:t>
      </w:r>
      <w:r w:rsidR="00860E1B">
        <w:rPr>
          <w:color w:val="000000" w:themeColor="text1"/>
        </w:rPr>
        <w:t xml:space="preserve"> Cardiac Life Support</w:t>
      </w:r>
    </w:p>
    <w:p w14:paraId="43C5BC50" w14:textId="1FF42283" w:rsidR="00860E1B" w:rsidRDefault="00860E1B" w:rsidP="00442550">
      <w:pPr>
        <w:pStyle w:val="ListBullet"/>
        <w:rPr>
          <w:color w:val="000000" w:themeColor="text1"/>
        </w:rPr>
      </w:pPr>
      <w:r>
        <w:rPr>
          <w:color w:val="000000" w:themeColor="text1"/>
        </w:rPr>
        <w:t>Pediatric Life Support</w:t>
      </w:r>
    </w:p>
    <w:p w14:paraId="73DCBCB3" w14:textId="3720618B" w:rsidR="00860E1B" w:rsidRDefault="00860E1B" w:rsidP="00442550">
      <w:pPr>
        <w:pStyle w:val="ListBullet"/>
        <w:rPr>
          <w:color w:val="000000" w:themeColor="text1"/>
        </w:rPr>
      </w:pPr>
      <w:r>
        <w:rPr>
          <w:color w:val="000000" w:themeColor="text1"/>
        </w:rPr>
        <w:t>Basic Life Support</w:t>
      </w:r>
    </w:p>
    <w:p w14:paraId="704AD754" w14:textId="22B36B64" w:rsidR="00860E1B" w:rsidRPr="00442550" w:rsidRDefault="00860E1B" w:rsidP="00442550">
      <w:pPr>
        <w:pStyle w:val="ListBullet"/>
        <w:rPr>
          <w:color w:val="000000" w:themeColor="text1"/>
        </w:rPr>
      </w:pPr>
      <w:r>
        <w:rPr>
          <w:color w:val="000000" w:themeColor="text1"/>
        </w:rPr>
        <w:t>Registered EEG Technologist</w:t>
      </w:r>
    </w:p>
    <w:p w14:paraId="3899B9C5" w14:textId="4A15E63C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C3F2" w14:textId="77777777" w:rsidR="00DD78AC" w:rsidRDefault="00DD78AC" w:rsidP="0068194B">
      <w:r>
        <w:separator/>
      </w:r>
    </w:p>
    <w:p w14:paraId="0519010C" w14:textId="77777777" w:rsidR="00DD78AC" w:rsidRDefault="00DD78AC"/>
    <w:p w14:paraId="2B49CCA7" w14:textId="77777777" w:rsidR="00DD78AC" w:rsidRDefault="00DD78AC"/>
  </w:endnote>
  <w:endnote w:type="continuationSeparator" w:id="0">
    <w:p w14:paraId="411D9684" w14:textId="77777777" w:rsidR="00DD78AC" w:rsidRDefault="00DD78AC" w:rsidP="0068194B">
      <w:r>
        <w:continuationSeparator/>
      </w:r>
    </w:p>
    <w:p w14:paraId="27240FFC" w14:textId="77777777" w:rsidR="00DD78AC" w:rsidRDefault="00DD78AC"/>
    <w:p w14:paraId="2D85FBB5" w14:textId="77777777" w:rsidR="00DD78AC" w:rsidRDefault="00DD7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8929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D55F" w14:textId="77777777" w:rsidR="00DD78AC" w:rsidRDefault="00DD78AC" w:rsidP="0068194B">
      <w:r>
        <w:separator/>
      </w:r>
    </w:p>
    <w:p w14:paraId="1C0382E4" w14:textId="77777777" w:rsidR="00DD78AC" w:rsidRDefault="00DD78AC"/>
    <w:p w14:paraId="4DC13573" w14:textId="77777777" w:rsidR="00DD78AC" w:rsidRDefault="00DD78AC"/>
  </w:footnote>
  <w:footnote w:type="continuationSeparator" w:id="0">
    <w:p w14:paraId="2A931F96" w14:textId="77777777" w:rsidR="00DD78AC" w:rsidRDefault="00DD78AC" w:rsidP="0068194B">
      <w:r>
        <w:continuationSeparator/>
      </w:r>
    </w:p>
    <w:p w14:paraId="692F83FF" w14:textId="77777777" w:rsidR="00DD78AC" w:rsidRDefault="00DD78AC"/>
    <w:p w14:paraId="5EE7CAEA" w14:textId="77777777" w:rsidR="00DD78AC" w:rsidRDefault="00DD7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B70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1F8EC0" wp14:editId="5CB437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du="http://schemas.microsoft.com/office/word/2023/wordml/word16du">
          <w:pict>
            <v:line w14:anchorId="5861FAC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F729FE"/>
    <w:multiLevelType w:val="hybridMultilevel"/>
    <w:tmpl w:val="50D20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8764B"/>
    <w:multiLevelType w:val="hybridMultilevel"/>
    <w:tmpl w:val="DFF42070"/>
    <w:lvl w:ilvl="0" w:tplc="CC6C05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5CF6AB0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6BF1AD8"/>
    <w:multiLevelType w:val="hybridMultilevel"/>
    <w:tmpl w:val="2E4C8608"/>
    <w:lvl w:ilvl="0" w:tplc="0409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63A46940"/>
    <w:multiLevelType w:val="hybridMultilevel"/>
    <w:tmpl w:val="20E2D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70B89"/>
    <w:multiLevelType w:val="hybridMultilevel"/>
    <w:tmpl w:val="95FE99D0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7801">
    <w:abstractNumId w:val="9"/>
  </w:num>
  <w:num w:numId="2" w16cid:durableId="662241590">
    <w:abstractNumId w:val="8"/>
  </w:num>
  <w:num w:numId="3" w16cid:durableId="169150821">
    <w:abstractNumId w:val="7"/>
  </w:num>
  <w:num w:numId="4" w16cid:durableId="231433658">
    <w:abstractNumId w:val="6"/>
  </w:num>
  <w:num w:numId="5" w16cid:durableId="1053694762">
    <w:abstractNumId w:val="12"/>
  </w:num>
  <w:num w:numId="6" w16cid:durableId="291524444">
    <w:abstractNumId w:val="3"/>
  </w:num>
  <w:num w:numId="7" w16cid:durableId="1954706366">
    <w:abstractNumId w:val="13"/>
  </w:num>
  <w:num w:numId="8" w16cid:durableId="207380692">
    <w:abstractNumId w:val="2"/>
  </w:num>
  <w:num w:numId="9" w16cid:durableId="1226256402">
    <w:abstractNumId w:val="14"/>
  </w:num>
  <w:num w:numId="10" w16cid:durableId="1008748486">
    <w:abstractNumId w:val="5"/>
  </w:num>
  <w:num w:numId="11" w16cid:durableId="697780880">
    <w:abstractNumId w:val="4"/>
  </w:num>
  <w:num w:numId="12" w16cid:durableId="261107391">
    <w:abstractNumId w:val="1"/>
  </w:num>
  <w:num w:numId="13" w16cid:durableId="2012372767">
    <w:abstractNumId w:val="0"/>
  </w:num>
  <w:num w:numId="14" w16cid:durableId="1866018748">
    <w:abstractNumId w:val="10"/>
  </w:num>
  <w:num w:numId="15" w16cid:durableId="141654306">
    <w:abstractNumId w:val="16"/>
  </w:num>
  <w:num w:numId="16" w16cid:durableId="152456995">
    <w:abstractNumId w:val="11"/>
  </w:num>
  <w:num w:numId="17" w16cid:durableId="1368067601">
    <w:abstractNumId w:val="15"/>
  </w:num>
  <w:num w:numId="18" w16cid:durableId="1191139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4"/>
    <w:rsid w:val="000001EF"/>
    <w:rsid w:val="00007322"/>
    <w:rsid w:val="00007728"/>
    <w:rsid w:val="00022EB2"/>
    <w:rsid w:val="00024584"/>
    <w:rsid w:val="00024730"/>
    <w:rsid w:val="0005164D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2848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2550"/>
    <w:rsid w:val="004726BC"/>
    <w:rsid w:val="00472984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288"/>
    <w:rsid w:val="005C5932"/>
    <w:rsid w:val="005D3CA7"/>
    <w:rsid w:val="005D4CC1"/>
    <w:rsid w:val="005F4B91"/>
    <w:rsid w:val="005F55D2"/>
    <w:rsid w:val="0062312F"/>
    <w:rsid w:val="00623FFB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6F64B2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0E1B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21F8"/>
    <w:rsid w:val="009361BA"/>
    <w:rsid w:val="00944F78"/>
    <w:rsid w:val="009510E7"/>
    <w:rsid w:val="00952C89"/>
    <w:rsid w:val="009571D8"/>
    <w:rsid w:val="009650EA"/>
    <w:rsid w:val="0097790C"/>
    <w:rsid w:val="0098506E"/>
    <w:rsid w:val="00997C87"/>
    <w:rsid w:val="009A44CE"/>
    <w:rsid w:val="009C4DFC"/>
    <w:rsid w:val="009D44F8"/>
    <w:rsid w:val="009E3160"/>
    <w:rsid w:val="009F220C"/>
    <w:rsid w:val="009F3B05"/>
    <w:rsid w:val="009F4931"/>
    <w:rsid w:val="00A1082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1F44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C2E30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78AC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0A8D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5B1C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5F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pril-kanschat-pa-c-0790b5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1843C57EDA44FA13C088582B5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0C7D-792C-2342-9F18-2592597CC3A3}"/>
      </w:docPartPr>
      <w:docPartBody>
        <w:p w:rsidR="005A6895" w:rsidRDefault="00D305B0">
          <w:pPr>
            <w:pStyle w:val="D5D1843C57EDA44FA13C088582B5723C"/>
          </w:pPr>
          <w:r w:rsidRPr="00CF1A49">
            <w:t>·</w:t>
          </w:r>
        </w:p>
      </w:docPartBody>
    </w:docPart>
    <w:docPart>
      <w:docPartPr>
        <w:name w:val="25AFB3E34121B2459A354A991573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C363-E106-2F4D-88C9-AC22FB80EC7A}"/>
      </w:docPartPr>
      <w:docPartBody>
        <w:p w:rsidR="005A6895" w:rsidRDefault="00D305B0">
          <w:pPr>
            <w:pStyle w:val="25AFB3E34121B2459A354A9915733661"/>
          </w:pPr>
          <w:r w:rsidRPr="00CF1A49">
            <w:t>·</w:t>
          </w:r>
        </w:p>
      </w:docPartBody>
    </w:docPart>
    <w:docPart>
      <w:docPartPr>
        <w:name w:val="8A3DF0183DF1C5438E074EF28BDB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701E-387C-FE4E-A0E0-5F36A6DEF04F}"/>
      </w:docPartPr>
      <w:docPartBody>
        <w:p w:rsidR="005A6895" w:rsidRDefault="00D305B0">
          <w:pPr>
            <w:pStyle w:val="8A3DF0183DF1C5438E074EF28BDBEF89"/>
          </w:pPr>
          <w:r w:rsidRPr="00CF1A49">
            <w:t>Experience</w:t>
          </w:r>
        </w:p>
      </w:docPartBody>
    </w:docPart>
    <w:docPart>
      <w:docPartPr>
        <w:name w:val="56A219AF9D73DE4896258FBF7C2D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E90C-1E45-2B42-BB26-B4DB88489220}"/>
      </w:docPartPr>
      <w:docPartBody>
        <w:p w:rsidR="005A6895" w:rsidRDefault="00D305B0">
          <w:pPr>
            <w:pStyle w:val="56A219AF9D73DE4896258FBF7C2DBF3F"/>
          </w:pPr>
          <w:r w:rsidRPr="00CF1A49">
            <w:t>Education</w:t>
          </w:r>
        </w:p>
      </w:docPartBody>
    </w:docPart>
    <w:docPart>
      <w:docPartPr>
        <w:name w:val="F6E92181443D2442BD552081B345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C77A-74C7-FC4B-90A6-94AF24E8EE43}"/>
      </w:docPartPr>
      <w:docPartBody>
        <w:p w:rsidR="005A6895" w:rsidRDefault="00D305B0">
          <w:pPr>
            <w:pStyle w:val="F6E92181443D2442BD552081B3459BE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10"/>
    <w:rsid w:val="00070687"/>
    <w:rsid w:val="00165322"/>
    <w:rsid w:val="004D2B10"/>
    <w:rsid w:val="005A6895"/>
    <w:rsid w:val="00805A4E"/>
    <w:rsid w:val="00CA17F6"/>
    <w:rsid w:val="00D3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5D1843C57EDA44FA13C088582B5723C">
    <w:name w:val="D5D1843C57EDA44FA13C088582B5723C"/>
  </w:style>
  <w:style w:type="paragraph" w:customStyle="1" w:styleId="25AFB3E34121B2459A354A9915733661">
    <w:name w:val="25AFB3E34121B2459A354A9915733661"/>
  </w:style>
  <w:style w:type="paragraph" w:customStyle="1" w:styleId="8A3DF0183DF1C5438E074EF28BDBEF89">
    <w:name w:val="8A3DF0183DF1C5438E074EF28BDBEF89"/>
  </w:style>
  <w:style w:type="character" w:styleId="SubtleReference">
    <w:name w:val="Subtle Reference"/>
    <w:basedOn w:val="DefaultParagraphFont"/>
    <w:uiPriority w:val="10"/>
    <w:qFormat/>
    <w:rsid w:val="004D2B10"/>
    <w:rPr>
      <w:b/>
      <w:caps w:val="0"/>
      <w:smallCaps/>
      <w:color w:val="595959" w:themeColor="text1" w:themeTint="A6"/>
    </w:rPr>
  </w:style>
  <w:style w:type="paragraph" w:customStyle="1" w:styleId="56A219AF9D73DE4896258FBF7C2DBF3F">
    <w:name w:val="56A219AF9D73DE4896258FBF7C2DBF3F"/>
  </w:style>
  <w:style w:type="paragraph" w:customStyle="1" w:styleId="F6E92181443D2442BD552081B3459BE2">
    <w:name w:val="F6E92181443D2442BD552081B3459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2023-11-10T01:39:00Z</dcterms:created>
  <dcterms:modified xsi:type="dcterms:W3CDTF">2023-11-10T01:39:00Z</dcterms:modified>
  <cp:category/>
</cp:coreProperties>
</file>