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0"/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</w:pPr>
      <w:r>
        <w:rPr>
          <w:rFonts w:ascii="Cambria Math" w:cs="Calibri" w:hAnsi="Cambria Math"/>
          <w:b/>
          <w:noProof/>
          <w:sz w:val="32"/>
          <w:szCs w:val="32"/>
        </w:rPr>
        <w:t>EKU</w:t>
      </w:r>
      <w:r>
        <w:rPr>
          <w:rStyle w:val="style4110"/>
          <w:rFonts w:ascii="Cambria Math" w:cs="Calibri" w:eastAsia="Batang" w:hAnsi="Cambria Math"/>
          <w:sz w:val="32"/>
          <w:szCs w:val="32"/>
          <w:lang w:val="en-GB"/>
        </w:rPr>
        <w:t>JUMI</w:t>
      </w:r>
      <w:r>
        <w:rPr>
          <w:rStyle w:val="style4110"/>
          <w:rFonts w:ascii="Cambria Math" w:cs="Calibri" w:eastAsia="Batang" w:hAnsi="Cambria Math"/>
          <w:sz w:val="32"/>
          <w:szCs w:val="32"/>
        </w:rPr>
        <w:t xml:space="preserve"> MICHAEL OLANREWAJU</w:t>
      </w:r>
      <w:r>
        <w:rPr>
          <w:rStyle w:val="style4110"/>
          <w:rFonts w:ascii="Cambria Math" w:cs="Calibri" w:eastAsia="Batang" w:hAnsi="Cambria Math"/>
          <w:sz w:val="32"/>
          <w:szCs w:val="32"/>
        </w:rPr>
        <w:tab/>
      </w:r>
      <w:r>
        <w:rPr>
          <w:rStyle w:val="style4110"/>
          <w:rFonts w:ascii="Cambria Math" w:cs="Calibri" w:eastAsia="Batang" w:hAnsi="Cambria Math"/>
          <w:sz w:val="28"/>
          <w:szCs w:val="28"/>
        </w:rPr>
        <w:tab/>
      </w:r>
      <w:r>
        <w:rPr>
          <w:rStyle w:val="style4110"/>
          <w:rFonts w:ascii="Cambria Math" w:cs="Calibri" w:eastAsia="Batang" w:hAnsi="Cambria Math"/>
          <w:sz w:val="28"/>
          <w:szCs w:val="28"/>
        </w:rPr>
        <w:tab/>
      </w:r>
      <w:r>
        <w:rPr>
          <w:rStyle w:val="style4110"/>
          <w:rFonts w:ascii="Cambria Math" w:cs="Calibri" w:eastAsia="Batang" w:hAnsi="Cambria Math"/>
          <w:sz w:val="28"/>
          <w:szCs w:val="28"/>
        </w:rPr>
        <w:tab/>
      </w:r>
      <w:r>
        <w:rPr>
          <w:rStyle w:val="style4110"/>
          <w:rFonts w:ascii="Cambria Math" w:cs="Calibri" w:eastAsia="Batang" w:hAnsi="Cambria Math"/>
          <w:sz w:val="28"/>
          <w:szCs w:val="28"/>
        </w:rPr>
        <w:t xml:space="preserve">  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Phone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: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 xml:space="preserve"> 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+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23470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30090489</w:t>
      </w:r>
    </w:p>
    <w:p>
      <w:pPr>
        <w:pStyle w:val="style4100"/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</w:pP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 xml:space="preserve">            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 xml:space="preserve">Skype 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i.d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 xml:space="preserve"> : 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ekujumi.michael</w:t>
      </w:r>
    </w:p>
    <w:p>
      <w:pPr>
        <w:pStyle w:val="style4100"/>
        <w:rPr>
          <w:rFonts w:ascii="Calibri" w:cs="Calibri" w:hAnsi="Calibri"/>
          <w:bCs/>
          <w:sz w:val="22"/>
          <w:szCs w:val="22"/>
        </w:rPr>
      </w:pP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 xml:space="preserve">       Email: 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>ekujumi.michael15@gmail.com</w:t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ab/>
      </w:r>
      <w:r>
        <w:rPr>
          <w:rStyle w:val="style4110"/>
          <w:rFonts w:ascii="Calibri" w:cs="Calibri" w:eastAsia="Batang" w:hAnsi="Calibri"/>
          <w:b w:val="false"/>
          <w:bCs/>
          <w:sz w:val="22"/>
          <w:szCs w:val="22"/>
        </w:rPr>
        <w:t xml:space="preserve">Address: </w:t>
      </w:r>
      <w:r>
        <w:rPr>
          <w:rFonts w:ascii="Calibri" w:cs="Calibri" w:hAnsi="Calibri"/>
          <w:bCs/>
          <w:sz w:val="24"/>
          <w:szCs w:val="24"/>
        </w:rPr>
        <w:t xml:space="preserve">19, </w:t>
      </w:r>
      <w:r>
        <w:rPr>
          <w:rFonts w:ascii="Calibri" w:cs="Calibri" w:hAnsi="Calibri"/>
          <w:bCs/>
          <w:sz w:val="24"/>
          <w:szCs w:val="24"/>
        </w:rPr>
        <w:t>Ekujumi</w:t>
      </w:r>
      <w:r>
        <w:rPr>
          <w:rFonts w:ascii="Calibri" w:cs="Calibri" w:hAnsi="Calibri"/>
          <w:bCs/>
          <w:sz w:val="24"/>
          <w:szCs w:val="24"/>
        </w:rPr>
        <w:t xml:space="preserve"> Street, Sari </w:t>
      </w:r>
      <w:r>
        <w:rPr>
          <w:rFonts w:ascii="Calibri" w:cs="Calibri" w:hAnsi="Calibri"/>
          <w:bCs/>
          <w:sz w:val="24"/>
          <w:szCs w:val="24"/>
        </w:rPr>
        <w:t>Iganmu</w:t>
      </w:r>
      <w:r>
        <w:rPr>
          <w:rFonts w:ascii="Calibri" w:cs="Calibri" w:hAnsi="Calibri"/>
          <w:bCs/>
          <w:sz w:val="24"/>
          <w:szCs w:val="24"/>
        </w:rPr>
        <w:t>, Lagos</w:t>
      </w:r>
    </w:p>
    <w:p>
      <w:pPr>
        <w:pStyle w:val="style4100"/>
        <w:rPr>
          <w:rFonts w:ascii="Calibri" w:cs="Calibri" w:hAnsi="Calibri"/>
          <w:bCs/>
          <w:sz w:val="24"/>
          <w:szCs w:val="24"/>
        </w:rPr>
      </w:pPr>
      <w:r>
        <w:rPr>
          <w:rFonts w:ascii="Calibri" w:cs="Calibri" w:hAnsi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margin">
                  <wp:posOffset>-43815</wp:posOffset>
                </wp:positionH>
                <wp:positionV relativeFrom="paragraph">
                  <wp:posOffset>191135</wp:posOffset>
                </wp:positionV>
                <wp:extent cx="6362700" cy="209550"/>
                <wp:effectExtent l="0" t="0" r="0" b="0"/>
                <wp:wrapNone/>
                <wp:docPr id="1026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2700" cy="209550"/>
                        </a:xfrm>
                        <a:prstGeom prst="rect"/>
                        <a:solidFill>
                          <a:srgbClr val="ddd9c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ddd9c3" stroked="f" style="position:absolute;margin-left:-3.45pt;margin-top:15.05pt;width:501.0pt;height:16.5pt;z-index:-2147483644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4100"/>
        <w:rPr>
          <w:rFonts w:ascii="Calibri" w:cs="Calibri" w:hAnsi="Calibri"/>
          <w:b/>
          <w:sz w:val="26"/>
          <w:szCs w:val="26"/>
        </w:rPr>
      </w:pPr>
      <w:r>
        <w:rPr>
          <w:rFonts w:ascii="Calibri" w:cs="Calibri" w:hAnsi="Calibri"/>
          <w:b/>
          <w:sz w:val="26"/>
          <w:szCs w:val="26"/>
        </w:rPr>
        <w:t>SUMMARY</w:t>
      </w:r>
    </w:p>
    <w:p>
      <w:pPr>
        <w:pStyle w:val="style4100"/>
        <w:jc w:val="both"/>
        <w:rPr>
          <w:rFonts w:ascii="Calibri" w:cs="Calibri" w:hAnsi="Calibri"/>
          <w:bCs/>
          <w:sz w:val="28"/>
          <w:szCs w:val="28"/>
        </w:rPr>
      </w:pPr>
      <w:r>
        <w:rPr>
          <w:rFonts w:ascii="Calibri" w:cs="Calibri" w:hAnsi="Calibri"/>
          <w:bCs/>
          <w:sz w:val="24"/>
          <w:szCs w:val="24"/>
        </w:rPr>
        <w:t>Problem solving knowledgeable with extensive hand on experience in all aspect of Electrical/Electronic systems</w:t>
      </w:r>
      <w:r>
        <w:rPr>
          <w:rFonts w:ascii="Calibri" w:cs="Calibri" w:hAnsi="Calibri"/>
          <w:bCs/>
          <w:sz w:val="24"/>
          <w:szCs w:val="24"/>
        </w:rPr>
        <w:t xml:space="preserve"> </w:t>
      </w:r>
      <w:r>
        <w:rPr>
          <w:rFonts w:ascii="Calibri" w:cs="Calibri" w:hAnsi="Calibri"/>
          <w:bCs/>
          <w:sz w:val="24"/>
          <w:szCs w:val="24"/>
          <w:lang w:val="en-US"/>
        </w:rPr>
        <w:t>and Renewable energy (Solar and wind</w:t>
      </w:r>
      <w:r>
        <w:rPr>
          <w:rFonts w:ascii="Calibri" w:cs="Calibri" w:hAnsi="Calibri"/>
          <w:bCs/>
          <w:sz w:val="24"/>
          <w:szCs w:val="24"/>
          <w:lang w:val="en-US"/>
        </w:rPr>
        <w:t>)</w:t>
      </w:r>
      <w:r>
        <w:rPr>
          <w:rFonts w:ascii="Calibri" w:cs="Calibri" w:hAnsi="Calibri"/>
          <w:bCs/>
          <w:sz w:val="24"/>
          <w:szCs w:val="24"/>
        </w:rPr>
        <w:t>.</w:t>
      </w:r>
      <w:r>
        <w:rPr>
          <w:rFonts w:ascii="Calibri" w:cs="Calibri" w:hAnsi="Calibri"/>
          <w:bCs/>
          <w:sz w:val="24"/>
          <w:szCs w:val="24"/>
        </w:rPr>
        <w:t xml:space="preserve"> Excellent oral and </w:t>
      </w:r>
      <w:r>
        <w:rPr>
          <w:rFonts w:ascii="Calibri" w:cs="Calibri" w:hAnsi="Calibri"/>
          <w:bCs/>
          <w:sz w:val="24"/>
          <w:szCs w:val="24"/>
        </w:rPr>
        <w:t>written communication</w:t>
      </w:r>
      <w:r>
        <w:rPr>
          <w:rFonts w:ascii="Calibri" w:cs="Calibri" w:hAnsi="Calibri"/>
          <w:bCs/>
          <w:sz w:val="24"/>
          <w:szCs w:val="24"/>
        </w:rPr>
        <w:t xml:space="preserve"> with working knowledge in air-conditioning and refrigerating systems.</w:t>
      </w:r>
      <w:r>
        <w:rPr>
          <w:rFonts w:ascii="Calibri" w:cs="Calibri" w:hAnsi="Calibri"/>
          <w:b/>
          <w:bCs/>
          <w:noProof/>
          <w:sz w:val="26"/>
          <w:szCs w:val="26"/>
        </w:rPr>
        <w:t xml:space="preserve"> </w:t>
      </w:r>
    </w:p>
    <w:p>
      <w:pPr>
        <w:pStyle w:val="style4100"/>
        <w:jc w:val="both"/>
        <w:rPr>
          <w:rStyle w:val="style4118"/>
          <w:rFonts w:ascii="Calibri" w:cs="Calibri" w:eastAsia="Batang" w:hAnsi="Calibri"/>
          <w:bCs/>
          <w:sz w:val="24"/>
          <w:szCs w:val="24"/>
        </w:rPr>
      </w:pPr>
      <w:r>
        <w:rPr>
          <w:rFonts w:ascii="Calibri" w:cs="Calibri" w:hAnsi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margin">
                  <wp:posOffset>-40640</wp:posOffset>
                </wp:positionH>
                <wp:positionV relativeFrom="paragraph">
                  <wp:posOffset>179070</wp:posOffset>
                </wp:positionV>
                <wp:extent cx="6362700" cy="209550"/>
                <wp:effectExtent l="0" t="0" r="0" b="0"/>
                <wp:wrapNone/>
                <wp:docPr id="1027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2700" cy="209550"/>
                        </a:xfrm>
                        <a:prstGeom prst="rect"/>
                        <a:solidFill>
                          <a:srgbClr val="ddd9c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ddd9c3" stroked="f" style="position:absolute;margin-left:-3.2pt;margin-top:14.1pt;width:501.0pt;height:16.5pt;z-index:-2147483645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4100"/>
        <w:rPr>
          <w:rStyle w:val="style4118"/>
          <w:rFonts w:ascii="Calibri" w:cs="Calibri" w:eastAsia="Batang" w:hAnsi="Calibri"/>
          <w:bCs/>
          <w:szCs w:val="26"/>
        </w:rPr>
      </w:pPr>
      <w:r>
        <w:rPr>
          <w:rStyle w:val="style4118"/>
          <w:rFonts w:ascii="Calibri" w:cs="Calibri" w:eastAsia="Batang" w:hAnsi="Calibri"/>
          <w:bCs/>
          <w:szCs w:val="26"/>
        </w:rPr>
        <w:t>SKILLS</w:t>
      </w:r>
    </w:p>
    <w:p>
      <w:pPr>
        <w:pStyle w:val="style4100"/>
        <w:jc w:val="both"/>
        <w:rPr>
          <w:rStyle w:val="style4118"/>
          <w:rFonts w:ascii="Calibri" w:cs="Calibri" w:eastAsia="Batang" w:hAnsi="Calibri"/>
          <w:b w:val="false"/>
          <w:sz w:val="24"/>
          <w:szCs w:val="24"/>
        </w:rPr>
      </w:pPr>
      <w:r>
        <w:rPr>
          <w:rStyle w:val="style4118"/>
          <w:rFonts w:ascii="Calibri" w:cs="Calibri" w:eastAsia="Batang" w:hAnsi="Calibri"/>
          <w:b w:val="false"/>
          <w:sz w:val="24"/>
          <w:szCs w:val="24"/>
        </w:rPr>
        <w:t xml:space="preserve">Scheduling, Planning, </w:t>
      </w:r>
      <w:r>
        <w:rPr>
          <w:rStyle w:val="style4118"/>
          <w:rFonts w:ascii="Calibri" w:cs="Calibri" w:eastAsia="Batang" w:hAnsi="Calibri"/>
          <w:b w:val="false"/>
          <w:sz w:val="24"/>
          <w:szCs w:val="24"/>
        </w:rPr>
        <w:t>Troubleshooting</w:t>
      </w:r>
      <w:r>
        <w:rPr>
          <w:rStyle w:val="style4118"/>
          <w:rFonts w:ascii="Calibri" w:cs="Calibri" w:eastAsia="Batang" w:hAnsi="Calibri"/>
          <w:b w:val="false"/>
          <w:sz w:val="24"/>
          <w:szCs w:val="24"/>
        </w:rPr>
        <w:t xml:space="preserve">, Budgeting, Inventory Management, Relationship management, Vendor Management, Maintenance management, MS office package, Electrical/Electronics, </w:t>
      </w:r>
      <w:r>
        <w:rPr>
          <w:rStyle w:val="style4118"/>
          <w:rFonts w:ascii="Calibri" w:cs="Calibri" w:eastAsia="Batang" w:hAnsi="Calibri"/>
          <w:b w:val="false"/>
          <w:sz w:val="24"/>
          <w:szCs w:val="24"/>
        </w:rPr>
        <w:t>Airconditioning and Refrigerating system (HVAC)</w:t>
      </w:r>
    </w:p>
    <w:p>
      <w:pPr>
        <w:pStyle w:val="style4100"/>
        <w:jc w:val="both"/>
        <w:rPr>
          <w:rStyle w:val="style4118"/>
          <w:rFonts w:ascii="Calibri" w:cs="Calibri" w:eastAsia="Batang" w:hAnsi="Calibri"/>
          <w:b w:val="false"/>
          <w:sz w:val="28"/>
          <w:szCs w:val="28"/>
        </w:rPr>
      </w:pPr>
      <w:r>
        <w:rPr>
          <w:rFonts w:ascii="Calibri" w:cs="Calibri" w:hAnsi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margin">
                  <wp:posOffset>-38100</wp:posOffset>
                </wp:positionH>
                <wp:positionV relativeFrom="paragraph">
                  <wp:posOffset>220345</wp:posOffset>
                </wp:positionV>
                <wp:extent cx="6362700" cy="209549"/>
                <wp:effectExtent l="0" t="0" r="0" b="0"/>
                <wp:wrapNone/>
                <wp:docPr id="1028" name="Rectangl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2700" cy="209549"/>
                        </a:xfrm>
                        <a:prstGeom prst="rect"/>
                        <a:solidFill>
                          <a:srgbClr val="ddd9c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ddd9c3" stroked="f" style="position:absolute;margin-left:-3.0pt;margin-top:17.35pt;width:501.0pt;height:16.5pt;z-index:-2147483643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</w:p>
    <w:p>
      <w:pPr>
        <w:pStyle w:val="style4102"/>
        <w:tabs>
          <w:tab w:val="left" w:leader="none" w:pos="8280"/>
        </w:tabs>
        <w:spacing w:before="0"/>
        <w:rPr>
          <w:rStyle w:val="style4118"/>
          <w:rFonts w:ascii="Calibri" w:cs="Calibri" w:eastAsia="Batang" w:hAnsi="Calibri"/>
          <w:szCs w:val="26"/>
        </w:rPr>
      </w:pPr>
      <w:r>
        <w:rPr>
          <w:rStyle w:val="style4118"/>
          <w:rFonts w:ascii="Calibri" w:cs="Calibri" w:eastAsia="Batang" w:hAnsi="Calibri"/>
          <w:szCs w:val="26"/>
        </w:rPr>
        <w:t>WORK EXPERIENCE</w:t>
      </w:r>
    </w:p>
    <w:p>
      <w:pPr>
        <w:pStyle w:val="style4102"/>
        <w:tabs>
          <w:tab w:val="left" w:leader="none" w:pos="8280"/>
        </w:tabs>
        <w:spacing w:before="0"/>
        <w:rPr>
          <w:rFonts w:ascii="Calibri" w:cs="Calibri" w:hAnsi="Calibri"/>
          <w:sz w:val="24"/>
          <w:szCs w:val="24"/>
        </w:rPr>
      </w:pPr>
    </w:p>
    <w:p>
      <w:pPr>
        <w:pStyle w:val="style4102"/>
        <w:tabs>
          <w:tab w:val="left" w:leader="none" w:pos="8280"/>
        </w:tabs>
        <w:spacing w:before="0" w:after="90"/>
        <w:rPr>
          <w:rStyle w:val="style4118"/>
          <w:rFonts w:ascii="Calibri" w:cs="Calibri" w:eastAsia="Batang" w:hAnsi="Calibri"/>
          <w:sz w:val="24"/>
          <w:szCs w:val="24"/>
        </w:rPr>
      </w:pPr>
      <w:r>
        <w:rPr>
          <w:rStyle w:val="style4118"/>
          <w:rFonts w:ascii="Calibri" w:cs="Calibri" w:eastAsia="Batang" w:hAnsi="Calibri"/>
          <w:sz w:val="24"/>
          <w:szCs w:val="24"/>
          <w:lang w:val="en-US"/>
        </w:rPr>
        <w:t>Lead Renewable Energy Engineer</w:t>
      </w:r>
    </w:p>
    <w:p>
      <w:pPr>
        <w:pStyle w:val="style4102"/>
        <w:tabs>
          <w:tab w:val="left" w:leader="none" w:pos="8280"/>
        </w:tabs>
        <w:spacing w:before="0" w:after="0"/>
        <w:rPr>
          <w:rStyle w:val="style4118"/>
          <w:rFonts w:ascii="Calibri" w:cs="Calibri" w:eastAsia="Batang" w:hAnsi="Calibri"/>
          <w:b w:val="false"/>
          <w:bCs w:val="false"/>
          <w:sz w:val="24"/>
          <w:szCs w:val="24"/>
        </w:rPr>
      </w:pPr>
      <w:r>
        <w:rPr>
          <w:rStyle w:val="style4118"/>
          <w:rFonts w:ascii="Calibri" w:cs="Calibri" w:eastAsia="Batang" w:hAnsi="Calibri"/>
          <w:b w:val="false"/>
          <w:bCs w:val="false"/>
          <w:sz w:val="24"/>
          <w:szCs w:val="24"/>
          <w:lang w:val="en-US"/>
        </w:rPr>
        <w:t>Ju' Neon Energy</w:t>
      </w:r>
    </w:p>
    <w:p>
      <w:pPr>
        <w:pStyle w:val="style4102"/>
        <w:numPr>
          <w:ilvl w:val="0"/>
          <w:numId w:val="1"/>
        </w:numPr>
        <w:tabs>
          <w:tab w:val="left" w:leader="none" w:pos="8280"/>
        </w:tabs>
        <w:spacing w:before="156" w:after="0" w:lineRule="auto" w:line="240"/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</w:rPr>
      </w:pPr>
      <w:r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  <w:lang w:val="en-US"/>
        </w:rPr>
        <w:t>Site inspecting and Load Audit</w:t>
      </w:r>
    </w:p>
    <w:p>
      <w:pPr>
        <w:pStyle w:val="style4102"/>
        <w:numPr>
          <w:ilvl w:val="0"/>
          <w:numId w:val="1"/>
        </w:numPr>
        <w:tabs>
          <w:tab w:val="left" w:leader="none" w:pos="8280"/>
        </w:tabs>
        <w:spacing w:before="0" w:after="0" w:lineRule="auto" w:line="240"/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</w:rPr>
      </w:pPr>
      <w:r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  <w:lang w:val="en-US"/>
        </w:rPr>
        <w:t>Manage all on-site installation, repair, maintenance and test tasks</w:t>
      </w:r>
    </w:p>
    <w:p>
      <w:pPr>
        <w:pStyle w:val="style4102"/>
        <w:numPr>
          <w:ilvl w:val="0"/>
          <w:numId w:val="1"/>
        </w:numPr>
        <w:tabs>
          <w:tab w:val="left" w:leader="none" w:pos="8280"/>
        </w:tabs>
        <w:spacing w:before="0" w:after="0" w:lineRule="auto" w:line="240"/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</w:rPr>
      </w:pPr>
      <w:r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  <w:lang w:val="en-US"/>
        </w:rPr>
        <w:t>Develop design specifications and functional requirements for residential, commercial, or industrial solar energy systems or components</w:t>
      </w:r>
    </w:p>
    <w:p>
      <w:pPr>
        <w:pStyle w:val="style4102"/>
        <w:numPr>
          <w:ilvl w:val="0"/>
          <w:numId w:val="1"/>
        </w:numPr>
        <w:tabs>
          <w:tab w:val="left" w:leader="none" w:pos="8280"/>
        </w:tabs>
        <w:spacing w:before="0" w:after="0" w:lineRule="auto" w:line="240"/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</w:rPr>
      </w:pPr>
      <w:r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  <w:lang w:val="en-US"/>
        </w:rPr>
        <w:t>Actively work towards the common goal of improving the tools and processes associated with exceptional installations</w:t>
      </w:r>
    </w:p>
    <w:p>
      <w:pPr>
        <w:pStyle w:val="style4102"/>
        <w:numPr>
          <w:ilvl w:val="0"/>
          <w:numId w:val="0"/>
        </w:numPr>
        <w:tabs>
          <w:tab w:val="left" w:leader="none" w:pos="8280"/>
        </w:tabs>
        <w:spacing w:before="0" w:after="0" w:lineRule="auto" w:line="240"/>
        <w:ind w:left="720" w:firstLine="0"/>
        <w:rPr>
          <w:rStyle w:val="style4118"/>
          <w:rFonts w:ascii="Calibri" w:cs="Calibri" w:eastAsia="Batang" w:hAnsi="Calibri"/>
          <w:b w:val="false"/>
          <w:bCs w:val="false"/>
          <w:sz w:val="22"/>
          <w:szCs w:val="22"/>
        </w:rPr>
      </w:pPr>
    </w:p>
    <w:p>
      <w:pPr>
        <w:pStyle w:val="style4102"/>
        <w:tabs>
          <w:tab w:val="left" w:leader="none" w:pos="8280"/>
        </w:tabs>
        <w:spacing w:before="0" w:after="90"/>
        <w:rPr>
          <w:rStyle w:val="style4118"/>
          <w:rFonts w:ascii="Calibri" w:cs="Calibri" w:eastAsia="Batang" w:hAnsi="Calibri"/>
          <w:sz w:val="22"/>
          <w:szCs w:val="22"/>
        </w:rPr>
      </w:pPr>
      <w:r>
        <w:rPr>
          <w:rStyle w:val="style4118"/>
          <w:rFonts w:ascii="Calibri" w:cs="Calibri" w:eastAsia="Batang" w:hAnsi="Calibri"/>
          <w:sz w:val="24"/>
          <w:szCs w:val="24"/>
        </w:rPr>
        <w:t>Assistant Maintenance Supervisor</w:t>
      </w:r>
    </w:p>
    <w:p>
      <w:pPr>
        <w:pStyle w:val="style4102"/>
        <w:tabs>
          <w:tab w:val="left" w:leader="none" w:pos="8280"/>
        </w:tabs>
        <w:spacing w:before="0"/>
        <w:rPr>
          <w:rStyle w:val="style4118"/>
          <w:rFonts w:ascii="Calibri" w:cs="Calibri" w:eastAsia="Batang" w:hAnsi="Calibri"/>
          <w:sz w:val="24"/>
          <w:szCs w:val="24"/>
        </w:rPr>
      </w:pPr>
      <w:r>
        <w:rPr>
          <w:rStyle w:val="style4118"/>
          <w:rFonts w:ascii="Calibri" w:cs="Calibri" w:eastAsia="Batang" w:hAnsi="Calibri"/>
          <w:b w:val="false"/>
          <w:bCs/>
          <w:sz w:val="24"/>
          <w:szCs w:val="24"/>
        </w:rPr>
        <w:t>Greensprings</w:t>
      </w:r>
      <w:r>
        <w:rPr>
          <w:rStyle w:val="style4118"/>
          <w:rFonts w:ascii="Calibri" w:cs="Calibri" w:eastAsia="Batang" w:hAnsi="Calibri"/>
          <w:b w:val="false"/>
          <w:bCs/>
          <w:sz w:val="24"/>
          <w:szCs w:val="24"/>
        </w:rPr>
        <w:t xml:space="preserve"> </w:t>
      </w:r>
      <w:r>
        <w:rPr>
          <w:rStyle w:val="style4118"/>
          <w:rFonts w:ascii="Calibri" w:cs="Calibri" w:eastAsia="Batang" w:hAnsi="Calibri"/>
          <w:b w:val="false"/>
          <w:bCs/>
          <w:sz w:val="24"/>
          <w:szCs w:val="24"/>
        </w:rPr>
        <w:t>School,</w:t>
      </w:r>
      <w:r>
        <w:rPr>
          <w:rStyle w:val="style4118"/>
          <w:rFonts w:ascii="Calibri" w:cs="Calibri" w:eastAsia="Batang" w:hAnsi="Calibri"/>
          <w:sz w:val="24"/>
          <w:szCs w:val="24"/>
        </w:rPr>
        <w:t xml:space="preserve"> </w:t>
      </w:r>
      <w:r>
        <w:rPr>
          <w:rStyle w:val="style4118"/>
          <w:rFonts w:ascii="Calibri" w:cs="Calibri" w:eastAsia="Batang" w:hAnsi="Calibri"/>
          <w:b w:val="false"/>
          <w:bCs/>
          <w:sz w:val="24"/>
          <w:szCs w:val="24"/>
        </w:rPr>
        <w:t>2021</w:t>
      </w:r>
      <w:r>
        <w:rPr>
          <w:rStyle w:val="style4118"/>
          <w:rFonts w:ascii="Calibri" w:cs="Calibri" w:eastAsia="Batang" w:hAnsi="Calibri"/>
          <w:b w:val="false"/>
          <w:bCs/>
          <w:sz w:val="24"/>
          <w:szCs w:val="24"/>
          <w:lang w:val="en-US"/>
        </w:rPr>
        <w:t>-2022</w:t>
      </w:r>
    </w:p>
    <w:p>
      <w:pPr>
        <w:pStyle w:val="style179"/>
        <w:numPr>
          <w:ilvl w:val="0"/>
          <w:numId w:val="20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Assisting the Maintenance Supervisor in the </w:t>
      </w:r>
      <w:r>
        <w:rPr>
          <w:rFonts w:ascii="Calibri" w:cs="Calibri" w:hAnsi="Calibri"/>
          <w:sz w:val="22"/>
          <w:szCs w:val="22"/>
        </w:rPr>
        <w:t>day-to-day</w:t>
      </w:r>
      <w:r>
        <w:rPr>
          <w:rFonts w:ascii="Calibri" w:cs="Calibri" w:hAnsi="Calibri"/>
          <w:sz w:val="22"/>
          <w:szCs w:val="22"/>
        </w:rPr>
        <w:t xml:space="preserve"> work and oversee the preventive maintenance of all equipment.</w:t>
      </w:r>
    </w:p>
    <w:p>
      <w:pPr>
        <w:pStyle w:val="style179"/>
        <w:numPr>
          <w:ilvl w:val="0"/>
          <w:numId w:val="20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Provide supervision and leadership to colleagues within his/her area of the Technical Services Department.</w:t>
      </w:r>
    </w:p>
    <w:p>
      <w:pPr>
        <w:pStyle w:val="style179"/>
        <w:numPr>
          <w:ilvl w:val="0"/>
          <w:numId w:val="20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the proper operation and maintenance of all machinery, Generator, HVAC and Kitchen equipment and engineering facilities.</w:t>
      </w:r>
    </w:p>
    <w:p>
      <w:pPr>
        <w:pStyle w:val="style179"/>
        <w:numPr>
          <w:ilvl w:val="0"/>
          <w:numId w:val="20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Coordinating with the outside agencies or vendors for repair and maintenance work.</w:t>
      </w:r>
    </w:p>
    <w:p>
      <w:pPr>
        <w:pStyle w:val="style179"/>
        <w:numPr>
          <w:ilvl w:val="0"/>
          <w:numId w:val="20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Prepare reports, maintain inventories, and keep accurate records, order equipment and supplies.</w:t>
      </w:r>
    </w:p>
    <w:p>
      <w:pPr>
        <w:pStyle w:val="style4102"/>
        <w:tabs>
          <w:tab w:val="left" w:leader="none" w:pos="8280"/>
        </w:tabs>
        <w:ind w:left="180"/>
        <w:rPr>
          <w:rStyle w:val="style4118"/>
          <w:rFonts w:ascii="Calibri" w:cs="Calibri" w:eastAsia="Batang" w:hAnsi="Calibri"/>
          <w:sz w:val="24"/>
          <w:szCs w:val="24"/>
        </w:rPr>
      </w:pPr>
      <w:r>
        <w:rPr>
          <w:rStyle w:val="style4118"/>
          <w:rFonts w:ascii="Calibri" w:cs="Calibri" w:eastAsia="Batang" w:hAnsi="Calibri"/>
          <w:sz w:val="24"/>
          <w:szCs w:val="24"/>
        </w:rPr>
        <w:t>HVAC (Maintenance) Engineer</w:t>
      </w:r>
    </w:p>
    <w:p>
      <w:pPr>
        <w:pStyle w:val="style4102"/>
        <w:tabs>
          <w:tab w:val="left" w:leader="none" w:pos="8280"/>
        </w:tabs>
        <w:spacing w:before="0"/>
        <w:ind w:left="180"/>
        <w:rPr>
          <w:rStyle w:val="style4118"/>
          <w:rFonts w:ascii="Calibri" w:cs="Calibri" w:eastAsia="Batang" w:hAnsi="Calibri"/>
          <w:b w:val="false"/>
          <w:sz w:val="24"/>
          <w:szCs w:val="24"/>
        </w:rPr>
      </w:pPr>
      <w:r>
        <w:rPr>
          <w:rStyle w:val="style4118"/>
          <w:rFonts w:ascii="Calibri" w:cs="Calibri" w:eastAsia="Batang" w:hAnsi="Calibri"/>
          <w:b w:val="false"/>
          <w:bCs/>
          <w:sz w:val="24"/>
          <w:szCs w:val="24"/>
        </w:rPr>
        <w:t>HVAC Solutions Nigeria Limited</w:t>
      </w:r>
      <w:r>
        <w:rPr>
          <w:rStyle w:val="style4118"/>
          <w:rFonts w:ascii="Calibri" w:cs="Calibri" w:eastAsia="Batang" w:hAnsi="Calibri"/>
          <w:sz w:val="24"/>
          <w:szCs w:val="24"/>
        </w:rPr>
        <w:t xml:space="preserve">. </w:t>
      </w:r>
      <w:r>
        <w:rPr>
          <w:rStyle w:val="style4118"/>
          <w:rFonts w:ascii="Calibri" w:cs="Calibri" w:eastAsia="Batang" w:hAnsi="Calibri"/>
          <w:b w:val="false"/>
          <w:sz w:val="24"/>
          <w:szCs w:val="24"/>
        </w:rPr>
        <w:t>2020 - 2021</w:t>
      </w:r>
    </w:p>
    <w:p>
      <w:pPr>
        <w:pStyle w:val="style4102"/>
        <w:tabs>
          <w:tab w:val="left" w:leader="none" w:pos="8280"/>
        </w:tabs>
        <w:spacing w:before="54"/>
        <w:ind w:left="180"/>
        <w:rPr>
          <w:rStyle w:val="style4118"/>
          <w:rFonts w:ascii="Calibri" w:cs="Calibri" w:eastAsia="Batang" w:hAnsi="Calibri"/>
          <w:b w:val="false"/>
          <w:sz w:val="24"/>
          <w:szCs w:val="24"/>
        </w:rPr>
      </w:pPr>
    </w:p>
    <w:p>
      <w:pPr>
        <w:pStyle w:val="style4100"/>
        <w:numPr>
          <w:ilvl w:val="0"/>
          <w:numId w:val="21"/>
        </w:numPr>
        <w:rPr>
          <w:rFonts w:ascii="Calibri" w:cs="Calibri" w:hAnsi="Calibri"/>
          <w:sz w:val="22"/>
          <w:szCs w:val="22"/>
        </w:rPr>
      </w:pPr>
      <w:r>
        <w:rPr>
          <w:rStyle w:val="style4118"/>
          <w:rFonts w:ascii="Calibri" w:cs="Calibri" w:eastAsia="NanumGothic" w:hAnsi="Calibri"/>
          <w:b w:val="false"/>
          <w:sz w:val="22"/>
          <w:szCs w:val="22"/>
        </w:rPr>
        <w:t>Carry out proper closeout of all project related works.</w:t>
      </w:r>
    </w:p>
    <w:p>
      <w:pPr>
        <w:pStyle w:val="style4100"/>
        <w:numPr>
          <w:ilvl w:val="0"/>
          <w:numId w:val="21"/>
        </w:numPr>
        <w:rPr>
          <w:rFonts w:ascii="Calibri" w:cs="Calibri" w:hAnsi="Calibri"/>
          <w:sz w:val="22"/>
          <w:szCs w:val="22"/>
        </w:rPr>
      </w:pPr>
      <w:r>
        <w:rPr>
          <w:rStyle w:val="style4118"/>
          <w:rFonts w:ascii="Calibri" w:cs="Calibri" w:eastAsia="NanumGothic" w:hAnsi="Calibri"/>
          <w:b w:val="false"/>
          <w:sz w:val="22"/>
          <w:szCs w:val="22"/>
        </w:rPr>
        <w:t xml:space="preserve">Review and interpreted work order forms, operating instructions, diagrams, building plans and mechanical </w:t>
      </w:r>
      <w:r>
        <w:rPr>
          <w:rStyle w:val="style4118"/>
          <w:rFonts w:ascii="Calibri" w:cs="Calibri" w:eastAsia="NanumGothic" w:hAnsi="Calibri"/>
          <w:b w:val="false"/>
          <w:sz w:val="22"/>
          <w:szCs w:val="22"/>
        </w:rPr>
        <w:t>equipment’s</w:t>
      </w:r>
      <w:r>
        <w:rPr>
          <w:rStyle w:val="style4118"/>
          <w:rFonts w:ascii="Calibri" w:cs="Calibri" w:eastAsia="NanumGothic" w:hAnsi="Calibri"/>
          <w:b w:val="false"/>
          <w:sz w:val="22"/>
          <w:szCs w:val="22"/>
        </w:rPr>
        <w:t xml:space="preserve"> drawing.</w:t>
      </w:r>
    </w:p>
    <w:p>
      <w:pPr>
        <w:pStyle w:val="style4100"/>
        <w:numPr>
          <w:ilvl w:val="0"/>
          <w:numId w:val="21"/>
        </w:numPr>
        <w:rPr>
          <w:rFonts w:ascii="Calibri" w:cs="Calibri" w:hAnsi="Calibri"/>
          <w:sz w:val="22"/>
          <w:szCs w:val="22"/>
        </w:rPr>
      </w:pPr>
      <w:r>
        <w:rPr>
          <w:rStyle w:val="style4118"/>
          <w:rFonts w:ascii="Calibri" w:cs="Calibri" w:eastAsia="NanumGothic" w:hAnsi="Calibri"/>
          <w:b w:val="false"/>
          <w:sz w:val="22"/>
          <w:szCs w:val="22"/>
        </w:rPr>
        <w:t xml:space="preserve">Maintain and repair air handling </w:t>
      </w:r>
      <w:r>
        <w:rPr>
          <w:rStyle w:val="style4118"/>
          <w:rFonts w:ascii="Calibri" w:cs="Calibri" w:eastAsia="NanumGothic" w:hAnsi="Calibri"/>
          <w:b w:val="false"/>
          <w:sz w:val="22"/>
          <w:szCs w:val="22"/>
        </w:rPr>
        <w:t>equipments</w:t>
      </w:r>
      <w:r>
        <w:rPr>
          <w:rStyle w:val="style4118"/>
          <w:rFonts w:ascii="Calibri" w:cs="Calibri" w:eastAsia="NanumGothic" w:hAnsi="Calibri"/>
          <w:b w:val="false"/>
          <w:sz w:val="22"/>
          <w:szCs w:val="22"/>
        </w:rPr>
        <w:t>, refrigeration compressors, coils, valves, condensers, cooling towers, pumps, VRF, chillers and other associated cooling equipment.</w:t>
      </w:r>
    </w:p>
    <w:p>
      <w:pPr>
        <w:pStyle w:val="style4100"/>
        <w:numPr>
          <w:ilvl w:val="0"/>
          <w:numId w:val="2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Commissioning of HVAC projects</w:t>
      </w:r>
    </w:p>
    <w:p>
      <w:pPr>
        <w:pStyle w:val="style4100"/>
        <w:numPr>
          <w:ilvl w:val="0"/>
          <w:numId w:val="21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Report writing </w:t>
      </w:r>
      <w:r>
        <w:rPr>
          <w:rFonts w:ascii="Calibri" w:cs="Calibri" w:hAnsi="Calibri"/>
          <w:sz w:val="22"/>
          <w:szCs w:val="22"/>
        </w:rPr>
        <w:t>on</w:t>
      </w:r>
      <w:r>
        <w:rPr>
          <w:rFonts w:ascii="Calibri" w:cs="Calibri" w:hAnsi="Calibri"/>
          <w:sz w:val="22"/>
          <w:szCs w:val="22"/>
        </w:rPr>
        <w:t xml:space="preserve"> maintenance activities</w:t>
      </w:r>
      <w:r>
        <w:rPr>
          <w:rFonts w:ascii="Calibri" w:cs="Calibri" w:hAnsi="Calibri"/>
          <w:sz w:val="22"/>
          <w:szCs w:val="22"/>
        </w:rPr>
        <w:t xml:space="preserve"> .</w:t>
      </w:r>
    </w:p>
    <w:p>
      <w:pPr>
        <w:pStyle w:val="style4100"/>
        <w:rPr>
          <w:rFonts w:ascii="Calibri" w:cs="Calibri" w:hAnsi="Calibri"/>
          <w:sz w:val="22"/>
          <w:szCs w:val="22"/>
        </w:rPr>
      </w:pPr>
    </w:p>
    <w:p>
      <w:pPr>
        <w:pStyle w:val="style4100"/>
        <w:spacing w:before="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Technical Support Engineer</w:t>
      </w:r>
    </w:p>
    <w:p>
      <w:pPr>
        <w:pStyle w:val="style4104"/>
        <w:tabs>
          <w:tab w:val="left" w:leader="none" w:pos="8460"/>
        </w:tabs>
        <w:rPr>
          <w:rFonts w:ascii="Calibri" w:cs="Calibri" w:hAnsi="Calibri"/>
          <w:b/>
          <w:sz w:val="24"/>
          <w:szCs w:val="24"/>
        </w:rPr>
      </w:pPr>
      <w:r>
        <w:rPr>
          <w:rStyle w:val="style4120"/>
          <w:rFonts w:ascii="Calibri" w:cs="Calibri" w:eastAsia="Batang" w:hAnsi="Calibri"/>
          <w:b w:val="false"/>
          <w:bCs/>
          <w:sz w:val="24"/>
          <w:szCs w:val="24"/>
        </w:rPr>
        <w:t>Monsuru</w:t>
      </w:r>
      <w:r>
        <w:rPr>
          <w:rStyle w:val="style4120"/>
          <w:rFonts w:ascii="Calibri" w:cs="Calibri" w:eastAsia="Batang" w:hAnsi="Calibri"/>
          <w:b w:val="false"/>
          <w:bCs/>
          <w:sz w:val="24"/>
          <w:szCs w:val="24"/>
        </w:rPr>
        <w:t xml:space="preserve"> Nigeria Enterprise,</w:t>
      </w:r>
      <w:r>
        <w:rPr>
          <w:rStyle w:val="style4120"/>
          <w:rFonts w:ascii="Calibri" w:cs="Calibri" w:eastAsia="Batang" w:hAnsi="Calibri"/>
          <w:sz w:val="24"/>
          <w:szCs w:val="24"/>
        </w:rPr>
        <w:t xml:space="preserve"> </w:t>
      </w:r>
      <w:r>
        <w:rPr>
          <w:rStyle w:val="style4120"/>
          <w:rFonts w:ascii="Calibri" w:cs="Calibri" w:eastAsia="Batang" w:hAnsi="Calibri"/>
          <w:b w:val="false"/>
          <w:sz w:val="24"/>
          <w:szCs w:val="24"/>
        </w:rPr>
        <w:t>201</w:t>
      </w:r>
      <w:r>
        <w:rPr>
          <w:rStyle w:val="style4120"/>
          <w:rFonts w:ascii="Calibri" w:cs="Calibri" w:eastAsia="Batang" w:hAnsi="Calibri"/>
          <w:b w:val="false"/>
          <w:sz w:val="24"/>
          <w:szCs w:val="24"/>
          <w:lang w:val="en-US"/>
        </w:rPr>
        <w:t>2</w:t>
      </w:r>
      <w:r>
        <w:rPr>
          <w:rStyle w:val="style4120"/>
          <w:rFonts w:ascii="Calibri" w:cs="Calibri" w:eastAsia="Batang" w:hAnsi="Calibri"/>
          <w:b w:val="false"/>
          <w:sz w:val="24"/>
          <w:szCs w:val="24"/>
        </w:rPr>
        <w:t xml:space="preserve"> - 20</w:t>
      </w:r>
      <w:r>
        <w:rPr>
          <w:rStyle w:val="style4120"/>
          <w:rFonts w:ascii="Calibri" w:cs="Calibri" w:eastAsia="Batang" w:hAnsi="Calibri"/>
          <w:b w:val="false"/>
          <w:sz w:val="24"/>
          <w:szCs w:val="24"/>
          <w:lang w:val="en-US"/>
        </w:rPr>
        <w:t>20</w:t>
      </w:r>
    </w:p>
    <w:p>
      <w:pPr>
        <w:pStyle w:val="style4100"/>
        <w:numPr>
          <w:ilvl w:val="0"/>
          <w:numId w:val="18"/>
        </w:numPr>
        <w:rPr>
          <w:rStyle w:val="style4126"/>
          <w:rFonts w:ascii="Calibri" w:cs="Calibri" w:eastAsia="Batang" w:hAnsi="Calibri"/>
          <w:sz w:val="22"/>
          <w:szCs w:val="22"/>
        </w:rPr>
      </w:pPr>
      <w:r>
        <w:rPr>
          <w:rStyle w:val="style4126"/>
          <w:rFonts w:ascii="Calibri" w:cs="Calibri" w:eastAsia="Batang" w:hAnsi="Calibri"/>
          <w:sz w:val="22"/>
          <w:szCs w:val="22"/>
        </w:rPr>
        <w:t>Visiting work sites to determine the client's requirements</w:t>
      </w:r>
    </w:p>
    <w:p>
      <w:pPr>
        <w:pStyle w:val="style4100"/>
        <w:numPr>
          <w:ilvl w:val="0"/>
          <w:numId w:val="18"/>
        </w:numPr>
        <w:rPr>
          <w:rStyle w:val="style4126"/>
          <w:rFonts w:ascii="Calibri" w:cs="Calibri" w:eastAsia="Batang" w:hAnsi="Calibri"/>
          <w:sz w:val="22"/>
          <w:szCs w:val="22"/>
        </w:rPr>
      </w:pPr>
      <w:r>
        <w:rPr>
          <w:rStyle w:val="style4126"/>
          <w:rFonts w:ascii="Calibri" w:cs="Calibri" w:eastAsia="Batang" w:hAnsi="Calibri"/>
          <w:sz w:val="22"/>
          <w:szCs w:val="22"/>
        </w:rPr>
        <w:t>Install compressors, evaporators, motors, ducts, and piping as well as mechanical/electrical controls; read and interpret blueprints/diagrams.</w:t>
      </w:r>
    </w:p>
    <w:p>
      <w:pPr>
        <w:pStyle w:val="style4100"/>
        <w:numPr>
          <w:ilvl w:val="0"/>
          <w:numId w:val="18"/>
        </w:numPr>
        <w:rPr>
          <w:rStyle w:val="style4126"/>
          <w:rFonts w:ascii="Calibri" w:cs="Calibri" w:eastAsia="Batang" w:hAnsi="Calibri"/>
          <w:sz w:val="22"/>
          <w:szCs w:val="22"/>
        </w:rPr>
      </w:pPr>
      <w:r>
        <w:rPr>
          <w:rStyle w:val="style4126"/>
          <w:rFonts w:ascii="Calibri" w:cs="Calibri" w:eastAsia="Batang" w:hAnsi="Calibri"/>
          <w:sz w:val="22"/>
          <w:szCs w:val="22"/>
        </w:rPr>
        <w:t>Conduct preventive and corrective maintenance on bearings, pumps, poly-phase motors, shaft alignments and fans; document all maintenance/ repair actions and manage equipment records.</w:t>
      </w:r>
    </w:p>
    <w:p>
      <w:pPr>
        <w:pStyle w:val="style4100"/>
        <w:numPr>
          <w:ilvl w:val="0"/>
          <w:numId w:val="18"/>
        </w:numPr>
        <w:rPr>
          <w:rStyle w:val="style4126"/>
          <w:rFonts w:ascii="Calibri" w:cs="Calibri" w:eastAsia="Batang" w:hAnsi="Calibri"/>
          <w:sz w:val="22"/>
          <w:szCs w:val="22"/>
        </w:rPr>
      </w:pPr>
      <w:r>
        <w:rPr>
          <w:rStyle w:val="style4126"/>
          <w:rFonts w:ascii="Calibri" w:cs="Calibri" w:eastAsia="Batang" w:hAnsi="Calibri"/>
          <w:sz w:val="22"/>
          <w:szCs w:val="22"/>
        </w:rPr>
        <w:t xml:space="preserve">Troubleshoot breakdowns and repair malfunctioning HVAC systems, refrigerators, cold rooms; utilize </w:t>
      </w:r>
      <w:r>
        <w:rPr>
          <w:rStyle w:val="style4126"/>
          <w:rFonts w:ascii="Calibri" w:cs="Calibri" w:eastAsia="Batang" w:hAnsi="Calibri"/>
          <w:sz w:val="22"/>
          <w:szCs w:val="22"/>
        </w:rPr>
        <w:t>measuring and</w:t>
      </w:r>
      <w:r>
        <w:rPr>
          <w:rStyle w:val="style4126"/>
          <w:rFonts w:ascii="Calibri" w:cs="Calibri" w:eastAsia="Batang" w:hAnsi="Calibri"/>
          <w:sz w:val="22"/>
          <w:szCs w:val="22"/>
        </w:rPr>
        <w:t xml:space="preserve"> testing instruments.</w:t>
      </w:r>
    </w:p>
    <w:p>
      <w:pPr>
        <w:pStyle w:val="style4100"/>
        <w:numPr>
          <w:ilvl w:val="0"/>
          <w:numId w:val="18"/>
        </w:numPr>
        <w:rPr>
          <w:rStyle w:val="style4126"/>
          <w:rFonts w:ascii="Calibri" w:cs="Calibri" w:eastAsia="Batang" w:hAnsi="Calibri"/>
          <w:sz w:val="22"/>
          <w:szCs w:val="22"/>
        </w:rPr>
      </w:pPr>
      <w:r>
        <w:rPr>
          <w:rStyle w:val="style4126"/>
          <w:rFonts w:ascii="Calibri" w:cs="Calibri" w:eastAsia="Batang" w:hAnsi="Calibri"/>
          <w:sz w:val="22"/>
          <w:szCs w:val="22"/>
        </w:rPr>
        <w:t>Sold ongoing maintenance contracts to customers.</w:t>
      </w:r>
    </w:p>
    <w:p>
      <w:pPr>
        <w:pStyle w:val="style4100"/>
        <w:ind w:left="765"/>
        <w:rPr>
          <w:rStyle w:val="style4121"/>
          <w:rFonts w:ascii="Calibri" w:cs="Calibri" w:eastAsia="Batang" w:hAnsi="Calibri"/>
          <w:b/>
          <w:i w:val="false"/>
          <w:szCs w:val="26"/>
        </w:rPr>
      </w:pPr>
    </w:p>
    <w:p>
      <w:pPr>
        <w:pStyle w:val="style4100"/>
        <w:rPr>
          <w:rFonts w:ascii="Calibri" w:cs="Calibri" w:hAnsi="Calibri"/>
          <w:sz w:val="22"/>
          <w:szCs w:val="22"/>
        </w:rPr>
      </w:pPr>
    </w:p>
    <w:p>
      <w:pPr>
        <w:pStyle w:val="style4101"/>
        <w:rPr>
          <w:rStyle w:val="style4113"/>
          <w:rFonts w:ascii="Calibri" w:cs="Calibri" w:eastAsia="Batang" w:hAnsi="Calibri"/>
          <w:b/>
          <w:sz w:val="28"/>
          <w:szCs w:val="28"/>
        </w:rPr>
      </w:pPr>
    </w:p>
    <w:p>
      <w:pPr>
        <w:pStyle w:val="style4101"/>
        <w:rPr>
          <w:rStyle w:val="style4113"/>
          <w:rFonts w:ascii="Calibri" w:cs="Calibri" w:eastAsia="Batang" w:hAnsi="Calibri"/>
          <w:b/>
          <w:sz w:val="28"/>
          <w:szCs w:val="28"/>
        </w:rPr>
      </w:pPr>
      <w:r>
        <w:rPr>
          <w:rFonts w:ascii="Calibri" w:cs="Calibri" w:hAnsi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62700" cy="209550"/>
                <wp:effectExtent l="0" t="0" r="0" b="0"/>
                <wp:wrapNone/>
                <wp:docPr id="1029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2700" cy="209550"/>
                        </a:xfrm>
                        <a:prstGeom prst="rect"/>
                        <a:solidFill>
                          <a:srgbClr val="ddd9c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ddd9c3" stroked="f" style="position:absolute;margin-left:0.0pt;margin-top:-0.05pt;width:501.0pt;height:16.5pt;z-index:-2147483641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Style w:val="style4113"/>
          <w:rFonts w:ascii="Calibri" w:cs="Calibri" w:eastAsia="Batang" w:hAnsi="Calibri"/>
          <w:b/>
          <w:sz w:val="28"/>
          <w:szCs w:val="28"/>
        </w:rPr>
        <w:t>EDUCATION</w:t>
      </w:r>
    </w:p>
    <w:p>
      <w:pPr>
        <w:pStyle w:val="style4101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M.Sc.  ATMOSPHERIC PHYSICS</w:t>
      </w:r>
    </w:p>
    <w:p>
      <w:pPr>
        <w:pStyle w:val="style4101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Olabisi Onabanjo University (201</w:t>
      </w:r>
      <w:r>
        <w:rPr>
          <w:rFonts w:ascii="Calibri" w:cs="Calibri" w:hAnsi="Calibri"/>
          <w:sz w:val="22"/>
          <w:szCs w:val="22"/>
          <w:lang w:val="en-GB"/>
        </w:rPr>
        <w:t>9</w:t>
      </w:r>
      <w:r>
        <w:rPr>
          <w:rFonts w:ascii="Calibri" w:cs="Calibri" w:hAnsi="Calibri"/>
          <w:sz w:val="22"/>
          <w:szCs w:val="22"/>
        </w:rPr>
        <w:t>)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Ogun State, Nigeria</w:t>
      </w:r>
    </w:p>
    <w:p>
      <w:pPr>
        <w:pStyle w:val="style4101"/>
        <w:rPr>
          <w:rFonts w:ascii="Calibri" w:cs="Calibri" w:hAnsi="Calibri"/>
          <w:sz w:val="22"/>
          <w:szCs w:val="22"/>
        </w:rPr>
      </w:pPr>
    </w:p>
    <w:p>
      <w:pPr>
        <w:pStyle w:val="style4101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B.Sc. PHYSICS WITH ELECTRONICS</w:t>
      </w:r>
      <w:r>
        <w:rPr>
          <w:rFonts w:ascii="Calibri" w:cs="Calibri" w:hAnsi="Calibri"/>
          <w:b/>
          <w:sz w:val="22"/>
          <w:szCs w:val="22"/>
        </w:rPr>
        <w:tab/>
      </w:r>
      <w:r>
        <w:rPr>
          <w:rFonts w:ascii="Calibri" w:cs="Calibri" w:hAnsi="Calibri"/>
          <w:b/>
          <w:sz w:val="22"/>
          <w:szCs w:val="22"/>
        </w:rPr>
        <w:tab/>
      </w:r>
    </w:p>
    <w:p>
      <w:pPr>
        <w:pStyle w:val="style4101"/>
        <w:spacing w:after="3505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sz w:val="22"/>
          <w:szCs w:val="22"/>
        </w:rPr>
        <w:t>Olabisi Onabanjo University (2012)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Ogun State, Nigeria,</w:t>
      </w:r>
    </w:p>
    <w:p>
      <w:pPr>
        <w:pStyle w:val="style4100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466</wp:posOffset>
                </wp:positionV>
                <wp:extent cx="6362700" cy="225592"/>
                <wp:effectExtent l="0" t="0" r="0" b="0"/>
                <wp:wrapNone/>
                <wp:docPr id="1030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62700" cy="225592"/>
                        </a:xfrm>
                        <a:prstGeom prst="rect"/>
                        <a:solidFill>
                          <a:srgbClr val="ddd9c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#ddd9c3" stroked="f" style="position:absolute;margin-left:0.0pt;margin-top:0.04pt;width:501.0pt;height:17.76pt;z-index:-2147483642;mso-position-horizontal-relative:margin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Calibri" w:cs="Calibri" w:hAnsi="Calibri"/>
          <w:b/>
          <w:sz w:val="28"/>
          <w:szCs w:val="28"/>
        </w:rPr>
        <w:t>HOBBIES</w:t>
      </w:r>
    </w:p>
    <w:p>
      <w:pPr>
        <w:pStyle w:val="style410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Reading, meeting people, swimming, watching and playing football.</w:t>
      </w:r>
    </w:p>
    <w:p>
      <w:pPr>
        <w:pStyle w:val="style4100"/>
        <w:rPr>
          <w:rFonts w:ascii="Calibri" w:cs="Calibri" w:hAnsi="Calibri"/>
          <w:b/>
          <w:sz w:val="24"/>
          <w:szCs w:val="24"/>
        </w:rPr>
      </w:pPr>
    </w:p>
    <w:p>
      <w:pPr>
        <w:pStyle w:val="style3"/>
        <w:rPr>
          <w:rFonts w:ascii="Calibri" w:cs="Calibri" w:hAnsi="Calibri"/>
          <w:sz w:val="24"/>
          <w:szCs w:val="24"/>
        </w:rPr>
      </w:pPr>
    </w:p>
    <w:p>
      <w:pPr>
        <w:pStyle w:val="style4100"/>
        <w:rPr>
          <w:rFonts w:ascii="Calibri" w:cs="Calibri" w:hAnsi="Calibri"/>
          <w:b/>
          <w:sz w:val="24"/>
          <w:szCs w:val="24"/>
        </w:rPr>
      </w:pPr>
    </w:p>
    <w:sectPr>
      <w:headerReference w:type="default" r:id="rId2"/>
      <w:footerReference w:type="default" r:id="rId3"/>
      <w:pgSz w:w="11907" w:h="16840" w:orient="portrait" w:code="9"/>
      <w:pgMar w:top="1134" w:right="851" w:bottom="1134" w:left="1134" w:header="720" w:footer="268" w:gutter="0"/>
      <w:cols w:space="720"/>
      <w:docGrid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NanumGothic">
    <w:altName w:val="Times New Roman"/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9"/>
      <w:rPr>
        <w:sz w:val="22"/>
        <w:szCs w:val="2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9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C587F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C00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59A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3EBCA51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7490A69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DDAFE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32A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CA2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7"/>
  </w:num>
  <w:num w:numId="5">
    <w:abstractNumId w:val="18"/>
  </w:num>
  <w:num w:numId="6">
    <w:abstractNumId w:val="21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9"/>
  </w:num>
  <w:num w:numId="15">
    <w:abstractNumId w:val="23"/>
  </w:num>
  <w:num w:numId="16">
    <w:abstractNumId w:val="17"/>
  </w:num>
  <w:num w:numId="17">
    <w:abstractNumId w:val="6"/>
  </w:num>
  <w:num w:numId="18">
    <w:abstractNumId w:val="16"/>
  </w:num>
  <w:num w:numId="19">
    <w:abstractNumId w:val="22"/>
  </w:num>
  <w:num w:numId="20">
    <w:abstractNumId w:val="15"/>
  </w:num>
  <w:num w:numId="21">
    <w:abstractNumId w:val="11"/>
  </w:num>
  <w:num w:numId="22">
    <w:abstractNumId w:val="4"/>
  </w:num>
  <w:num w:numId="23">
    <w:abstractNumId w:val="20"/>
  </w:num>
  <w:num w:numId="24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Batang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wordWrap w:val="false"/>
      <w:autoSpaceDE w:val="false"/>
      <w:autoSpaceDN w:val="false"/>
      <w:jc w:val="both"/>
    </w:pPr>
    <w:rPr>
      <w:rFonts w:ascii="Batang"/>
      <w:kern w:val="2"/>
      <w:lang w:eastAsia="ko-KR"/>
    </w:rPr>
  </w:style>
  <w:style w:type="paragraph" w:styleId="style1">
    <w:name w:val="heading 1"/>
    <w:basedOn w:val="style0"/>
    <w:next w:val="style0"/>
    <w:link w:val="style4138"/>
    <w:qFormat/>
    <w:uiPriority w:val="9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39"/>
    <w:qFormat/>
    <w:uiPriority w:val="9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40"/>
    <w:qFormat/>
    <w:uiPriority w:val="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Default Table"/>
    <w:next w:val="style4097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ParaAttribute0"/>
    <w:next w:val="style4098"/>
    <w:pPr>
      <w:widowControl w:val="false"/>
      <w:wordWrap w:val="false"/>
    </w:pPr>
    <w:rPr/>
  </w:style>
  <w:style w:type="paragraph" w:customStyle="1" w:styleId="style4099">
    <w:name w:val="ParaAttribute1"/>
    <w:next w:val="style4099"/>
    <w:pPr>
      <w:jc w:val="center"/>
    </w:pPr>
    <w:rPr/>
  </w:style>
  <w:style w:type="paragraph" w:customStyle="1" w:styleId="style4100">
    <w:name w:val="ParaAttribute2"/>
    <w:next w:val="style4100"/>
    <w:pPr/>
  </w:style>
  <w:style w:type="paragraph" w:customStyle="1" w:styleId="style4101">
    <w:name w:val="ParaAttribute3"/>
    <w:next w:val="style4101"/>
    <w:pPr>
      <w:jc w:val="both"/>
    </w:pPr>
    <w:rPr/>
  </w:style>
  <w:style w:type="paragraph" w:customStyle="1" w:styleId="style4102">
    <w:name w:val="ParaAttribute4"/>
    <w:next w:val="style4102"/>
    <w:pPr>
      <w:spacing w:before="240"/>
    </w:pPr>
    <w:rPr/>
  </w:style>
  <w:style w:type="paragraph" w:customStyle="1" w:styleId="style4103">
    <w:name w:val="ParaAttribute5"/>
    <w:next w:val="style4103"/>
    <w:pPr/>
  </w:style>
  <w:style w:type="paragraph" w:customStyle="1" w:styleId="style4104">
    <w:name w:val="ParaAttribute6"/>
    <w:next w:val="style4104"/>
    <w:pPr/>
  </w:style>
  <w:style w:type="paragraph" w:customStyle="1" w:styleId="style4105">
    <w:name w:val="ParaAttribute7"/>
    <w:next w:val="style4105"/>
    <w:pPr>
      <w:ind w:firstLine="720"/>
    </w:pPr>
    <w:rPr/>
  </w:style>
  <w:style w:type="paragraph" w:customStyle="1" w:styleId="style4106">
    <w:name w:val="ParaAttribute8"/>
    <w:next w:val="style4106"/>
    <w:pPr>
      <w:ind w:left="720"/>
    </w:pPr>
    <w:rPr/>
  </w:style>
  <w:style w:type="character" w:customStyle="1" w:styleId="style4107">
    <w:name w:val="CharAttribute0"/>
    <w:next w:val="style4107"/>
    <w:rPr>
      <w:rFonts w:ascii="Calibri" w:eastAsia="Times New Roman"/>
      <w:sz w:val="22"/>
    </w:rPr>
  </w:style>
  <w:style w:type="character" w:customStyle="1" w:styleId="style4108">
    <w:name w:val="CharAttribute1"/>
    <w:next w:val="style4108"/>
    <w:rPr>
      <w:rFonts w:ascii="Calibri" w:eastAsia="Times New Roman"/>
      <w:b/>
      <w:sz w:val="44"/>
    </w:rPr>
  </w:style>
  <w:style w:type="character" w:customStyle="1" w:styleId="style4109">
    <w:name w:val="CharAttribute2"/>
    <w:next w:val="style4109"/>
    <w:rPr>
      <w:rFonts w:ascii="Calibri" w:eastAsia="Times New Roman"/>
      <w:b/>
      <w:sz w:val="48"/>
    </w:rPr>
  </w:style>
  <w:style w:type="character" w:customStyle="1" w:styleId="style4110">
    <w:name w:val="CharAttribute3"/>
    <w:next w:val="style4110"/>
    <w:rPr>
      <w:rFonts w:ascii="Calibri" w:eastAsia="Times New Roman"/>
      <w:b/>
      <w:sz w:val="44"/>
    </w:rPr>
  </w:style>
  <w:style w:type="character" w:customStyle="1" w:styleId="style4111">
    <w:name w:val="CharAttribute4"/>
    <w:next w:val="style4111"/>
    <w:rPr>
      <w:rFonts w:ascii="Calibri" w:eastAsia="Times New Roman"/>
      <w:b/>
      <w:sz w:val="24"/>
    </w:rPr>
  </w:style>
  <w:style w:type="character" w:customStyle="1" w:styleId="style4112">
    <w:name w:val="CharAttribute5"/>
    <w:next w:val="style4112"/>
    <w:rPr>
      <w:rFonts w:ascii="Calibri" w:eastAsia="Times New Roman"/>
      <w:sz w:val="28"/>
    </w:rPr>
  </w:style>
  <w:style w:type="character" w:customStyle="1" w:styleId="style4113">
    <w:name w:val="CharAttribute6"/>
    <w:next w:val="style4113"/>
    <w:rPr>
      <w:rFonts w:ascii="Calibri" w:eastAsia="Times New Roman"/>
      <w:sz w:val="26"/>
    </w:rPr>
  </w:style>
  <w:style w:type="character" w:customStyle="1" w:styleId="style4114">
    <w:name w:val="CharAttribute7"/>
    <w:next w:val="style4114"/>
    <w:rPr>
      <w:rFonts w:ascii="Calibri" w:eastAsia="Times New Roman"/>
      <w:sz w:val="22"/>
    </w:rPr>
  </w:style>
  <w:style w:type="character" w:customStyle="1" w:styleId="style4115">
    <w:name w:val="CharAttribute8"/>
    <w:next w:val="style4115"/>
    <w:rPr>
      <w:rFonts w:ascii="Calibri" w:eastAsia="Times New Roman"/>
      <w:b/>
      <w:sz w:val="32"/>
      <w:u w:val="single"/>
    </w:rPr>
  </w:style>
  <w:style w:type="character" w:customStyle="1" w:styleId="style4116">
    <w:name w:val="CharAttribute9"/>
    <w:next w:val="style4116"/>
    <w:rPr>
      <w:rFonts w:ascii="Calibri" w:eastAsia="Times New Roman"/>
      <w:b/>
      <w:sz w:val="32"/>
      <w:u w:val="single"/>
    </w:rPr>
  </w:style>
  <w:style w:type="character" w:customStyle="1" w:styleId="style4117">
    <w:name w:val="CharAttribute10"/>
    <w:next w:val="style4117"/>
    <w:rPr>
      <w:rFonts w:ascii="Times New Roman" w:eastAsia="Times New Roman"/>
      <w:b/>
      <w:sz w:val="26"/>
    </w:rPr>
  </w:style>
  <w:style w:type="character" w:customStyle="1" w:styleId="style4118">
    <w:name w:val="CharAttribute11"/>
    <w:next w:val="style4118"/>
    <w:rPr>
      <w:rFonts w:ascii="Calibri" w:eastAsia="Times New Roman"/>
      <w:b/>
      <w:sz w:val="26"/>
    </w:rPr>
  </w:style>
  <w:style w:type="character" w:customStyle="1" w:styleId="style4119">
    <w:name w:val="CharAttribute12"/>
    <w:next w:val="style4119"/>
    <w:rPr>
      <w:rFonts w:ascii="Calibri" w:eastAsia="Times New Roman"/>
      <w:b/>
      <w:sz w:val="26"/>
    </w:rPr>
  </w:style>
  <w:style w:type="character" w:customStyle="1" w:styleId="style4120">
    <w:name w:val="CharAttribute13"/>
    <w:next w:val="style4120"/>
    <w:rPr>
      <w:rFonts w:ascii="Calibri" w:eastAsia="Times New Roman"/>
      <w:b/>
      <w:sz w:val="26"/>
    </w:rPr>
  </w:style>
  <w:style w:type="character" w:customStyle="1" w:styleId="style4121">
    <w:name w:val="CharAttribute14"/>
    <w:next w:val="style4121"/>
    <w:rPr>
      <w:rFonts w:ascii="Calibri" w:eastAsia="Times New Roman"/>
      <w:i/>
      <w:sz w:val="26"/>
    </w:rPr>
  </w:style>
  <w:style w:type="character" w:customStyle="1" w:styleId="style4122">
    <w:name w:val="CharAttribute15"/>
    <w:next w:val="style4122"/>
    <w:rPr>
      <w:rFonts w:ascii="Calibri" w:eastAsia="Times New Roman"/>
      <w:sz w:val="26"/>
    </w:rPr>
  </w:style>
  <w:style w:type="character" w:customStyle="1" w:styleId="style4123">
    <w:name w:val="CharAttribute16"/>
    <w:next w:val="style4123"/>
    <w:rPr>
      <w:rFonts w:ascii="Calibri" w:eastAsia="Times New Roman"/>
      <w:sz w:val="26"/>
    </w:rPr>
  </w:style>
  <w:style w:type="character" w:customStyle="1" w:styleId="style4124">
    <w:name w:val="CharAttribute17"/>
    <w:next w:val="style4124"/>
    <w:rPr>
      <w:rFonts w:ascii="Calibri" w:eastAsia="Times New Roman"/>
      <w:b/>
      <w:sz w:val="28"/>
      <w:u w:val="single"/>
    </w:rPr>
  </w:style>
  <w:style w:type="character" w:customStyle="1" w:styleId="style4125">
    <w:name w:val="CharAttribute18"/>
    <w:next w:val="style4125"/>
    <w:rPr>
      <w:rFonts w:ascii="Calibri" w:eastAsia="Times New Roman"/>
      <w:sz w:val="26"/>
    </w:rPr>
  </w:style>
  <w:style w:type="character" w:customStyle="1" w:styleId="style4126">
    <w:name w:val="CharAttribute19"/>
    <w:next w:val="style4126"/>
    <w:rPr>
      <w:rFonts w:ascii="Calibri" w:eastAsia="Times New Roman"/>
      <w:sz w:val="26"/>
    </w:rPr>
  </w:style>
  <w:style w:type="character" w:customStyle="1" w:styleId="style4127">
    <w:name w:val="CharAttribute20"/>
    <w:next w:val="style4127"/>
    <w:rPr>
      <w:rFonts w:ascii="Calibri" w:eastAsia="Times New Roman"/>
      <w:i/>
      <w:sz w:val="22"/>
    </w:rPr>
  </w:style>
  <w:style w:type="character" w:customStyle="1" w:styleId="style4128">
    <w:name w:val="CharAttribute21"/>
    <w:next w:val="style4128"/>
    <w:rPr>
      <w:rFonts w:ascii="Calibri" w:eastAsia="Times New Roman"/>
      <w:b/>
      <w:sz w:val="22"/>
    </w:rPr>
  </w:style>
  <w:style w:type="character" w:customStyle="1" w:styleId="style4129">
    <w:name w:val="CharAttribute22"/>
    <w:next w:val="style4129"/>
    <w:rPr>
      <w:rFonts w:ascii="Calibri" w:eastAsia="Times New Roman"/>
      <w:b/>
      <w:i/>
      <w:sz w:val="26"/>
    </w:rPr>
  </w:style>
  <w:style w:type="character" w:customStyle="1" w:styleId="style4130">
    <w:name w:val="CharAttribute23"/>
    <w:next w:val="style4130"/>
    <w:rPr>
      <w:rFonts w:ascii="Calibri" w:eastAsia="Times New Roman"/>
      <w:sz w:val="22"/>
    </w:rPr>
  </w:style>
  <w:style w:type="character" w:customStyle="1" w:styleId="style4131">
    <w:name w:val="CharAttribute24"/>
    <w:next w:val="style4131"/>
    <w:rPr>
      <w:rFonts w:ascii="Calibri" w:eastAsia="Times New Roman"/>
      <w:sz w:val="26"/>
    </w:rPr>
  </w:style>
  <w:style w:type="character" w:customStyle="1" w:styleId="style4132">
    <w:name w:val="CharAttribute25"/>
    <w:next w:val="style4132"/>
    <w:rPr>
      <w:rFonts w:ascii="Calibri" w:eastAsia="Times New Roman"/>
      <w:sz w:val="26"/>
    </w:rPr>
  </w:style>
  <w:style w:type="character" w:customStyle="1" w:styleId="style4133">
    <w:name w:val="CharAttribute26"/>
    <w:next w:val="style4133"/>
    <w:rPr>
      <w:rFonts w:ascii="Calibri" w:eastAsia="Times New Roman"/>
      <w:b/>
      <w:sz w:val="32"/>
    </w:rPr>
  </w:style>
  <w:style w:type="character" w:customStyle="1" w:styleId="style4134">
    <w:name w:val="CharAttribute27"/>
    <w:next w:val="style4134"/>
    <w:rPr>
      <w:rFonts w:ascii="Calibri" w:eastAsia="Times New Roman"/>
      <w:sz w:val="26"/>
    </w:rPr>
  </w:style>
  <w:style w:type="character" w:customStyle="1" w:styleId="style4135">
    <w:name w:val="CharAttribute28"/>
    <w:next w:val="style4135"/>
    <w:rPr>
      <w:rFonts w:ascii="Calibri" w:eastAsia="Times New Roman"/>
      <w:sz w:val="26"/>
    </w:rPr>
  </w:style>
  <w:style w:type="character" w:customStyle="1" w:styleId="style4136">
    <w:name w:val="CharAttribute29"/>
    <w:next w:val="style4136"/>
    <w:rPr>
      <w:rFonts w:ascii="Calibri" w:eastAsia="Times New Roman"/>
      <w:b/>
      <w:sz w:val="30"/>
    </w:rPr>
  </w:style>
  <w:style w:type="paragraph" w:styleId="style153">
    <w:name w:val="Balloon Text"/>
    <w:basedOn w:val="style0"/>
    <w:next w:val="style153"/>
    <w:link w:val="style4137"/>
    <w:uiPriority w:val="99"/>
    <w:pPr/>
    <w:rPr>
      <w:rFonts w:ascii="Tahoma" w:cs="Tahoma" w:hAnsi="Tahoma"/>
      <w:sz w:val="16"/>
      <w:szCs w:val="16"/>
    </w:rPr>
  </w:style>
  <w:style w:type="character" w:customStyle="1" w:styleId="style4137">
    <w:name w:val="Balloon Text Char"/>
    <w:basedOn w:val="style65"/>
    <w:next w:val="style4137"/>
    <w:link w:val="style153"/>
    <w:uiPriority w:val="99"/>
    <w:rPr>
      <w:rFonts w:ascii="Tahoma" w:cs="Tahoma" w:hAnsi="Tahoma"/>
      <w:kern w:val="2"/>
      <w:sz w:val="16"/>
      <w:szCs w:val="16"/>
      <w:lang w:eastAsia="ko-KR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38">
    <w:name w:val="Heading 1 Char_309cb152-db51-4c8b-bf8d-6c5a2c327163"/>
    <w:basedOn w:val="style65"/>
    <w:next w:val="style4138"/>
    <w:link w:val="style1"/>
    <w:uiPriority w:val="9"/>
    <w:rPr>
      <w:b/>
      <w:bCs/>
      <w:color w:val="365f91"/>
      <w:sz w:val="28"/>
      <w:szCs w:val="28"/>
    </w:rPr>
  </w:style>
  <w:style w:type="character" w:customStyle="1" w:styleId="style4139">
    <w:name w:val="Heading 2 Char_70750552-a17e-4476-bf09-bb7bc1ee64fe"/>
    <w:basedOn w:val="style65"/>
    <w:next w:val="style4139"/>
    <w:link w:val="style2"/>
    <w:uiPriority w:val="9"/>
    <w:rPr>
      <w:b/>
      <w:bCs/>
      <w:color w:val="4f81bd"/>
      <w:sz w:val="26"/>
      <w:szCs w:val="26"/>
    </w:rPr>
  </w:style>
  <w:style w:type="character" w:customStyle="1" w:styleId="style4140">
    <w:name w:val="Heading 3 Char_123fc533-70e8-4f33-bb7a-e85da18580e6"/>
    <w:basedOn w:val="style65"/>
    <w:next w:val="style4140"/>
    <w:link w:val="style3"/>
    <w:uiPriority w:val="9"/>
    <w:rPr>
      <w:b/>
      <w:bCs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41">
    <w:name w:val="Unresolved Mention"/>
    <w:basedOn w:val="style65"/>
    <w:next w:val="style414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380</Words>
  <Pages>2</Pages>
  <Characters>2697</Characters>
  <Application>WPS Office</Application>
  <DocSecurity>0</DocSecurity>
  <Paragraphs>60</Paragraphs>
  <ScaleCrop>false</ScaleCrop>
  <Company>INFRAWARE, Inc.</Company>
  <LinksUpToDate>false</LinksUpToDate>
  <CharactersWithSpaces>3094</CharactersWithSpaces>
  <SharedDoc>false</SharedDoc>
  <HyperlinksChanged>false</HyperlinksChanged>
  <MMClips>0</MMClips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2022-10-02T14:37:56Z</dcterms:created>
  <dc:creator>User</dc:creator>
  <lastModifiedBy>Infinix X689F</lastModifiedBy>
  <lastPrinted>2014-01-01T14:33:00Z</lastPrinted>
  <dcterms:modified xsi:type="dcterms:W3CDTF">2023-12-13T10:13:43Z</dcterms:modified>
  <revision>3</revision>
  <dc:title>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5967cc953ad44026a9ab1740528079f6</vt:lpwstr>
  </property>
</Properties>
</file>