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Style w:val="style87"/>
          <w:rFonts w:ascii="Times New Roman" w:hAnsi="Times New Roman"/>
          <w:sz w:val="44"/>
          <w:szCs w:val="44"/>
          <w:lang w:val="en-GB"/>
        </w:rPr>
      </w:pPr>
      <w:r>
        <w:rPr>
          <w:rStyle w:val="style87"/>
          <w:rFonts w:ascii="Times New Roman" w:hAnsi="Times New Roman"/>
          <w:sz w:val="44"/>
          <w:szCs w:val="44"/>
          <w:lang w:val="en-GB"/>
        </w:rPr>
        <w:t xml:space="preserve"> ONIKUYIDE JESUTOMI AYOBAMI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Email:</w:t>
      </w:r>
      <w:r>
        <w:rPr>
          <w:rFonts w:ascii="Times New Roman" w:hAnsi="Times New Roman"/>
          <w:sz w:val="24"/>
          <w:szCs w:val="24"/>
          <w:lang w:val="en-GB"/>
        </w:rPr>
        <w:t xml:space="preserve"> onikuyidejaso@gmail.com</w:t>
      </w:r>
      <w:r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Phone: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yo-NG"/>
        </w:rPr>
        <w:t>+234</w:t>
      </w:r>
      <w:r>
        <w:rPr>
          <w:rFonts w:ascii="Times New Roman" w:hAnsi="Times New Roman"/>
          <w:sz w:val="24"/>
          <w:szCs w:val="24"/>
          <w:lang w:val="yo-NG"/>
        </w:rPr>
        <w:t>(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yo-NG"/>
        </w:rPr>
        <w:t>)</w:t>
      </w:r>
      <w:r>
        <w:rPr>
          <w:rFonts w:ascii="Times New Roman" w:hAnsi="Times New Roman"/>
          <w:sz w:val="24"/>
          <w:szCs w:val="24"/>
        </w:rPr>
        <w:t xml:space="preserve">8060500909    </w:t>
      </w:r>
      <w:r>
        <w:rPr>
          <w:rFonts w:ascii="Times New Roman" w:hAnsi="Times New Roman"/>
          <w:b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Kunle Banji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Orisunmibare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Idimu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Lagos</w:t>
      </w:r>
      <w:r>
        <w:rPr>
          <w:rFonts w:ascii="Times New Roman" w:hAnsi="Times New Roman"/>
          <w:sz w:val="24"/>
          <w:szCs w:val="24"/>
        </w:rPr>
        <w:t>, Nigeria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SUMMARY OF PROFILE</w:t>
      </w: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HND Building Technology,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Facility Management,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Project Management, Project Planning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and Scheduling, Safety HSE,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Microsoft Office (Excel, Word, Project, PowerPoint)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EDUCATIONAL CERTIFICATION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Graduate Training Program GTP (ENGINEERING TRAINEE)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2019.</w:t>
      </w:r>
    </w:p>
    <w:p>
      <w:pPr>
        <w:pStyle w:val="style0"/>
        <w:shd w:val="clear" w:color="auto" w:fill="ffffff"/>
        <w:spacing w:after="0" w:lineRule="auto" w:line="240"/>
        <w:ind w:left="360" w:right="45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Pan African Graduate School, Port Harcourt.</w:t>
      </w:r>
    </w:p>
    <w:p>
      <w:pPr>
        <w:pStyle w:val="style0"/>
        <w:shd w:val="clear" w:color="auto" w:fill="ffffff"/>
        <w:tabs>
          <w:tab w:val="left" w:leader="none" w:pos="990"/>
        </w:tabs>
        <w:spacing w:after="0" w:lineRule="auto" w:line="24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shd w:val="clear" w:color="auto" w:fill="ffffff"/>
        <w:tabs>
          <w:tab w:val="left" w:leader="none" w:pos="990"/>
        </w:tabs>
        <w:spacing w:after="0" w:lineRule="auto" w:line="240"/>
        <w:ind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Higher National Diploma in Building Technology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UPPER CREDIT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2018.</w:t>
      </w:r>
    </w:p>
    <w:p>
      <w:pPr>
        <w:pStyle w:val="style0"/>
        <w:shd w:val="clear" w:color="auto" w:fill="ffffff"/>
        <w:tabs>
          <w:tab w:val="left" w:leader="none" w:pos="990"/>
        </w:tabs>
        <w:spacing w:after="0" w:lineRule="auto" w:line="24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The Federal Polytechnic Offa,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Kwara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State.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tabs>
          <w:tab w:val="left" w:leader="none" w:pos="990"/>
        </w:tabs>
        <w:spacing w:after="0" w:lineRule="auto" w:line="24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shd w:val="clear" w:color="auto" w:fill="ffffff"/>
        <w:tabs>
          <w:tab w:val="left" w:leader="none" w:pos="990"/>
        </w:tabs>
        <w:spacing w:after="0" w:lineRule="auto" w:line="240"/>
        <w:ind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Ordinary National Diploma in Building Technology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UPPER CREDIT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2015.</w:t>
      </w:r>
    </w:p>
    <w:p>
      <w:pPr>
        <w:pStyle w:val="style0"/>
        <w:shd w:val="clear" w:color="auto" w:fill="ffffff"/>
        <w:spacing w:after="0" w:lineRule="auto" w:line="240"/>
        <w:ind w:left="360" w:right="45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The Federal Polytechnic Offa,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Kwara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State.</w:t>
      </w:r>
    </w:p>
    <w:p>
      <w:pPr>
        <w:pStyle w:val="style0"/>
        <w:shd w:val="clear" w:color="auto" w:fill="ffffff"/>
        <w:spacing w:after="0"/>
        <w:ind w:left="360" w:right="45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>
      <w:pPr>
        <w:pStyle w:val="style0"/>
        <w:shd w:val="clear" w:color="auto" w:fill="d3d3d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PROFESSIONAL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BODIES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right="4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Nigerian Institute of Building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(NIOB).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>
      <w:pPr>
        <w:pStyle w:val="style0"/>
        <w:shd w:val="clear" w:color="auto" w:fill="ffffff"/>
        <w:spacing w:after="0" w:lineRule="auto" w:line="24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Grade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cadre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Technologist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Member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uto" w:line="24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right="4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Nigerian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Institution of Builders in Facilities Management.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>
      <w:pPr>
        <w:pStyle w:val="style0"/>
        <w:shd w:val="clear" w:color="auto" w:fill="ffffff"/>
        <w:spacing w:after="0" w:lineRule="auto" w:line="24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Grade cadre: Graduate Member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uto" w:line="24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3d3d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CERTIFICATION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right="4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Professional Certification Project Management CPMP,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2019.</w:t>
      </w:r>
    </w:p>
    <w:p>
      <w:pPr>
        <w:pStyle w:val="style0"/>
        <w:shd w:val="clear" w:color="auto" w:fill="ffffff"/>
        <w:spacing w:after="0" w:lineRule="auto" w:line="24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Pan African Institute, Port Harcourt.</w:t>
      </w:r>
    </w:p>
    <w:p>
      <w:pPr>
        <w:pStyle w:val="style0"/>
        <w:shd w:val="clear" w:color="auto" w:fill="ffffff"/>
        <w:spacing w:after="0" w:lineRule="auto" w:line="24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right="4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Professional Certification in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Health, Safety and Environment,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2019.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>
      <w:pPr>
        <w:pStyle w:val="style0"/>
        <w:shd w:val="clear" w:color="auto" w:fill="ffffff"/>
        <w:spacing w:after="0" w:lineRule="auto" w:line="240"/>
        <w:ind w:right="45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Pan African Institute, Port Harcourt.</w:t>
      </w:r>
    </w:p>
    <w:p>
      <w:pPr>
        <w:pStyle w:val="style0"/>
        <w:shd w:val="clear" w:color="auto" w:fill="ffffff"/>
        <w:spacing w:after="0"/>
        <w:ind w:right="45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3d3d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WORKSHOP AND TRAINING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Nigerian Institution of Builders in Facilities Management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2023.</w:t>
      </w:r>
    </w:p>
    <w:p>
      <w:pPr>
        <w:pStyle w:val="style0"/>
        <w:shd w:val="clear" w:color="auto" w:fill="ffffff"/>
        <w:spacing w:after="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Facilities Mainte</w:t>
      </w:r>
      <w:r>
        <w:rPr>
          <w:rFonts w:ascii="Times New Roman" w:eastAsia="Times New Roman" w:hAnsi="Times New Roman"/>
          <w:color w:val="000000"/>
          <w:sz w:val="24"/>
          <w:szCs w:val="24"/>
        </w:rPr>
        <w:t>nance and repairs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Lagos State Safety Comm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ission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style0"/>
        <w:shd w:val="clear" w:color="auto" w:fill="ffffff"/>
        <w:spacing w:after="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Safe Workplaces, Equipment, Machinery and Practice in Manufacturing Companies.</w:t>
      </w:r>
    </w:p>
    <w:p>
      <w:pPr>
        <w:pStyle w:val="style0"/>
        <w:shd w:val="clear" w:color="auto" w:fill="ffffff"/>
        <w:spacing w:after="0" w:lineRule="auto" w:line="240"/>
        <w:ind w:right="45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WORK TOOLS AND COMPUTER SOFTWARE SKILLS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32"/>
        <w:gridCol w:w="4905"/>
      </w:tblGrid>
      <w:tr>
        <w:trPr/>
        <w:tc>
          <w:tcPr>
            <w:tcW w:w="4832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TOOLS</w:t>
            </w:r>
          </w:p>
        </w:tc>
        <w:tc>
          <w:tcPr>
            <w:tcW w:w="4905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COMPETENCY LEVEL</w:t>
            </w:r>
          </w:p>
        </w:tc>
      </w:tr>
      <w:tr>
        <w:tblPrEx/>
        <w:trPr/>
        <w:tc>
          <w:tcPr>
            <w:tcW w:w="4832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Fast Maintenance Pro</w:t>
            </w:r>
          </w:p>
        </w:tc>
        <w:tc>
          <w:tcPr>
            <w:tcW w:w="4905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Intermediate</w:t>
            </w:r>
          </w:p>
        </w:tc>
      </w:tr>
      <w:tr>
        <w:tblPrEx/>
        <w:trPr/>
        <w:tc>
          <w:tcPr>
            <w:tcW w:w="4832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Balance Scorecard</w:t>
            </w:r>
          </w:p>
        </w:tc>
        <w:tc>
          <w:tcPr>
            <w:tcW w:w="4905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Professional</w:t>
            </w:r>
          </w:p>
        </w:tc>
      </w:tr>
      <w:tr>
        <w:tblPrEx/>
        <w:trPr/>
        <w:tc>
          <w:tcPr>
            <w:tcW w:w="4832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Microsoft Project Software</w:t>
            </w:r>
          </w:p>
        </w:tc>
        <w:tc>
          <w:tcPr>
            <w:tcW w:w="4905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Intermediate</w:t>
            </w:r>
          </w:p>
        </w:tc>
      </w:tr>
      <w:tr>
        <w:tblPrEx/>
        <w:trPr/>
        <w:tc>
          <w:tcPr>
            <w:tcW w:w="4832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Microsoft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Office Suite</w:t>
            </w:r>
          </w:p>
        </w:tc>
        <w:tc>
          <w:tcPr>
            <w:tcW w:w="4905" w:type="dxa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Intermediate</w:t>
            </w:r>
          </w:p>
        </w:tc>
      </w:tr>
    </w:tbl>
    <w:p>
      <w:pPr>
        <w:pStyle w:val="style0"/>
        <w:shd w:val="clear" w:color="auto" w:fill="d3d3d3"/>
        <w:spacing w:lineRule="auto" w:lin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WORK EXPERIENCE AND TRAINING</w:t>
      </w:r>
    </w:p>
    <w:p>
      <w:pPr>
        <w:pStyle w:val="style179"/>
        <w:numPr>
          <w:ilvl w:val="0"/>
          <w:numId w:val="5"/>
        </w:numPr>
        <w:spacing w:after="0"/>
        <w:ind w:right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 Limited.</w:t>
      </w:r>
      <w:r>
        <w:rPr>
          <w:rFonts w:ascii="Times New Roman" w:hAnsi="Times New Roman"/>
          <w:b/>
          <w:sz w:val="24"/>
          <w:szCs w:val="24"/>
        </w:rPr>
        <w:t xml:space="preserve"> (Member of The Coca-Cola Company),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Chivita</w:t>
      </w:r>
      <w:r>
        <w:rPr>
          <w:rFonts w:ascii="Times New Roman" w:hAnsi="Times New Roman"/>
          <w:sz w:val="24"/>
          <w:szCs w:val="24"/>
        </w:rPr>
        <w:t xml:space="preserve"> Avenue, Ajao Estate, Lagos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Position:</w:t>
      </w:r>
      <w:r>
        <w:rPr>
          <w:rFonts w:ascii="Times New Roman" w:hAnsi="Times New Roman"/>
          <w:b/>
          <w:i/>
          <w:sz w:val="24"/>
          <w:szCs w:val="24"/>
        </w:rPr>
        <w:t xml:space="preserve"> Project and</w:t>
      </w:r>
      <w:r>
        <w:rPr>
          <w:rFonts w:ascii="Times New Roman" w:hAnsi="Times New Roman"/>
          <w:b/>
          <w:i/>
          <w:sz w:val="24"/>
          <w:szCs w:val="24"/>
        </w:rPr>
        <w:t xml:space="preserve"> Facility Officer.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Coordination and supervision of various agencies involved in project for smooth execution with internal artisans and external vendors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jc w:val="both"/>
        <w:rPr/>
      </w:pPr>
      <w:r>
        <w:rPr>
          <w:rFonts w:ascii="Times New Roman" w:hAnsi="Times New Roman"/>
          <w:sz w:val="24"/>
          <w:szCs w:val="24"/>
        </w:rPr>
        <w:t>Participates with project and facility manager in vendor selection process along with procurement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Checks internal components in the factory on weekly basic to ensure to ensure basic facilities are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functioning,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well maintained and conducts proactive maintenance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upervision of civil, build</w:t>
      </w:r>
      <w:r>
        <w:rPr>
          <w:rFonts w:ascii="Times New Roman" w:eastAsia="Times New Roman" w:hAnsi="Times New Roman"/>
          <w:color w:val="000000"/>
          <w:sz w:val="24"/>
          <w:szCs w:val="24"/>
        </w:rPr>
        <w:t>ing works or services contracts to specifications (renovations and refurbishments of production floors and external construction projects).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Monitors project progress and periodic reports to internal stakeholder.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Recording,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accessing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tracking of job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request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weekly in all engineering department.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Prepares and monitors project Gantt charts, work scope, drawing and bill of quantity and other required document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/>
        <w:ind w:right="1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</w:t>
      </w:r>
      <w:r>
        <w:rPr>
          <w:rFonts w:ascii="Times New Roman" w:hAnsi="Times New Roman"/>
          <w:b/>
          <w:sz w:val="24"/>
          <w:szCs w:val="24"/>
        </w:rPr>
        <w:t>A’xxcel</w:t>
      </w:r>
      <w:r>
        <w:rPr>
          <w:rFonts w:ascii="Times New Roman" w:hAnsi="Times New Roman"/>
          <w:b/>
          <w:sz w:val="24"/>
          <w:szCs w:val="24"/>
        </w:rPr>
        <w:t xml:space="preserve"> Limited, Lagos.</w:t>
      </w:r>
    </w:p>
    <w:p>
      <w:pPr>
        <w:pStyle w:val="style179"/>
        <w:numPr>
          <w:ilvl w:val="0"/>
          <w:numId w:val="5"/>
        </w:numPr>
        <w:spacing w:after="0"/>
        <w:ind w:right="1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Crownfit</w:t>
      </w:r>
      <w:r>
        <w:rPr>
          <w:rFonts w:ascii="Times New Roman" w:hAnsi="Times New Roman"/>
          <w:b/>
          <w:sz w:val="24"/>
          <w:szCs w:val="24"/>
        </w:rPr>
        <w:t xml:space="preserve"> International Concept Limited, Lagos.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Position: Site Supervisor</w:t>
      </w:r>
      <w:r>
        <w:rPr>
          <w:rFonts w:ascii="Times New Roman" w:hAnsi="Times New Roman"/>
          <w:b/>
          <w:i/>
          <w:sz w:val="24"/>
          <w:szCs w:val="24"/>
        </w:rPr>
        <w:t xml:space="preserve"> and Safety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officer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Started out as site supervisor responsible for documents and assisting senior engineers.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rPr/>
      </w:pPr>
      <w:r>
        <w:rPr>
          <w:rFonts w:ascii="Times New Roman" w:hAnsi="Times New Roman"/>
          <w:sz w:val="24"/>
          <w:szCs w:val="24"/>
        </w:rPr>
        <w:t>Supervision of concrete mix ratio to specification.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Assisting the ground staff with the supply of raw material &amp; necessary activities.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upervision of civil, building works or services contracts.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Assisting the civil engineers &amp; other staff with the daily schedule.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360" w:right="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Monitoring employee performance and setting of schedule.</w:t>
      </w:r>
    </w:p>
    <w:p>
      <w:pPr>
        <w:pStyle w:val="style0"/>
        <w:shd w:val="clear" w:color="auto" w:fill="ffffff"/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/>
        <w:ind w:left="720" w:right="1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 Youth Service Corps. </w:t>
      </w:r>
    </w:p>
    <w:p>
      <w:pPr>
        <w:pStyle w:val="style0"/>
        <w:spacing w:after="0"/>
        <w:ind w:right="117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Community Secondary School, </w:t>
      </w:r>
      <w:r>
        <w:rPr>
          <w:rFonts w:ascii="Times New Roman" w:hAnsi="Times New Roman"/>
          <w:b/>
          <w:sz w:val="24"/>
          <w:szCs w:val="24"/>
        </w:rPr>
        <w:t>Obonoma</w:t>
      </w:r>
      <w:r>
        <w:rPr>
          <w:rFonts w:ascii="Times New Roman" w:hAnsi="Times New Roman"/>
          <w:b/>
          <w:sz w:val="24"/>
          <w:szCs w:val="24"/>
        </w:rPr>
        <w:t>, River State.</w:t>
      </w:r>
    </w:p>
    <w:p>
      <w:pPr>
        <w:pStyle w:val="style179"/>
        <w:spacing w:after="0"/>
        <w:ind w:right="1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Position: Class Teacher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Planned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lesson to teach specific subject.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Assessing and </w:t>
      </w:r>
      <w:r>
        <w:rPr>
          <w:rFonts w:ascii="Times New Roman" w:hAnsi="Times New Roman"/>
          <w:sz w:val="24"/>
          <w:szCs w:val="24"/>
        </w:rPr>
        <w:t xml:space="preserve">evaluating student’s abilities, </w:t>
      </w:r>
      <w:r>
        <w:rPr>
          <w:rFonts w:ascii="Times New Roman" w:hAnsi="Times New Roman"/>
          <w:sz w:val="24"/>
          <w:szCs w:val="24"/>
        </w:rPr>
        <w:t>strength and weakness.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Rule="atLeast" w:line="390"/>
        <w:ind w:left="360"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Supervising students in </w:t>
      </w:r>
      <w:r>
        <w:rPr>
          <w:rFonts w:ascii="Times New Roman" w:hAnsi="Times New Roman"/>
          <w:sz w:val="24"/>
          <w:szCs w:val="24"/>
        </w:rPr>
        <w:t>extracurricular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activities such as sport activities.</w:t>
      </w: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PAST </w:t>
      </w:r>
      <w:r>
        <w:rPr>
          <w:rFonts w:ascii="Times New Roman" w:cs="Times New Roman" w:hAnsi="Times New Roman"/>
          <w:b/>
          <w:sz w:val="24"/>
          <w:szCs w:val="24"/>
        </w:rPr>
        <w:t>PROJEC</w:t>
      </w:r>
      <w:r>
        <w:rPr>
          <w:rFonts w:ascii="Times New Roman" w:cs="Times New Roman" w:hAnsi="Times New Roman"/>
          <w:b/>
          <w:sz w:val="24"/>
          <w:szCs w:val="24"/>
        </w:rPr>
        <w:t>T HANDLED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style0"/>
        <w:spacing w:after="0"/>
        <w:ind w:right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CHI Limited. (Member of The Coca-Cola Company), </w:t>
      </w:r>
      <w:r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Chivita</w:t>
      </w:r>
      <w:r>
        <w:rPr>
          <w:rFonts w:ascii="Times New Roman" w:hAnsi="Times New Roman"/>
          <w:sz w:val="24"/>
          <w:szCs w:val="24"/>
        </w:rPr>
        <w:t xml:space="preserve"> Avenue, Ajao Estate, Lagos.</w:t>
      </w:r>
    </w:p>
    <w:p>
      <w:pPr>
        <w:pStyle w:val="style0"/>
        <w:spacing w:after="0"/>
        <w:ind w:right="117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Supervised and assigned all facilities maintenance job to technicians and vendors.</w:t>
      </w: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Involved in Construction of 100,000ltr capacity oil storage tank base (Pile foundation).</w:t>
      </w: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Supervised the Modification of Combi Production floor.</w:t>
      </w: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Supervised the SMB packing area flooring.</w:t>
      </w: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Supervised and coordinated expansion project (Civil). </w:t>
      </w: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Fabrication and Installation of KC expansion pipe rack.</w:t>
      </w:r>
    </w:p>
    <w:p>
      <w:pPr>
        <w:pStyle w:val="style179"/>
        <w:numPr>
          <w:ilvl w:val="0"/>
          <w:numId w:val="10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Fabrication and installation of Debottleneck project pipe rack.</w:t>
      </w:r>
    </w:p>
    <w:p>
      <w:pPr>
        <w:pStyle w:val="style179"/>
        <w:spacing w:after="0"/>
        <w:ind w:left="284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after="0"/>
        <w:ind w:left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 &amp; P FOOD LIMITED (PLADIS)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Supervised and coordinated the Construction of septic tank for Female &amp; Male staff toilet (</w:t>
      </w:r>
      <w:r>
        <w:rPr>
          <w:rFonts w:ascii="Times New Roman" w:cs="Times New Roman" w:hAnsi="Times New Roman"/>
          <w:bCs/>
          <w:sz w:val="24"/>
          <w:szCs w:val="24"/>
        </w:rPr>
        <w:t>Dopemu</w:t>
      </w:r>
      <w:r>
        <w:rPr>
          <w:rFonts w:ascii="Times New Roman" w:cs="Times New Roman" w:hAnsi="Times New Roman"/>
          <w:bCs/>
          <w:sz w:val="24"/>
          <w:szCs w:val="24"/>
        </w:rPr>
        <w:t xml:space="preserve"> A Factory).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Renovation of Male and Female toilet (</w:t>
      </w:r>
      <w:r>
        <w:rPr>
          <w:rFonts w:ascii="Times New Roman" w:cs="Times New Roman" w:hAnsi="Times New Roman"/>
          <w:bCs/>
          <w:sz w:val="24"/>
          <w:szCs w:val="24"/>
        </w:rPr>
        <w:t>Dopemu</w:t>
      </w:r>
      <w:r>
        <w:rPr>
          <w:rFonts w:ascii="Times New Roman" w:cs="Times New Roman" w:hAnsi="Times New Roman"/>
          <w:bCs/>
          <w:sz w:val="24"/>
          <w:szCs w:val="24"/>
        </w:rPr>
        <w:t xml:space="preserve"> A).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Supervision of 28cubic meters loading bay concrete flooring (Ikeja DC).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Supervision of AOT/ COLD Room Mezzanine support (Ikeja DC).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Supervision of Ikeja DC facilities maintenance (Male cloak Room &amp; Toilet).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Supervision of Bubble Gum SPC Support (</w:t>
      </w:r>
      <w:r>
        <w:rPr>
          <w:rFonts w:ascii="Times New Roman" w:cs="Times New Roman" w:hAnsi="Times New Roman"/>
          <w:bCs/>
          <w:sz w:val="24"/>
          <w:szCs w:val="24"/>
        </w:rPr>
        <w:t>Dopemu</w:t>
      </w:r>
      <w:r>
        <w:rPr>
          <w:rFonts w:ascii="Times New Roman" w:cs="Times New Roman" w:hAnsi="Times New Roman"/>
          <w:bCs/>
          <w:sz w:val="24"/>
          <w:szCs w:val="24"/>
        </w:rPr>
        <w:t xml:space="preserve"> B).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Supervised the Modification of Section B Finish Good (FG) Area.</w:t>
      </w:r>
    </w:p>
    <w:p>
      <w:pPr>
        <w:pStyle w:val="style179"/>
        <w:numPr>
          <w:ilvl w:val="0"/>
          <w:numId w:val="11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Supervised and Coordinated CEO'S visit Factory painting job (</w:t>
      </w:r>
      <w:r>
        <w:rPr>
          <w:rFonts w:ascii="Times New Roman" w:cs="Times New Roman" w:hAnsi="Times New Roman"/>
          <w:bCs/>
          <w:sz w:val="24"/>
          <w:szCs w:val="24"/>
        </w:rPr>
        <w:t>Dopemu</w:t>
      </w:r>
      <w:r>
        <w:rPr>
          <w:rFonts w:ascii="Times New Roman" w:cs="Times New Roman" w:hAnsi="Times New Roman"/>
          <w:bCs/>
          <w:sz w:val="24"/>
          <w:szCs w:val="24"/>
        </w:rPr>
        <w:t xml:space="preserve"> A&amp;B).</w:t>
      </w:r>
    </w:p>
    <w:p>
      <w:pPr>
        <w:pStyle w:val="style0"/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spacing w:after="0"/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RCCG, MOUNT CARMEL PRAYER CITY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>IFEWARA</w:t>
      </w:r>
    </w:p>
    <w:p>
      <w:pPr>
        <w:pStyle w:val="style179"/>
        <w:numPr>
          <w:ilvl w:val="0"/>
          <w:numId w:val="8"/>
        </w:numPr>
        <w:spacing w:after="0" w:lineRule="auto" w:line="240"/>
        <w:ind w:left="284"/>
        <w:jc w:val="both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Supervised the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onstruction of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 numbers of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two- and three-bedroom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storey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 building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after="0"/>
        <w:ind w:left="284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Supervised the </w:t>
      </w:r>
      <w:r>
        <w:rPr>
          <w:rFonts w:ascii="Times New Roman" w:cs="Times New Roman" w:hAnsi="Times New Roman"/>
          <w:bCs/>
          <w:sz w:val="24"/>
          <w:szCs w:val="24"/>
        </w:rPr>
        <w:t>c</w:t>
      </w:r>
      <w:r>
        <w:rPr>
          <w:rFonts w:ascii="Times New Roman" w:cs="Times New Roman" w:hAnsi="Times New Roman"/>
          <w:bCs/>
          <w:sz w:val="24"/>
          <w:szCs w:val="24"/>
        </w:rPr>
        <w:t xml:space="preserve">onstruction of 6 numbers of prayer huts. </w:t>
      </w: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REFEREES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on Request.</w:t>
      </w:r>
    </w:p>
    <w:sectPr>
      <w:pgSz w:w="11907" w:h="16839" w:orient="portrait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FEC1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70248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7C1CB5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A5E320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EC62EA1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7640EB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635C3E0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96E4AC2"/>
    <w:lvl w:ilvl="0" w:tplc="62D4E68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D56A8E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546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69CA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38D42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next w:val="style87"/>
    <w:qFormat/>
    <w:rPr>
      <w:rFonts w:ascii="Calibri" w:eastAsia="Calibri" w:hAnsi="Calibri"/>
      <w:b/>
      <w:b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Words>624</Words>
  <Pages>3</Pages>
  <Characters>4116</Characters>
  <Application>WPS Office</Application>
  <DocSecurity>0</DocSecurity>
  <Paragraphs>115</Paragraphs>
  <ScaleCrop>false</ScaleCrop>
  <LinksUpToDate>false</LinksUpToDate>
  <CharactersWithSpaces>4699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2020-08-07T05:31:00Z</dcterms:created>
  <dc:creator>JASO</dc:creator>
  <lastModifiedBy>Infinix X689F</lastModifiedBy>
  <dcterms:modified xsi:type="dcterms:W3CDTF">2023-12-04T12:08:57Z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129935fe2e9b44c29fadbe5ebbc0a8d8</vt:lpwstr>
  </property>
</Properties>
</file>