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5D58F" w14:textId="5D7F08A2" w:rsidR="00E16D14" w:rsidRDefault="00E16D14" w:rsidP="00E16D14">
      <w:pPr>
        <w:pStyle w:val="ImagePlaceholder"/>
      </w:pPr>
      <w:r w:rsidRPr="00E16D14">
        <w:rPr>
          <w:noProof/>
          <w:lang w:val="en-AU" w:eastAsia="en-AU"/>
        </w:rPr>
        <mc:AlternateContent>
          <mc:Choice Requires="wps">
            <w:drawing>
              <wp:anchor distT="0" distB="0" distL="114300" distR="114300" simplePos="0" relativeHeight="251659264" behindDoc="0" locked="1" layoutInCell="1" allowOverlap="1" wp14:anchorId="6D7B083D" wp14:editId="51295B36">
                <wp:simplePos x="0" y="0"/>
                <wp:positionH relativeFrom="column">
                  <wp:posOffset>-912495</wp:posOffset>
                </wp:positionH>
                <wp:positionV relativeFrom="paragraph">
                  <wp:posOffset>-676275</wp:posOffset>
                </wp:positionV>
                <wp:extent cx="530225" cy="10058400"/>
                <wp:effectExtent l="0" t="0" r="3175" b="0"/>
                <wp:wrapNone/>
                <wp:docPr id="212458143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0225" cy="10058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00AD7C9" id="Rectangle 1" o:spid="_x0000_s1026" alt="&quot;&quot;" style="position:absolute;margin-left:-71.85pt;margin-top:-53.25pt;width:41.75pt;height:1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" fillcolor="#f15533 [3204]" stroked="f" strokeweight="1pt">
                <w10:anchorlock/>
              </v:rect>
            </w:pict>
          </mc:Fallback>
        </mc:AlternateContent>
      </w:r>
    </w:p>
    <w:p w14:paraId="460BEE08" w14:textId="292B9DBE" w:rsidR="00CE3B09" w:rsidRPr="00CC0FFE" w:rsidRDefault="00572525" w:rsidP="00CC0FFE">
      <w:pPr>
        <w:pStyle w:val="Title"/>
      </w:pPr>
      <w:r>
        <w:t>Robin</w:t>
      </w:r>
      <w:r w:rsidR="00CE3B09" w:rsidRPr="00CC0FFE">
        <w:t xml:space="preserve"> </w:t>
      </w:r>
      <w:r>
        <w:t>Fain</w:t>
      </w:r>
    </w:p>
    <w:tbl>
      <w:tblPr>
        <w:tblW w:w="4907" w:type="pct"/>
        <w:tblInd w:w="180" w:type="dxa"/>
        <w:tblCellMar>
          <w:left w:w="0" w:type="dxa"/>
          <w:right w:w="0" w:type="dxa"/>
        </w:tblCellMar>
        <w:tblLook w:val="0600" w:firstRow="0" w:lastRow="0" w:firstColumn="0" w:lastColumn="0" w:noHBand="1" w:noVBand="1"/>
      </w:tblPr>
      <w:tblGrid>
        <w:gridCol w:w="4675"/>
        <w:gridCol w:w="4864"/>
      </w:tblGrid>
      <w:tr w:rsidR="00E16D14" w14:paraId="509B66DC" w14:textId="77777777" w:rsidTr="00691819">
        <w:tc>
          <w:tcPr>
            <w:tcW w:w="9540" w:type="dxa"/>
            <w:gridSpan w:val="2"/>
          </w:tcPr>
          <w:p w14:paraId="3DDE50D0" w14:textId="5754ED54" w:rsidR="00E16D14" w:rsidRPr="00304FD1" w:rsidRDefault="00572525" w:rsidP="00E67EB2">
            <w:pPr>
              <w:pStyle w:val="Subtitle"/>
            </w:pPr>
            <w:r>
              <w:t>4110 Merrifield Drive</w:t>
            </w:r>
            <w:r w:rsidR="00E16D14">
              <w:t xml:space="preserve"> </w:t>
            </w:r>
            <w:r w:rsidR="00E16D14" w:rsidRPr="00195EF4">
              <w:t xml:space="preserve">| </w:t>
            </w:r>
            <w:r>
              <w:t>334-267-1630</w:t>
            </w:r>
            <w:r w:rsidR="00E16D14" w:rsidRPr="00195EF4">
              <w:t xml:space="preserve"> | </w:t>
            </w:r>
            <w:r>
              <w:t>bowie4life2017@gmail.com</w:t>
            </w:r>
            <w:r w:rsidR="00E16D14">
              <w:t xml:space="preserve"> </w:t>
            </w:r>
          </w:p>
          <w:p w14:paraId="14CF23B7" w14:textId="77777777" w:rsidR="00E16D14" w:rsidRPr="00304FD1" w:rsidRDefault="00E16D14" w:rsidP="00E67EB2"/>
          <w:p w14:paraId="6999E963" w14:textId="42165084" w:rsidR="00E16D14" w:rsidRDefault="00572525" w:rsidP="00E67EB2">
            <w:r>
              <w:t xml:space="preserve">Highly motivated professional with experience providing exceptional customer service in healthcare </w:t>
            </w:r>
            <w:proofErr w:type="gramStart"/>
            <w:r>
              <w:t>setting</w:t>
            </w:r>
            <w:proofErr w:type="gramEnd"/>
            <w:r>
              <w:t xml:space="preserve">. Proven history of successfully managing patient accounts, resolving </w:t>
            </w:r>
            <w:proofErr w:type="gramStart"/>
            <w:r>
              <w:t>issues</w:t>
            </w:r>
            <w:proofErr w:type="gramEnd"/>
            <w:r>
              <w:t xml:space="preserve"> and promoting patient satisfaction. </w:t>
            </w:r>
          </w:p>
        </w:tc>
      </w:tr>
      <w:tr w:rsidR="00E16D14" w14:paraId="6961E843" w14:textId="77777777" w:rsidTr="00691819">
        <w:trPr>
          <w:trHeight w:val="331"/>
        </w:trPr>
        <w:tc>
          <w:tcPr>
            <w:tcW w:w="9540" w:type="dxa"/>
            <w:gridSpan w:val="2"/>
          </w:tcPr>
          <w:p w14:paraId="74C5F556" w14:textId="3C78B107" w:rsidR="00E16D14" w:rsidRDefault="00572525" w:rsidP="00907A85">
            <w:r>
              <w:t xml:space="preserve">Expert in utilizing </w:t>
            </w:r>
            <w:r w:rsidR="000068C6">
              <w:t>interpersonal skills to build relationships and foster trust with patients. Exceptional ability to manage multiple tasks and adapt quickly to changing situations.</w:t>
            </w:r>
          </w:p>
        </w:tc>
      </w:tr>
      <w:tr w:rsidR="00E16D14" w14:paraId="10848FD7" w14:textId="77777777" w:rsidTr="00691819">
        <w:trPr>
          <w:trHeight w:val="331"/>
        </w:trPr>
        <w:tc>
          <w:tcPr>
            <w:tcW w:w="9540" w:type="dxa"/>
            <w:gridSpan w:val="2"/>
          </w:tcPr>
          <w:p w14:paraId="7FDC7BB6" w14:textId="77777777" w:rsidR="00E16D14" w:rsidRDefault="00000000" w:rsidP="00E16D14">
            <w:pPr>
              <w:pStyle w:val="Heading1"/>
            </w:pPr>
            <w:sdt>
              <w:sdtPr>
                <w:id w:val="-1163239098"/>
                <w:placeholder>
                  <w:docPart w:val="BA053C3A45E64AC7B4E11948B5694577"/>
                </w:placeholder>
                <w:temporary/>
                <w:showingPlcHdr/>
                <w15:appearance w15:val="hidden"/>
              </w:sdtPr>
              <w:sdtContent>
                <w:r w:rsidR="00E16D14" w:rsidRPr="00FA7765">
                  <w:t>Experince</w:t>
                </w:r>
              </w:sdtContent>
            </w:sdt>
          </w:p>
          <w:p w14:paraId="63C4F40E" w14:textId="3DCA3427" w:rsidR="00E16D14" w:rsidRDefault="000068C6" w:rsidP="00E16D14">
            <w:pPr>
              <w:pStyle w:val="Heading2"/>
            </w:pPr>
            <w:r>
              <w:t xml:space="preserve">April 2018 – Present </w:t>
            </w:r>
          </w:p>
          <w:p w14:paraId="5ABADCCB" w14:textId="394E89FD" w:rsidR="00E16D14" w:rsidRPr="00E16D14" w:rsidRDefault="000068C6" w:rsidP="00E16D14">
            <w:pPr>
              <w:pStyle w:val="Heading3"/>
              <w:rPr>
                <w:rFonts w:ascii="Calibri" w:hAnsi="Calibri"/>
                <w:caps/>
              </w:rPr>
            </w:pPr>
            <w:r>
              <w:t xml:space="preserve">Optum Care Advocate II| United Healthcare| Remote </w:t>
            </w:r>
          </w:p>
          <w:p w14:paraId="15D39727" w14:textId="2274E7FB" w:rsidR="00E16D14" w:rsidRDefault="000068C6" w:rsidP="00E16D14">
            <w:r>
              <w:t xml:space="preserve">Utilized problem solving techniques to address challenging cases in a timely manner. Monitored client progress through regular assessments of physical, mental, and emotional </w:t>
            </w:r>
            <w:r w:rsidR="000A5343">
              <w:t xml:space="preserve">status. Created detailed case notes to document progress in client care plans. </w:t>
            </w:r>
          </w:p>
          <w:p w14:paraId="715A7361" w14:textId="6B10D5D5" w:rsidR="00E16D14" w:rsidRDefault="00E16D14" w:rsidP="00E16D14"/>
          <w:p w14:paraId="7FE83D5E" w14:textId="70DB9161" w:rsidR="00E16D14" w:rsidRDefault="000A5343" w:rsidP="00E16D14">
            <w:pPr>
              <w:pStyle w:val="Heading2"/>
            </w:pPr>
            <w:r>
              <w:t>Feb 2015 – March 2018</w:t>
            </w:r>
            <w:r w:rsidR="00E16D14">
              <w:rPr>
                <w:caps/>
                <w:color w:val="7D4E94" w:themeColor="accent6" w:themeShade="80"/>
              </w:rPr>
              <w:t xml:space="preserve"> </w:t>
            </w:r>
          </w:p>
          <w:p w14:paraId="360943A1" w14:textId="40E7308A" w:rsidR="00E16D14" w:rsidRDefault="000A5343" w:rsidP="00E16D14">
            <w:pPr>
              <w:pStyle w:val="Heading3"/>
            </w:pPr>
            <w:r>
              <w:t xml:space="preserve">Claims Adjuster| Sedgwick| Remote </w:t>
            </w:r>
          </w:p>
          <w:p w14:paraId="52936CA0" w14:textId="77777777" w:rsidR="00A90F55" w:rsidRDefault="000A5343" w:rsidP="00A90F55">
            <w:r>
              <w:t>Evaluated claims and performed investigations to accurately assess damages and liabilities. Corresponded with clients, claimants, and providers to finalize and close claims. Negotiated claim settlements with third parties to obtain agreed prices of damages. Evaluated degree of liability exposure through investigation tactics. Examined claim forms and other records to confirm coverage for loss or damag</w:t>
            </w:r>
            <w:r w:rsidR="00A90F55">
              <w:t>e.</w:t>
            </w:r>
          </w:p>
          <w:p w14:paraId="2E3835B9" w14:textId="77777777" w:rsidR="00A90F55" w:rsidRDefault="00A90F55" w:rsidP="00A90F55"/>
          <w:p w14:paraId="107F6BC4" w14:textId="43EF2D48" w:rsidR="00E16D14" w:rsidRPr="00691819" w:rsidRDefault="00A90F55" w:rsidP="00A90F55">
            <w:pPr>
              <w:rPr>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1819">
              <w:rPr>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 2005 – Jan 2015</w:t>
            </w:r>
            <w:r w:rsidR="00E16D14" w:rsidRPr="00691819">
              <w:rPr>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E7C95DA" w14:textId="26D27425" w:rsidR="00E16D14" w:rsidRPr="000B6298" w:rsidRDefault="00A90F55" w:rsidP="00E16D14">
            <w:pPr>
              <w:pStyle w:val="Heading3"/>
            </w:pPr>
            <w:r>
              <w:t>Sewing Machine Operator| American Apparel Selma Al</w:t>
            </w:r>
            <w:r w:rsidR="00E16D14">
              <w:t xml:space="preserve"> </w:t>
            </w:r>
          </w:p>
          <w:p w14:paraId="22DCED33" w14:textId="5E10D628" w:rsidR="00E16D14" w:rsidRDefault="00A90F55" w:rsidP="00E16D14">
            <w:r>
              <w:t xml:space="preserve">Performed general maintenance and repair. Met deadlines while maintaining high quality deliverables. Responded quickly to meet customer needs and resolve problems. Focused on learning new skills and staying updated with industry changes. Troubleshoot minor problems and reported larger technical issues. </w:t>
            </w:r>
          </w:p>
        </w:tc>
      </w:tr>
      <w:tr w:rsidR="00E16D14" w14:paraId="5E0A2418" w14:textId="77777777" w:rsidTr="00691819">
        <w:trPr>
          <w:trHeight w:val="331"/>
        </w:trPr>
        <w:tc>
          <w:tcPr>
            <w:tcW w:w="9540" w:type="dxa"/>
            <w:gridSpan w:val="2"/>
          </w:tcPr>
          <w:p w14:paraId="2C2D39AB" w14:textId="77777777" w:rsidR="00E16D14" w:rsidRDefault="00E16D14" w:rsidP="00907A85"/>
        </w:tc>
      </w:tr>
      <w:tr w:rsidR="00E16D14" w14:paraId="5F07DB65" w14:textId="77777777" w:rsidTr="00691819">
        <w:trPr>
          <w:trHeight w:val="2088"/>
        </w:trPr>
        <w:tc>
          <w:tcPr>
            <w:tcW w:w="9540" w:type="dxa"/>
            <w:gridSpan w:val="2"/>
          </w:tcPr>
          <w:p w14:paraId="5C12F5CF" w14:textId="033A7DF9" w:rsidR="00E16D14" w:rsidRPr="00385FE3" w:rsidRDefault="00000000" w:rsidP="00907A85">
            <w:pPr>
              <w:pStyle w:val="Heading1"/>
            </w:pPr>
            <w:sdt>
              <w:sdtPr>
                <w:id w:val="507877070"/>
                <w:placeholder>
                  <w:docPart w:val="D3D6A735F83744FDAA373EBEBB3F18AC"/>
                </w:placeholder>
                <w:temporary/>
                <w:showingPlcHdr/>
                <w15:appearance w15:val="hidden"/>
              </w:sdtPr>
              <w:sdtContent>
                <w:r w:rsidR="00E16D14">
                  <w:t>Education</w:t>
                </w:r>
              </w:sdtContent>
            </w:sdt>
          </w:p>
          <w:p w14:paraId="5E6CE129" w14:textId="1D272F70" w:rsidR="00E16D14" w:rsidRPr="00907A85" w:rsidRDefault="00A90F55" w:rsidP="00907A85">
            <w:pPr>
              <w:pStyle w:val="Heading2"/>
            </w:pPr>
            <w:r>
              <w:t>Chancellor, Alabama Community College System</w:t>
            </w:r>
            <w:r w:rsidR="00691819">
              <w:t xml:space="preserve"> | Selma Al</w:t>
            </w:r>
          </w:p>
          <w:p w14:paraId="62A122E5" w14:textId="6440FD3E" w:rsidR="00907A85" w:rsidRPr="00907A85" w:rsidRDefault="00691819" w:rsidP="00907A85">
            <w:pPr>
              <w:pStyle w:val="Heading3"/>
            </w:pPr>
            <w:r>
              <w:t xml:space="preserve">High School Equivalency Diploma </w:t>
            </w:r>
          </w:p>
          <w:p w14:paraId="1206CF5E" w14:textId="6FCF9912" w:rsidR="00E16D14" w:rsidRDefault="00E16D14" w:rsidP="00691819">
            <w:pPr>
              <w:pStyle w:val="ListBullet"/>
              <w:numPr>
                <w:ilvl w:val="0"/>
                <w:numId w:val="0"/>
              </w:numPr>
              <w:spacing w:before="120" w:line="240" w:lineRule="exact"/>
              <w:ind w:left="360" w:hanging="360"/>
            </w:pPr>
          </w:p>
          <w:p w14:paraId="2A4E0B16" w14:textId="49C54BDE" w:rsidR="00E16D14" w:rsidRDefault="00691819" w:rsidP="00691819">
            <w:pPr>
              <w:pStyle w:val="ListBullet"/>
              <w:numPr>
                <w:ilvl w:val="0"/>
                <w:numId w:val="0"/>
              </w:numPr>
              <w:spacing w:before="120" w:line="240" w:lineRule="exact"/>
              <w:ind w:left="360" w:hanging="360"/>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1819">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Skills</w:t>
            </w:r>
          </w:p>
          <w:p w14:paraId="0E2A9EF4" w14:textId="56699664" w:rsidR="00691819" w:rsidRPr="00691819" w:rsidRDefault="00691819" w:rsidP="00691819">
            <w:pPr>
              <w:pStyle w:val="ListBullet"/>
              <w:numPr>
                <w:ilvl w:val="0"/>
                <w:numId w:val="6"/>
              </w:numPr>
              <w:spacing w:before="120" w:line="240" w:lineRule="exact"/>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Infection Control  </w:t>
            </w:r>
          </w:p>
          <w:p w14:paraId="4BCF9058" w14:textId="6FCC9350" w:rsidR="00691819" w:rsidRPr="00691819" w:rsidRDefault="00691819" w:rsidP="00691819">
            <w:pPr>
              <w:pStyle w:val="ListBullet"/>
              <w:numPr>
                <w:ilvl w:val="0"/>
                <w:numId w:val="6"/>
              </w:numPr>
              <w:spacing w:before="120" w:line="240" w:lineRule="exact"/>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Dental Assistant </w:t>
            </w:r>
          </w:p>
          <w:p w14:paraId="242A6A1C" w14:textId="356646E9" w:rsidR="00691819" w:rsidRPr="00691819" w:rsidRDefault="00691819" w:rsidP="00691819">
            <w:pPr>
              <w:pStyle w:val="ListBullet"/>
              <w:numPr>
                <w:ilvl w:val="0"/>
                <w:numId w:val="6"/>
              </w:numPr>
              <w:spacing w:before="120" w:line="240" w:lineRule="exact"/>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Phone Etiquette </w:t>
            </w:r>
          </w:p>
          <w:p w14:paraId="3BE88C95" w14:textId="297987F2" w:rsidR="00691819" w:rsidRPr="00691819" w:rsidRDefault="00691819" w:rsidP="00691819">
            <w:pPr>
              <w:pStyle w:val="ListBullet"/>
              <w:numPr>
                <w:ilvl w:val="0"/>
                <w:numId w:val="6"/>
              </w:numPr>
              <w:spacing w:before="120" w:line="240" w:lineRule="exact"/>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Dental Receptionist </w:t>
            </w:r>
          </w:p>
          <w:p w14:paraId="4324024F" w14:textId="3C34E7E3" w:rsidR="00691819" w:rsidRPr="00691819" w:rsidRDefault="00691819" w:rsidP="00691819">
            <w:pPr>
              <w:pStyle w:val="ListBullet"/>
              <w:numPr>
                <w:ilvl w:val="0"/>
                <w:numId w:val="6"/>
              </w:numPr>
              <w:spacing w:before="120" w:line="240" w:lineRule="exact"/>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Retail Sales</w:t>
            </w:r>
          </w:p>
          <w:p w14:paraId="1A72C62E" w14:textId="7588D481" w:rsidR="00691819" w:rsidRPr="00691819" w:rsidRDefault="00691819" w:rsidP="00691819">
            <w:pPr>
              <w:pStyle w:val="ListBullet"/>
              <w:numPr>
                <w:ilvl w:val="0"/>
                <w:numId w:val="6"/>
              </w:numPr>
              <w:spacing w:before="120" w:line="240" w:lineRule="exact"/>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Data Entry </w:t>
            </w:r>
          </w:p>
          <w:p w14:paraId="38DACFE4" w14:textId="6369BE18" w:rsidR="00691819" w:rsidRPr="00691819" w:rsidRDefault="00691819" w:rsidP="00691819">
            <w:pPr>
              <w:pStyle w:val="ListBullet"/>
              <w:numPr>
                <w:ilvl w:val="0"/>
                <w:numId w:val="6"/>
              </w:numPr>
              <w:spacing w:before="120" w:line="240" w:lineRule="exact"/>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Medical Records </w:t>
            </w:r>
          </w:p>
          <w:p w14:paraId="476FBCC7" w14:textId="4BA7D870" w:rsidR="00691819" w:rsidRPr="00691819" w:rsidRDefault="00691819" w:rsidP="00691819">
            <w:pPr>
              <w:pStyle w:val="ListBullet"/>
              <w:numPr>
                <w:ilvl w:val="0"/>
                <w:numId w:val="6"/>
              </w:numPr>
              <w:spacing w:before="120" w:line="240" w:lineRule="exact"/>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Insurance Verification</w:t>
            </w:r>
          </w:p>
          <w:p w14:paraId="550ED4C1" w14:textId="6448E532" w:rsidR="00691819" w:rsidRPr="00691819" w:rsidRDefault="00691819" w:rsidP="00691819">
            <w:pPr>
              <w:pStyle w:val="ListBullet"/>
              <w:numPr>
                <w:ilvl w:val="0"/>
                <w:numId w:val="6"/>
              </w:numPr>
              <w:spacing w:before="120" w:line="240" w:lineRule="exact"/>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Computer Skills</w:t>
            </w:r>
          </w:p>
          <w:p w14:paraId="0F0C1ED7" w14:textId="337C132C" w:rsidR="00E16D14" w:rsidRPr="0010570D" w:rsidRDefault="00E16D14" w:rsidP="00691819">
            <w:pPr>
              <w:pStyle w:val="ListBullet"/>
              <w:numPr>
                <w:ilvl w:val="0"/>
                <w:numId w:val="0"/>
              </w:numPr>
              <w:spacing w:before="120" w:line="240" w:lineRule="exact"/>
              <w:ind w:left="360" w:hanging="360"/>
            </w:pPr>
          </w:p>
        </w:tc>
      </w:tr>
      <w:tr w:rsidR="00E16D14" w14:paraId="347791C2" w14:textId="77777777" w:rsidTr="00691819">
        <w:trPr>
          <w:trHeight w:val="331"/>
        </w:trPr>
        <w:tc>
          <w:tcPr>
            <w:tcW w:w="9540" w:type="dxa"/>
            <w:gridSpan w:val="2"/>
          </w:tcPr>
          <w:p w14:paraId="36ECC613" w14:textId="77777777" w:rsidR="00E16D14" w:rsidRDefault="00E16D14" w:rsidP="00E67EB2"/>
        </w:tc>
      </w:tr>
      <w:tr w:rsidR="00E16D14" w14:paraId="6D18A25B" w14:textId="77777777" w:rsidTr="00691819">
        <w:tc>
          <w:tcPr>
            <w:tcW w:w="9540" w:type="dxa"/>
            <w:gridSpan w:val="2"/>
          </w:tcPr>
          <w:p w14:paraId="172121C1" w14:textId="3185FF43" w:rsidR="00E16D14" w:rsidRDefault="00E16D14" w:rsidP="00E67EB2">
            <w:pPr>
              <w:pStyle w:val="Heading1"/>
            </w:pPr>
          </w:p>
        </w:tc>
      </w:tr>
      <w:tr w:rsidR="00E16D14" w14:paraId="3BE4E4DA" w14:textId="77777777" w:rsidTr="00691819">
        <w:tc>
          <w:tcPr>
            <w:tcW w:w="4675" w:type="dxa"/>
          </w:tcPr>
          <w:p w14:paraId="65197491" w14:textId="32D117CC" w:rsidR="00E16D14" w:rsidRDefault="00E16D14" w:rsidP="00691819">
            <w:pPr>
              <w:pStyle w:val="ListBullet"/>
              <w:numPr>
                <w:ilvl w:val="0"/>
                <w:numId w:val="0"/>
              </w:numPr>
              <w:spacing w:before="120" w:line="240" w:lineRule="exact"/>
              <w:ind w:left="360"/>
            </w:pPr>
          </w:p>
          <w:p w14:paraId="1C99D417" w14:textId="0DA7B1B4" w:rsidR="00E16D14" w:rsidRPr="0085066C" w:rsidRDefault="00E16D14" w:rsidP="00691819">
            <w:pPr>
              <w:pStyle w:val="ListBullet"/>
              <w:numPr>
                <w:ilvl w:val="0"/>
                <w:numId w:val="0"/>
              </w:numPr>
              <w:spacing w:before="120" w:line="240" w:lineRule="exact"/>
              <w:ind w:left="360" w:hanging="360"/>
            </w:pPr>
          </w:p>
          <w:p w14:paraId="546A4208" w14:textId="79210113" w:rsidR="00E16D14" w:rsidRDefault="00E16D14" w:rsidP="00691819">
            <w:pPr>
              <w:pStyle w:val="ListBullet"/>
              <w:numPr>
                <w:ilvl w:val="0"/>
                <w:numId w:val="0"/>
              </w:numPr>
              <w:spacing w:before="120" w:line="240" w:lineRule="exact"/>
              <w:ind w:left="360" w:hanging="360"/>
            </w:pPr>
          </w:p>
        </w:tc>
        <w:tc>
          <w:tcPr>
            <w:tcW w:w="4865" w:type="dxa"/>
          </w:tcPr>
          <w:p w14:paraId="0B741848" w14:textId="40780BCC" w:rsidR="00E16D14" w:rsidRPr="0085066C" w:rsidRDefault="00E16D14" w:rsidP="00691819">
            <w:pPr>
              <w:pStyle w:val="ListBullet"/>
              <w:numPr>
                <w:ilvl w:val="0"/>
                <w:numId w:val="0"/>
              </w:numPr>
              <w:spacing w:before="120" w:line="240" w:lineRule="exact"/>
              <w:ind w:left="360" w:hanging="360"/>
            </w:pPr>
          </w:p>
          <w:p w14:paraId="7FD440CB" w14:textId="28A43B45" w:rsidR="00E16D14" w:rsidRDefault="00E16D14" w:rsidP="00691819">
            <w:pPr>
              <w:pStyle w:val="ListBullet"/>
              <w:numPr>
                <w:ilvl w:val="0"/>
                <w:numId w:val="0"/>
              </w:numPr>
              <w:spacing w:before="120" w:line="240" w:lineRule="exact"/>
              <w:ind w:left="360" w:hanging="360"/>
            </w:pPr>
          </w:p>
          <w:p w14:paraId="0CC6A642" w14:textId="194EE33B" w:rsidR="00E16D14" w:rsidRDefault="00E16D14" w:rsidP="00691819">
            <w:pPr>
              <w:pStyle w:val="ListBullet"/>
              <w:numPr>
                <w:ilvl w:val="0"/>
                <w:numId w:val="0"/>
              </w:numPr>
              <w:spacing w:before="120" w:line="240" w:lineRule="exact"/>
              <w:ind w:left="360"/>
            </w:pPr>
          </w:p>
        </w:tc>
      </w:tr>
    </w:tbl>
    <w:p w14:paraId="70B3209D" w14:textId="51593D09" w:rsidR="00643E15" w:rsidRPr="00643E15" w:rsidRDefault="00643E15" w:rsidP="00906720">
      <w:pPr>
        <w:pStyle w:val="ListBullet"/>
        <w:numPr>
          <w:ilvl w:val="0"/>
          <w:numId w:val="0"/>
        </w:numPr>
      </w:pPr>
    </w:p>
    <w:sectPr w:rsidR="00643E15" w:rsidRPr="00643E15" w:rsidSect="00973401">
      <w:type w:val="continuous"/>
      <w:pgSz w:w="12240" w:h="15840"/>
      <w:pgMar w:top="1080" w:right="108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EFAAC" w14:textId="77777777" w:rsidR="00615ACA" w:rsidRDefault="00615ACA" w:rsidP="00E16D14">
      <w:pPr>
        <w:spacing w:line="240" w:lineRule="auto"/>
      </w:pPr>
      <w:r>
        <w:separator/>
      </w:r>
    </w:p>
  </w:endnote>
  <w:endnote w:type="continuationSeparator" w:id="0">
    <w:p w14:paraId="358BEE19" w14:textId="77777777" w:rsidR="00615ACA" w:rsidRDefault="00615ACA" w:rsidP="00E16D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580A1" w14:textId="77777777" w:rsidR="00615ACA" w:rsidRDefault="00615ACA" w:rsidP="00E16D14">
      <w:pPr>
        <w:spacing w:line="240" w:lineRule="auto"/>
      </w:pPr>
      <w:r>
        <w:separator/>
      </w:r>
    </w:p>
  </w:footnote>
  <w:footnote w:type="continuationSeparator" w:id="0">
    <w:p w14:paraId="72ED3BAE" w14:textId="77777777" w:rsidR="00615ACA" w:rsidRDefault="00615ACA" w:rsidP="00E16D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4A26"/>
    <w:multiLevelType w:val="multilevel"/>
    <w:tmpl w:val="BD20E95C"/>
    <w:styleLink w:val="CurrentList4"/>
    <w:lvl w:ilvl="0">
      <w:start w:val="1"/>
      <w:numFmt w:val="bullet"/>
      <w:lvlText w:val=""/>
      <w:lvlJc w:val="left"/>
      <w:pPr>
        <w:ind w:left="990" w:hanging="360"/>
      </w:pPr>
      <w:rPr>
        <w:rFonts w:ascii="Symbol" w:hAnsi="Symbol" w:hint="default"/>
        <w:color w:val="000000" w:themeColor="text1"/>
        <w:sz w:val="20"/>
      </w:rPr>
    </w:lvl>
    <w:lvl w:ilvl="1">
      <w:start w:val="1"/>
      <w:numFmt w:val="bullet"/>
      <w:lvlText w:val="o"/>
      <w:lvlJc w:val="left"/>
      <w:pPr>
        <w:ind w:left="1350" w:hanging="360"/>
      </w:pPr>
      <w:rPr>
        <w:rFonts w:ascii="Courier New" w:hAnsi="Courier New" w:hint="default"/>
        <w:color w:val="F15533" w:themeColor="accent1"/>
        <w:sz w:val="24"/>
      </w:rPr>
    </w:lvl>
    <w:lvl w:ilvl="2">
      <w:start w:val="1"/>
      <w:numFmt w:val="bullet"/>
      <w:lvlText w:val=""/>
      <w:lvlJc w:val="left"/>
      <w:pPr>
        <w:ind w:left="1710" w:hanging="360"/>
      </w:pPr>
      <w:rPr>
        <w:rFonts w:ascii="Wingdings" w:hAnsi="Wingdings" w:hint="default"/>
        <w:color w:val="F15533" w:themeColor="accent1"/>
        <w:sz w:val="24"/>
      </w:rPr>
    </w:lvl>
    <w:lvl w:ilvl="3">
      <w:start w:val="1"/>
      <w:numFmt w:val="bullet"/>
      <w:lvlText w:val=""/>
      <w:lvlJc w:val="left"/>
      <w:pPr>
        <w:ind w:left="2070" w:hanging="360"/>
      </w:pPr>
      <w:rPr>
        <w:rFonts w:ascii="Symbol" w:hAnsi="Symbol" w:hint="default"/>
      </w:rPr>
    </w:lvl>
    <w:lvl w:ilvl="4">
      <w:start w:val="1"/>
      <w:numFmt w:val="bullet"/>
      <w:lvlText w:val="o"/>
      <w:lvlJc w:val="left"/>
      <w:pPr>
        <w:ind w:left="2430" w:hanging="360"/>
      </w:pPr>
      <w:rPr>
        <w:rFonts w:ascii="Courier New" w:hAnsi="Courier New" w:hint="default"/>
      </w:rPr>
    </w:lvl>
    <w:lvl w:ilvl="5">
      <w:start w:val="1"/>
      <w:numFmt w:val="bullet"/>
      <w:lvlText w:val=""/>
      <w:lvlJc w:val="left"/>
      <w:pPr>
        <w:ind w:left="2790" w:hanging="360"/>
      </w:pPr>
      <w:rPr>
        <w:rFonts w:ascii="Wingdings" w:hAnsi="Wingdings" w:hint="default"/>
      </w:rPr>
    </w:lvl>
    <w:lvl w:ilvl="6">
      <w:start w:val="1"/>
      <w:numFmt w:val="bullet"/>
      <w:lvlText w:val=""/>
      <w:lvlJc w:val="left"/>
      <w:pPr>
        <w:ind w:left="3150" w:hanging="360"/>
      </w:pPr>
      <w:rPr>
        <w:rFonts w:ascii="Symbol" w:hAnsi="Symbol" w:hint="default"/>
      </w:rPr>
    </w:lvl>
    <w:lvl w:ilvl="7">
      <w:start w:val="1"/>
      <w:numFmt w:val="bullet"/>
      <w:lvlText w:val="o"/>
      <w:lvlJc w:val="left"/>
      <w:pPr>
        <w:ind w:left="3510" w:hanging="360"/>
      </w:pPr>
      <w:rPr>
        <w:rFonts w:ascii="Courier New" w:hAnsi="Courier New" w:hint="default"/>
      </w:rPr>
    </w:lvl>
    <w:lvl w:ilvl="8">
      <w:start w:val="1"/>
      <w:numFmt w:val="bullet"/>
      <w:lvlText w:val=""/>
      <w:lvlJc w:val="left"/>
      <w:pPr>
        <w:ind w:left="3870" w:hanging="360"/>
      </w:pPr>
      <w:rPr>
        <w:rFonts w:ascii="Wingdings" w:hAnsi="Wingdings" w:hint="default"/>
      </w:rPr>
    </w:lvl>
  </w:abstractNum>
  <w:abstractNum w:abstractNumId="1" w15:restartNumberingAfterBreak="0">
    <w:nsid w:val="19FD4007"/>
    <w:multiLevelType w:val="multilevel"/>
    <w:tmpl w:val="868C2648"/>
    <w:lvl w:ilvl="0">
      <w:start w:val="1"/>
      <w:numFmt w:val="bullet"/>
      <w:pStyle w:val="ListBullet"/>
      <w:lvlText w:val=""/>
      <w:lvlJc w:val="left"/>
      <w:pPr>
        <w:ind w:left="936" w:hanging="360"/>
      </w:pPr>
      <w:rPr>
        <w:rFonts w:ascii="Symbol" w:hAnsi="Symbol" w:hint="default"/>
        <w:color w:val="000000" w:themeColor="text1"/>
        <w:sz w:val="16"/>
      </w:rPr>
    </w:lvl>
    <w:lvl w:ilvl="1">
      <w:start w:val="1"/>
      <w:numFmt w:val="bullet"/>
      <w:lvlText w:val="o"/>
      <w:lvlJc w:val="left"/>
      <w:pPr>
        <w:ind w:left="1296" w:hanging="360"/>
      </w:pPr>
      <w:rPr>
        <w:rFonts w:ascii="Courier New" w:hAnsi="Courier New" w:hint="default"/>
        <w:color w:val="F15533" w:themeColor="accent1"/>
        <w:sz w:val="24"/>
      </w:rPr>
    </w:lvl>
    <w:lvl w:ilvl="2">
      <w:start w:val="1"/>
      <w:numFmt w:val="bullet"/>
      <w:lvlText w:val=""/>
      <w:lvlJc w:val="left"/>
      <w:pPr>
        <w:ind w:left="1656" w:hanging="360"/>
      </w:pPr>
      <w:rPr>
        <w:rFonts w:ascii="Wingdings" w:hAnsi="Wingdings" w:hint="default"/>
        <w:color w:val="F15533" w:themeColor="accent1"/>
        <w:sz w:val="24"/>
      </w:rPr>
    </w:lvl>
    <w:lvl w:ilvl="3">
      <w:start w:val="1"/>
      <w:numFmt w:val="bullet"/>
      <w:lvlText w:val=""/>
      <w:lvlJc w:val="left"/>
      <w:pPr>
        <w:ind w:left="2016" w:hanging="360"/>
      </w:pPr>
      <w:rPr>
        <w:rFonts w:ascii="Symbol" w:hAnsi="Symbol" w:hint="default"/>
      </w:rPr>
    </w:lvl>
    <w:lvl w:ilvl="4">
      <w:start w:val="1"/>
      <w:numFmt w:val="bullet"/>
      <w:lvlText w:val="o"/>
      <w:lvlJc w:val="left"/>
      <w:pPr>
        <w:ind w:left="2376" w:hanging="360"/>
      </w:pPr>
      <w:rPr>
        <w:rFonts w:ascii="Courier New" w:hAnsi="Courier New" w:hint="default"/>
      </w:rPr>
    </w:lvl>
    <w:lvl w:ilvl="5">
      <w:start w:val="1"/>
      <w:numFmt w:val="bullet"/>
      <w:lvlText w:val=""/>
      <w:lvlJc w:val="left"/>
      <w:pPr>
        <w:ind w:left="2736" w:hanging="360"/>
      </w:pPr>
      <w:rPr>
        <w:rFonts w:ascii="Wingdings" w:hAnsi="Wingdings" w:hint="default"/>
      </w:rPr>
    </w:lvl>
    <w:lvl w:ilvl="6">
      <w:start w:val="1"/>
      <w:numFmt w:val="bullet"/>
      <w:lvlText w:val=""/>
      <w:lvlJc w:val="left"/>
      <w:pPr>
        <w:ind w:left="3096" w:hanging="360"/>
      </w:pPr>
      <w:rPr>
        <w:rFonts w:ascii="Symbol" w:hAnsi="Symbol" w:hint="default"/>
      </w:rPr>
    </w:lvl>
    <w:lvl w:ilvl="7">
      <w:start w:val="1"/>
      <w:numFmt w:val="bullet"/>
      <w:lvlText w:val="o"/>
      <w:lvlJc w:val="left"/>
      <w:pPr>
        <w:ind w:left="3456" w:hanging="360"/>
      </w:pPr>
      <w:rPr>
        <w:rFonts w:ascii="Courier New" w:hAnsi="Courier New" w:hint="default"/>
      </w:rPr>
    </w:lvl>
    <w:lvl w:ilvl="8">
      <w:start w:val="1"/>
      <w:numFmt w:val="bullet"/>
      <w:lvlText w:val=""/>
      <w:lvlJc w:val="left"/>
      <w:pPr>
        <w:ind w:left="3816" w:hanging="360"/>
      </w:pPr>
      <w:rPr>
        <w:rFonts w:ascii="Wingdings" w:hAnsi="Wingdings" w:hint="default"/>
      </w:rPr>
    </w:lvl>
  </w:abstractNum>
  <w:abstractNum w:abstractNumId="2" w15:restartNumberingAfterBreak="0">
    <w:nsid w:val="251F3DC0"/>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CE45619"/>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67F3454"/>
    <w:multiLevelType w:val="hybridMultilevel"/>
    <w:tmpl w:val="146A8050"/>
    <w:lvl w:ilvl="0" w:tplc="2F3C763A">
      <w:start w:val="41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F06D3F"/>
    <w:multiLevelType w:val="multilevel"/>
    <w:tmpl w:val="79F4F232"/>
    <w:styleLink w:val="CurrentList3"/>
    <w:lvl w:ilvl="0">
      <w:start w:val="1"/>
      <w:numFmt w:val="bullet"/>
      <w:lvlText w:val=""/>
      <w:lvlJc w:val="left"/>
      <w:pPr>
        <w:ind w:left="360" w:hanging="360"/>
      </w:pPr>
      <w:rPr>
        <w:rFonts w:ascii="Symbol" w:hAnsi="Symbol" w:hint="default"/>
        <w:color w:val="000000" w:themeColor="text1"/>
        <w:sz w:val="24"/>
      </w:rPr>
    </w:lvl>
    <w:lvl w:ilvl="1">
      <w:start w:val="1"/>
      <w:numFmt w:val="bullet"/>
      <w:lvlText w:val="o"/>
      <w:lvlJc w:val="left"/>
      <w:pPr>
        <w:ind w:left="720" w:hanging="360"/>
      </w:pPr>
      <w:rPr>
        <w:rFonts w:ascii="Courier New" w:hAnsi="Courier New" w:hint="default"/>
        <w:color w:val="F15533" w:themeColor="accent1"/>
        <w:sz w:val="24"/>
      </w:rPr>
    </w:lvl>
    <w:lvl w:ilvl="2">
      <w:start w:val="1"/>
      <w:numFmt w:val="bullet"/>
      <w:lvlText w:val=""/>
      <w:lvlJc w:val="left"/>
      <w:pPr>
        <w:ind w:left="1080" w:hanging="360"/>
      </w:pPr>
      <w:rPr>
        <w:rFonts w:ascii="Wingdings" w:hAnsi="Wingdings" w:hint="default"/>
        <w:color w:val="F15533"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263080451">
    <w:abstractNumId w:val="1"/>
  </w:num>
  <w:num w:numId="2" w16cid:durableId="331644053">
    <w:abstractNumId w:val="3"/>
  </w:num>
  <w:num w:numId="3" w16cid:durableId="753747787">
    <w:abstractNumId w:val="2"/>
  </w:num>
  <w:num w:numId="4" w16cid:durableId="1895047714">
    <w:abstractNumId w:val="5"/>
  </w:num>
  <w:num w:numId="5" w16cid:durableId="1803503293">
    <w:abstractNumId w:val="0"/>
  </w:num>
  <w:num w:numId="6" w16cid:durableId="1222181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B09"/>
    <w:rsid w:val="000068C6"/>
    <w:rsid w:val="00010CF9"/>
    <w:rsid w:val="000761F2"/>
    <w:rsid w:val="000A5343"/>
    <w:rsid w:val="000A7F3C"/>
    <w:rsid w:val="00100EAC"/>
    <w:rsid w:val="00112137"/>
    <w:rsid w:val="0011640F"/>
    <w:rsid w:val="00174F67"/>
    <w:rsid w:val="00175471"/>
    <w:rsid w:val="0017718F"/>
    <w:rsid w:val="00180710"/>
    <w:rsid w:val="00181381"/>
    <w:rsid w:val="001B7F78"/>
    <w:rsid w:val="001D09EE"/>
    <w:rsid w:val="001D7755"/>
    <w:rsid w:val="00222532"/>
    <w:rsid w:val="00272164"/>
    <w:rsid w:val="00285F5A"/>
    <w:rsid w:val="002E2F05"/>
    <w:rsid w:val="0030456C"/>
    <w:rsid w:val="004D2889"/>
    <w:rsid w:val="00510684"/>
    <w:rsid w:val="00572525"/>
    <w:rsid w:val="005937B7"/>
    <w:rsid w:val="00615397"/>
    <w:rsid w:val="006157D4"/>
    <w:rsid w:val="00615ACA"/>
    <w:rsid w:val="00616876"/>
    <w:rsid w:val="00634A2D"/>
    <w:rsid w:val="00643E15"/>
    <w:rsid w:val="00661979"/>
    <w:rsid w:val="00691819"/>
    <w:rsid w:val="0069693F"/>
    <w:rsid w:val="006A0257"/>
    <w:rsid w:val="007E20FC"/>
    <w:rsid w:val="008411D8"/>
    <w:rsid w:val="00906720"/>
    <w:rsid w:val="0090734C"/>
    <w:rsid w:val="00907A85"/>
    <w:rsid w:val="00913EAF"/>
    <w:rsid w:val="00973401"/>
    <w:rsid w:val="00977DD9"/>
    <w:rsid w:val="00A25BA1"/>
    <w:rsid w:val="00A40DEC"/>
    <w:rsid w:val="00A66AFF"/>
    <w:rsid w:val="00A90F55"/>
    <w:rsid w:val="00AA353A"/>
    <w:rsid w:val="00B72538"/>
    <w:rsid w:val="00C46159"/>
    <w:rsid w:val="00CC0FFE"/>
    <w:rsid w:val="00CE3B09"/>
    <w:rsid w:val="00D45167"/>
    <w:rsid w:val="00E16D14"/>
    <w:rsid w:val="00E36C6B"/>
    <w:rsid w:val="00E557D1"/>
    <w:rsid w:val="00FA3628"/>
    <w:rsid w:val="00FE0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406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A85"/>
    <w:pPr>
      <w:spacing w:line="280" w:lineRule="exact"/>
    </w:pPr>
    <w:rPr>
      <w:color w:val="404040" w:themeColor="text1" w:themeTint="BF"/>
      <w:sz w:val="20"/>
      <w:szCs w:val="22"/>
    </w:rPr>
  </w:style>
  <w:style w:type="paragraph" w:styleId="Heading1">
    <w:name w:val="heading 1"/>
    <w:basedOn w:val="Normal"/>
    <w:next w:val="Normal"/>
    <w:link w:val="Heading1Char"/>
    <w:uiPriority w:val="9"/>
    <w:qFormat/>
    <w:rsid w:val="00E16D14"/>
    <w:pPr>
      <w:keepNext/>
      <w:keepLines/>
      <w:spacing w:after="200" w:line="240" w:lineRule="auto"/>
      <w:outlineLvl w:val="0"/>
    </w:pPr>
    <w:rPr>
      <w:rFonts w:eastAsiaTheme="majorEastAsia" w:cs="Times New Roman (Headings CS)"/>
      <w:b/>
      <w:caps/>
      <w:color w:val="000000" w:themeColor="text1"/>
      <w:sz w:val="28"/>
      <w:szCs w:val="32"/>
    </w:rPr>
  </w:style>
  <w:style w:type="paragraph" w:styleId="Heading2">
    <w:name w:val="heading 2"/>
    <w:basedOn w:val="Normal"/>
    <w:next w:val="Normal"/>
    <w:link w:val="Heading2Char"/>
    <w:uiPriority w:val="9"/>
    <w:rsid w:val="00973401"/>
    <w:pPr>
      <w:keepNext/>
      <w:keepLines/>
      <w:spacing w:after="60" w:line="240" w:lineRule="auto"/>
      <w:outlineLvl w:val="1"/>
    </w:pPr>
    <w:rPr>
      <w:rFonts w:eastAsiaTheme="majorEastAsia" w:cs="Times New Roman (Headings CS)"/>
      <w:b/>
      <w:color w:val="000000" w:themeColor="text1"/>
      <w:szCs w:val="26"/>
    </w:rPr>
  </w:style>
  <w:style w:type="paragraph" w:styleId="Heading3">
    <w:name w:val="heading 3"/>
    <w:basedOn w:val="Normal"/>
    <w:next w:val="Normal"/>
    <w:link w:val="Heading3Char"/>
    <w:uiPriority w:val="9"/>
    <w:rsid w:val="00E16D14"/>
    <w:pPr>
      <w:keepNext/>
      <w:keepLines/>
      <w:spacing w:after="120"/>
      <w:outlineLvl w:val="2"/>
    </w:pPr>
    <w:rPr>
      <w:rFonts w:asciiTheme="majorHAnsi" w:eastAsiaTheme="majorEastAsia" w:hAnsiTheme="majorHAnsi" w:cstheme="majorBidi"/>
      <w:color w:val="000000" w:themeColor="text1"/>
      <w:szCs w:val="24"/>
    </w:rPr>
  </w:style>
  <w:style w:type="paragraph" w:styleId="Heading4">
    <w:name w:val="heading 4"/>
    <w:basedOn w:val="Normal"/>
    <w:next w:val="Normal"/>
    <w:link w:val="Heading4Char"/>
    <w:uiPriority w:val="9"/>
    <w:semiHidden/>
    <w:unhideWhenUsed/>
    <w:qFormat/>
    <w:rsid w:val="00CE3B09"/>
    <w:pPr>
      <w:keepNext/>
      <w:keepLines/>
      <w:spacing w:before="40"/>
      <w:outlineLvl w:val="3"/>
    </w:pPr>
    <w:rPr>
      <w:rFonts w:asciiTheme="majorHAnsi" w:eastAsiaTheme="majorEastAsia" w:hAnsiTheme="majorHAnsi" w:cstheme="majorBidi"/>
      <w:i/>
      <w:iCs/>
      <w:color w:val="CC2F0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1"/>
    <w:qFormat/>
    <w:rsid w:val="00E16D14"/>
    <w:pPr>
      <w:spacing w:after="240" w:line="240" w:lineRule="auto"/>
      <w:contextualSpacing/>
    </w:pPr>
    <w:rPr>
      <w:rFonts w:eastAsiaTheme="majorEastAsia" w:cs="Times New Roman (Headings CS)"/>
      <w:b/>
      <w:caps/>
      <w:color w:val="000000" w:themeColor="text1"/>
      <w:spacing w:val="20"/>
      <w:kern w:val="28"/>
      <w:sz w:val="96"/>
      <w:szCs w:val="56"/>
    </w:rPr>
  </w:style>
  <w:style w:type="character" w:customStyle="1" w:styleId="TitleChar">
    <w:name w:val="Title Char"/>
    <w:basedOn w:val="DefaultParagraphFont"/>
    <w:link w:val="Title"/>
    <w:uiPriority w:val="11"/>
    <w:rsid w:val="00E16D14"/>
    <w:rPr>
      <w:rFonts w:eastAsiaTheme="majorEastAsia" w:cs="Times New Roman (Headings CS)"/>
      <w:b/>
      <w:caps/>
      <w:color w:val="000000" w:themeColor="text1"/>
      <w:spacing w:val="20"/>
      <w:kern w:val="28"/>
      <w:sz w:val="96"/>
      <w:szCs w:val="56"/>
    </w:rPr>
  </w:style>
  <w:style w:type="paragraph" w:customStyle="1" w:styleId="ContactInfo">
    <w:name w:val="Contact Info"/>
    <w:basedOn w:val="Normal"/>
    <w:uiPriority w:val="99"/>
    <w:semiHidden/>
    <w:qFormat/>
    <w:rsid w:val="00B72538"/>
    <w:pPr>
      <w:spacing w:after="120"/>
      <w:jc w:val="center"/>
    </w:pPr>
    <w:rPr>
      <w:rFonts w:cs="Times New Roman (Body CS)"/>
      <w:b/>
      <w:color w:val="000000" w:themeColor="text1"/>
    </w:rPr>
  </w:style>
  <w:style w:type="character" w:styleId="IntenseEmphasis">
    <w:name w:val="Intense Emphasis"/>
    <w:basedOn w:val="DefaultParagraphFont"/>
    <w:uiPriority w:val="99"/>
    <w:semiHidden/>
    <w:rsid w:val="00CE3B09"/>
    <w:rPr>
      <w:b/>
      <w:iCs/>
      <w:color w:val="262626" w:themeColor="text1" w:themeTint="D9"/>
    </w:rPr>
  </w:style>
  <w:style w:type="character" w:customStyle="1" w:styleId="Heading1Char">
    <w:name w:val="Heading 1 Char"/>
    <w:basedOn w:val="DefaultParagraphFont"/>
    <w:link w:val="Heading1"/>
    <w:uiPriority w:val="9"/>
    <w:rsid w:val="00E16D14"/>
    <w:rPr>
      <w:rFonts w:eastAsiaTheme="majorEastAsia" w:cs="Times New Roman (Headings CS)"/>
      <w:b/>
      <w:caps/>
      <w:color w:val="000000" w:themeColor="text1"/>
      <w:sz w:val="28"/>
      <w:szCs w:val="32"/>
    </w:rPr>
  </w:style>
  <w:style w:type="character" w:customStyle="1" w:styleId="Heading2Char">
    <w:name w:val="Heading 2 Char"/>
    <w:basedOn w:val="DefaultParagraphFont"/>
    <w:link w:val="Heading2"/>
    <w:uiPriority w:val="9"/>
    <w:rsid w:val="00973401"/>
    <w:rPr>
      <w:rFonts w:eastAsiaTheme="majorEastAsia" w:cs="Times New Roman (Headings CS)"/>
      <w:b/>
      <w:color w:val="000000" w:themeColor="text1"/>
      <w:sz w:val="20"/>
      <w:szCs w:val="26"/>
    </w:rPr>
  </w:style>
  <w:style w:type="character" w:customStyle="1" w:styleId="Heading3Char">
    <w:name w:val="Heading 3 Char"/>
    <w:basedOn w:val="DefaultParagraphFont"/>
    <w:link w:val="Heading3"/>
    <w:uiPriority w:val="9"/>
    <w:rsid w:val="00907A85"/>
    <w:rPr>
      <w:rFonts w:asciiTheme="majorHAnsi" w:eastAsiaTheme="majorEastAsia" w:hAnsiTheme="majorHAnsi" w:cstheme="majorBidi"/>
      <w:color w:val="000000" w:themeColor="text1"/>
      <w:sz w:val="20"/>
    </w:rPr>
  </w:style>
  <w:style w:type="character" w:customStyle="1" w:styleId="Heading4Char">
    <w:name w:val="Heading 4 Char"/>
    <w:basedOn w:val="DefaultParagraphFont"/>
    <w:link w:val="Heading4"/>
    <w:uiPriority w:val="9"/>
    <w:semiHidden/>
    <w:rsid w:val="00CE3B09"/>
    <w:rPr>
      <w:rFonts w:asciiTheme="majorHAnsi" w:eastAsiaTheme="majorEastAsia" w:hAnsiTheme="majorHAnsi" w:cstheme="majorBidi"/>
      <w:i/>
      <w:iCs/>
      <w:color w:val="CC2F0E" w:themeColor="accent1" w:themeShade="BF"/>
      <w:sz w:val="20"/>
      <w:szCs w:val="22"/>
    </w:rPr>
  </w:style>
  <w:style w:type="table" w:styleId="TableGrid">
    <w:name w:val="Table Grid"/>
    <w:basedOn w:val="TableNormal"/>
    <w:uiPriority w:val="39"/>
    <w:rsid w:val="00CE3B09"/>
    <w:pPr>
      <w:contextualSpacing/>
    </w:pPr>
    <w:rPr>
      <w:color w:val="595959" w:themeColor="text1" w:themeTint="A6"/>
      <w:sz w:val="22"/>
      <w:szCs w:val="22"/>
    </w:rPr>
    <w:tblPr/>
  </w:style>
  <w:style w:type="character" w:styleId="SubtleReference">
    <w:name w:val="Subtle Reference"/>
    <w:aliases w:val="Company &amp; Location"/>
    <w:basedOn w:val="DefaultParagraphFont"/>
    <w:uiPriority w:val="99"/>
    <w:semiHidden/>
    <w:rsid w:val="00CE3B09"/>
    <w:rPr>
      <w:rFonts w:ascii="Gill Sans MT" w:hAnsi="Gill Sans MT"/>
      <w:b w:val="0"/>
      <w:i w:val="0"/>
      <w:caps/>
      <w:smallCaps w:val="0"/>
      <w:vanish w:val="0"/>
      <w:color w:val="000000" w:themeColor="text1"/>
      <w:spacing w:val="10"/>
      <w:sz w:val="20"/>
    </w:rPr>
  </w:style>
  <w:style w:type="character" w:styleId="Hyperlink">
    <w:name w:val="Hyperlink"/>
    <w:basedOn w:val="DefaultParagraphFont"/>
    <w:uiPriority w:val="99"/>
    <w:semiHidden/>
    <w:rsid w:val="00CE3B09"/>
    <w:rPr>
      <w:color w:val="0563C1" w:themeColor="hyperlink"/>
      <w:u w:val="single"/>
    </w:rPr>
  </w:style>
  <w:style w:type="character" w:customStyle="1" w:styleId="UnresolvedMention1">
    <w:name w:val="Unresolved Mention1"/>
    <w:basedOn w:val="DefaultParagraphFont"/>
    <w:uiPriority w:val="99"/>
    <w:semiHidden/>
    <w:rsid w:val="00CE3B09"/>
    <w:rPr>
      <w:color w:val="605E5C"/>
      <w:shd w:val="clear" w:color="auto" w:fill="E1DFDD"/>
    </w:rPr>
  </w:style>
  <w:style w:type="paragraph" w:styleId="ListBullet">
    <w:name w:val="List Bullet"/>
    <w:basedOn w:val="Normal"/>
    <w:uiPriority w:val="99"/>
    <w:semiHidden/>
    <w:qFormat/>
    <w:rsid w:val="00906720"/>
    <w:pPr>
      <w:numPr>
        <w:numId w:val="1"/>
      </w:numPr>
      <w:spacing w:line="320" w:lineRule="exact"/>
      <w:ind w:left="360"/>
    </w:pPr>
  </w:style>
  <w:style w:type="paragraph" w:styleId="ListParagraph">
    <w:name w:val="List Paragraph"/>
    <w:basedOn w:val="Normal"/>
    <w:uiPriority w:val="34"/>
    <w:rsid w:val="00CC0FFE"/>
    <w:pPr>
      <w:ind w:left="720"/>
      <w:contextualSpacing/>
    </w:pPr>
  </w:style>
  <w:style w:type="numbering" w:customStyle="1" w:styleId="CurrentList1">
    <w:name w:val="Current List1"/>
    <w:uiPriority w:val="99"/>
    <w:rsid w:val="005937B7"/>
    <w:pPr>
      <w:numPr>
        <w:numId w:val="2"/>
      </w:numPr>
    </w:pPr>
  </w:style>
  <w:style w:type="numbering" w:customStyle="1" w:styleId="CurrentList2">
    <w:name w:val="Current List2"/>
    <w:uiPriority w:val="99"/>
    <w:rsid w:val="005937B7"/>
    <w:pPr>
      <w:numPr>
        <w:numId w:val="3"/>
      </w:numPr>
    </w:pPr>
  </w:style>
  <w:style w:type="numbering" w:customStyle="1" w:styleId="CurrentList3">
    <w:name w:val="Current List3"/>
    <w:uiPriority w:val="99"/>
    <w:rsid w:val="006157D4"/>
    <w:pPr>
      <w:numPr>
        <w:numId w:val="4"/>
      </w:numPr>
    </w:pPr>
  </w:style>
  <w:style w:type="numbering" w:customStyle="1" w:styleId="CurrentList4">
    <w:name w:val="Current List4"/>
    <w:uiPriority w:val="99"/>
    <w:rsid w:val="006157D4"/>
    <w:pPr>
      <w:numPr>
        <w:numId w:val="5"/>
      </w:numPr>
    </w:pPr>
  </w:style>
  <w:style w:type="paragraph" w:styleId="Header">
    <w:name w:val="header"/>
    <w:basedOn w:val="Normal"/>
    <w:link w:val="HeaderChar"/>
    <w:uiPriority w:val="99"/>
    <w:semiHidden/>
    <w:rsid w:val="00E16D14"/>
    <w:pPr>
      <w:tabs>
        <w:tab w:val="center" w:pos="4677"/>
        <w:tab w:val="right" w:pos="9355"/>
      </w:tabs>
    </w:pPr>
  </w:style>
  <w:style w:type="character" w:customStyle="1" w:styleId="HeaderChar">
    <w:name w:val="Header Char"/>
    <w:basedOn w:val="DefaultParagraphFont"/>
    <w:link w:val="Header"/>
    <w:uiPriority w:val="99"/>
    <w:semiHidden/>
    <w:rsid w:val="00907A85"/>
    <w:rPr>
      <w:color w:val="404040" w:themeColor="text1" w:themeTint="BF"/>
      <w:sz w:val="20"/>
      <w:szCs w:val="22"/>
    </w:rPr>
  </w:style>
  <w:style w:type="paragraph" w:styleId="Footer">
    <w:name w:val="footer"/>
    <w:basedOn w:val="Normal"/>
    <w:link w:val="FooterChar"/>
    <w:uiPriority w:val="99"/>
    <w:semiHidden/>
    <w:rsid w:val="00E16D14"/>
    <w:pPr>
      <w:tabs>
        <w:tab w:val="center" w:pos="4677"/>
        <w:tab w:val="right" w:pos="9355"/>
      </w:tabs>
    </w:pPr>
  </w:style>
  <w:style w:type="character" w:customStyle="1" w:styleId="FooterChar">
    <w:name w:val="Footer Char"/>
    <w:basedOn w:val="DefaultParagraphFont"/>
    <w:link w:val="Footer"/>
    <w:uiPriority w:val="99"/>
    <w:semiHidden/>
    <w:rsid w:val="00907A85"/>
    <w:rPr>
      <w:color w:val="404040" w:themeColor="text1" w:themeTint="BF"/>
      <w:sz w:val="20"/>
      <w:szCs w:val="22"/>
    </w:rPr>
  </w:style>
  <w:style w:type="paragraph" w:customStyle="1" w:styleId="ImagePlaceholder">
    <w:name w:val="Image Placeholder"/>
    <w:basedOn w:val="Normal"/>
    <w:semiHidden/>
    <w:qFormat/>
    <w:rsid w:val="00907A85"/>
    <w:pPr>
      <w:spacing w:line="240" w:lineRule="auto"/>
    </w:pPr>
    <w:rPr>
      <w:sz w:val="4"/>
    </w:rPr>
  </w:style>
  <w:style w:type="paragraph" w:styleId="Subtitle">
    <w:name w:val="Subtitle"/>
    <w:basedOn w:val="Normal"/>
    <w:next w:val="Normal"/>
    <w:link w:val="SubtitleChar"/>
    <w:uiPriority w:val="11"/>
    <w:rsid w:val="00E16D14"/>
    <w:pPr>
      <w:spacing w:line="240" w:lineRule="exact"/>
    </w:pPr>
    <w:rPr>
      <w:b/>
      <w:color w:val="091916" w:themeColor="accent5" w:themeShade="80"/>
      <w:spacing w:val="-2"/>
    </w:rPr>
  </w:style>
  <w:style w:type="character" w:customStyle="1" w:styleId="SubtitleChar">
    <w:name w:val="Subtitle Char"/>
    <w:basedOn w:val="DefaultParagraphFont"/>
    <w:link w:val="Subtitle"/>
    <w:uiPriority w:val="11"/>
    <w:rsid w:val="00E16D14"/>
    <w:rPr>
      <w:b/>
      <w:color w:val="091916" w:themeColor="accent5" w:themeShade="80"/>
      <w:spacing w:val="-2"/>
      <w:sz w:val="20"/>
      <w:szCs w:val="22"/>
    </w:rPr>
  </w:style>
  <w:style w:type="character" w:styleId="PlaceholderText">
    <w:name w:val="Placeholder Text"/>
    <w:basedOn w:val="DefaultParagraphFont"/>
    <w:uiPriority w:val="99"/>
    <w:semiHidden/>
    <w:rsid w:val="00907A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D6A735F83744FDAA373EBEBB3F18AC"/>
        <w:category>
          <w:name w:val="General"/>
          <w:gallery w:val="placeholder"/>
        </w:category>
        <w:types>
          <w:type w:val="bbPlcHdr"/>
        </w:types>
        <w:behaviors>
          <w:behavior w:val="content"/>
        </w:behaviors>
        <w:guid w:val="{3ED3C364-BA44-4022-B447-F60284BAC9CA}"/>
      </w:docPartPr>
      <w:docPartBody>
        <w:p w:rsidR="008510BC" w:rsidRDefault="002954CD" w:rsidP="00395C07">
          <w:pPr>
            <w:pStyle w:val="D3D6A735F83744FDAA373EBEBB3F18AC"/>
          </w:pPr>
          <w:r>
            <w:t>Education</w:t>
          </w:r>
        </w:p>
      </w:docPartBody>
    </w:docPart>
    <w:docPart>
      <w:docPartPr>
        <w:name w:val="BA053C3A45E64AC7B4E11948B5694577"/>
        <w:category>
          <w:name w:val="General"/>
          <w:gallery w:val="placeholder"/>
        </w:category>
        <w:types>
          <w:type w:val="bbPlcHdr"/>
        </w:types>
        <w:behaviors>
          <w:behavior w:val="content"/>
        </w:behaviors>
        <w:guid w:val="{93DE2A7B-EE62-407F-A68E-BD877B1E0B96}"/>
      </w:docPartPr>
      <w:docPartBody>
        <w:p w:rsidR="008510BC" w:rsidRDefault="002954CD" w:rsidP="00395C07">
          <w:pPr>
            <w:pStyle w:val="BA053C3A45E64AC7B4E11948B5694577"/>
          </w:pPr>
          <w:r w:rsidRPr="00FA7765">
            <w:t>Experince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4472C4" w:themeColor="accent1"/>
        <w:sz w:val="24"/>
      </w:rPr>
    </w:lvl>
    <w:lvl w:ilvl="1">
      <w:start w:val="1"/>
      <w:numFmt w:val="bullet"/>
      <w:lvlText w:val="o"/>
      <w:lvlJc w:val="left"/>
      <w:pPr>
        <w:ind w:left="720" w:hanging="360"/>
      </w:pPr>
      <w:rPr>
        <w:rFonts w:ascii="Courier New" w:hAnsi="Courier New" w:hint="default"/>
        <w:color w:val="4472C4" w:themeColor="accent1"/>
        <w:sz w:val="24"/>
      </w:rPr>
    </w:lvl>
    <w:lvl w:ilvl="2">
      <w:start w:val="1"/>
      <w:numFmt w:val="bullet"/>
      <w:lvlText w:val=""/>
      <w:lvlJc w:val="left"/>
      <w:pPr>
        <w:ind w:left="1080" w:hanging="360"/>
      </w:pPr>
      <w:rPr>
        <w:rFonts w:ascii="Wingdings" w:hAnsi="Wingdings" w:hint="default"/>
        <w:color w:val="4472C4"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5846791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493"/>
    <w:rsid w:val="0003000D"/>
    <w:rsid w:val="000804B2"/>
    <w:rsid w:val="001A2744"/>
    <w:rsid w:val="001C77DB"/>
    <w:rsid w:val="00211CA5"/>
    <w:rsid w:val="002954CD"/>
    <w:rsid w:val="002C68BF"/>
    <w:rsid w:val="00395C07"/>
    <w:rsid w:val="005B5EA4"/>
    <w:rsid w:val="00637648"/>
    <w:rsid w:val="00750CA8"/>
    <w:rsid w:val="007B6F62"/>
    <w:rsid w:val="008510BC"/>
    <w:rsid w:val="00864493"/>
    <w:rsid w:val="008C2D55"/>
    <w:rsid w:val="009C68BA"/>
    <w:rsid w:val="00A91ECE"/>
    <w:rsid w:val="00BB5CA8"/>
    <w:rsid w:val="00BC2F33"/>
    <w:rsid w:val="00BD70A6"/>
    <w:rsid w:val="00BF3D1A"/>
    <w:rsid w:val="00C021CE"/>
    <w:rsid w:val="00C41B50"/>
    <w:rsid w:val="00C514E1"/>
    <w:rsid w:val="00CF3A1C"/>
    <w:rsid w:val="00ED5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rsid w:val="002954CD"/>
    <w:pPr>
      <w:keepNext/>
      <w:keepLines/>
      <w:spacing w:after="60"/>
      <w:outlineLvl w:val="1"/>
    </w:pPr>
    <w:rPr>
      <w:rFonts w:eastAsiaTheme="majorEastAsia" w:cs="Times New Roman (Headings CS)"/>
      <w:b/>
      <w:color w:val="000000" w:themeColor="text1"/>
      <w:kern w:val="0"/>
      <w:sz w:val="2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99"/>
    <w:qFormat/>
    <w:rsid w:val="00864493"/>
    <w:rPr>
      <w:b/>
      <w:iCs/>
      <w:color w:val="262626" w:themeColor="text1" w:themeTint="D9"/>
    </w:rPr>
  </w:style>
  <w:style w:type="paragraph" w:styleId="ListBullet">
    <w:name w:val="List Bullet"/>
    <w:basedOn w:val="Normal"/>
    <w:uiPriority w:val="99"/>
    <w:qFormat/>
    <w:rsid w:val="00864493"/>
    <w:pPr>
      <w:numPr>
        <w:numId w:val="1"/>
      </w:numPr>
    </w:pPr>
    <w:rPr>
      <w:rFonts w:eastAsiaTheme="minorHAnsi"/>
      <w:color w:val="595959" w:themeColor="text1" w:themeTint="A6"/>
      <w:kern w:val="0"/>
      <w:sz w:val="22"/>
      <w:szCs w:val="22"/>
      <w14:ligatures w14:val="none"/>
    </w:rPr>
  </w:style>
  <w:style w:type="paragraph" w:customStyle="1" w:styleId="D3D6A735F83744FDAA373EBEBB3F18AC">
    <w:name w:val="D3D6A735F83744FDAA373EBEBB3F18AC"/>
    <w:rsid w:val="00395C07"/>
    <w:pPr>
      <w:spacing w:after="160" w:line="259" w:lineRule="auto"/>
    </w:pPr>
    <w:rPr>
      <w:kern w:val="0"/>
      <w:sz w:val="22"/>
      <w:szCs w:val="22"/>
      <w:lang w:val="en-AU" w:eastAsia="en-AU"/>
      <w14:ligatures w14:val="none"/>
    </w:rPr>
  </w:style>
  <w:style w:type="character" w:styleId="SubtleReference">
    <w:name w:val="Subtle Reference"/>
    <w:aliases w:val="Company &amp; Location"/>
    <w:basedOn w:val="DefaultParagraphFont"/>
    <w:uiPriority w:val="99"/>
    <w:rsid w:val="00395C07"/>
    <w:rPr>
      <w:rFonts w:ascii="Gill Sans MT" w:hAnsi="Gill Sans MT"/>
      <w:b w:val="0"/>
      <w:i w:val="0"/>
      <w:caps/>
      <w:smallCaps w:val="0"/>
      <w:vanish w:val="0"/>
      <w:color w:val="000000" w:themeColor="text1"/>
      <w:spacing w:val="10"/>
      <w:sz w:val="20"/>
    </w:rPr>
  </w:style>
  <w:style w:type="paragraph" w:customStyle="1" w:styleId="BA053C3A45E64AC7B4E11948B5694577">
    <w:name w:val="BA053C3A45E64AC7B4E11948B5694577"/>
    <w:rsid w:val="00395C07"/>
    <w:pPr>
      <w:spacing w:after="160" w:line="259" w:lineRule="auto"/>
    </w:pPr>
    <w:rPr>
      <w:kern w:val="0"/>
      <w:sz w:val="22"/>
      <w:szCs w:val="22"/>
      <w:lang w:val="en-AU" w:eastAsia="en-AU"/>
      <w14:ligatures w14:val="none"/>
    </w:rPr>
  </w:style>
  <w:style w:type="character" w:styleId="PlaceholderText">
    <w:name w:val="Placeholder Text"/>
    <w:basedOn w:val="DefaultParagraphFont"/>
    <w:uiPriority w:val="99"/>
    <w:semiHidden/>
    <w:rsid w:val="002954CD"/>
    <w:rPr>
      <w:color w:val="808080"/>
    </w:rPr>
  </w:style>
  <w:style w:type="character" w:customStyle="1" w:styleId="Heading2Char">
    <w:name w:val="Heading 2 Char"/>
    <w:basedOn w:val="DefaultParagraphFont"/>
    <w:link w:val="Heading2"/>
    <w:uiPriority w:val="9"/>
    <w:rsid w:val="002954CD"/>
    <w:rPr>
      <w:rFonts w:eastAsiaTheme="majorEastAsia" w:cs="Times New Roman (Headings CS)"/>
      <w:b/>
      <w:color w:val="000000" w:themeColor="text1"/>
      <w:kern w:val="0"/>
      <w:sz w:val="20"/>
      <w:szCs w:val="26"/>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ink Orange Green">
      <a:dk1>
        <a:srgbClr val="000000"/>
      </a:dk1>
      <a:lt1>
        <a:srgbClr val="FFFFFF"/>
      </a:lt1>
      <a:dk2>
        <a:srgbClr val="44546A"/>
      </a:dk2>
      <a:lt2>
        <a:srgbClr val="E7E6E6"/>
      </a:lt2>
      <a:accent1>
        <a:srgbClr val="F15533"/>
      </a:accent1>
      <a:accent2>
        <a:srgbClr val="EF96C0"/>
      </a:accent2>
      <a:accent3>
        <a:srgbClr val="E20386"/>
      </a:accent3>
      <a:accent4>
        <a:srgbClr val="266D31"/>
      </a:accent4>
      <a:accent5>
        <a:srgbClr val="12332D"/>
      </a:accent5>
      <a:accent6>
        <a:srgbClr val="E5D9E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0879EF-6E16-4B21-A7AD-575C912DC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EC261-E1A8-44C9-86EB-9B713B37503F}">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25DC269C-E6BD-4588-8075-DB6EF8D60A02}">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2023-10-12T23:47:00Z</dcterms:created>
  <dcterms:modified xsi:type="dcterms:W3CDTF">2023-10-12T23:47:00Z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