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60F417C" w14:textId="77777777" w:rsidR="00CF430B" w:rsidRDefault="003300B0" w:rsidP="003300B0">
      <w:pPr>
        <w:pStyle w:val="divdocumentdivname"/>
        <w:spacing w:before="20" w:line="680" w:lineRule="atLeast"/>
        <w:rPr>
          <w:rFonts w:ascii="Open Sans" w:eastAsia="Open Sans" w:hAnsi="Open Sans" w:cs="Open Sans"/>
          <w:b/>
          <w:bCs/>
          <w:caps/>
          <w:sz w:val="60"/>
          <w:szCs w:val="60"/>
        </w:rPr>
      </w:pPr>
      <w:r>
        <w:rPr>
          <w:rStyle w:val="span"/>
          <w:rFonts w:ascii="Open Sans" w:eastAsia="Open Sans" w:hAnsi="Open Sans" w:cs="Open Sans"/>
          <w:b/>
          <w:bCs/>
          <w:caps/>
          <w:sz w:val="60"/>
          <w:szCs w:val="60"/>
        </w:rPr>
        <w:t xml:space="preserve">           </w:t>
      </w:r>
      <w:r w:rsidR="00006EE0">
        <w:rPr>
          <w:rStyle w:val="span"/>
          <w:rFonts w:ascii="Open Sans" w:eastAsia="Open Sans" w:hAnsi="Open Sans" w:cs="Open Sans"/>
          <w:b/>
          <w:bCs/>
          <w:caps/>
          <w:sz w:val="60"/>
          <w:szCs w:val="60"/>
        </w:rPr>
        <w:t>SARAH AMANDA</w:t>
      </w:r>
      <w:r w:rsidR="00006EE0">
        <w:rPr>
          <w:rFonts w:ascii="Open Sans" w:eastAsia="Open Sans" w:hAnsi="Open Sans" w:cs="Open Sans"/>
          <w:b/>
          <w:bCs/>
          <w:caps/>
          <w:sz w:val="60"/>
          <w:szCs w:val="60"/>
        </w:rPr>
        <w:t xml:space="preserve"> </w:t>
      </w:r>
      <w:r w:rsidR="00006EE0">
        <w:rPr>
          <w:rStyle w:val="span"/>
          <w:rFonts w:ascii="Open Sans" w:eastAsia="Open Sans" w:hAnsi="Open Sans" w:cs="Open Sans"/>
          <w:b/>
          <w:bCs/>
          <w:caps/>
          <w:sz w:val="60"/>
          <w:szCs w:val="60"/>
        </w:rPr>
        <w:t>MAHLANGU</w:t>
      </w:r>
    </w:p>
    <w:p w14:paraId="72502A3B" w14:textId="77777777" w:rsidR="00CF430B" w:rsidRDefault="00006EE0" w:rsidP="003300B0">
      <w:pPr>
        <w:pStyle w:val="divaddress"/>
        <w:pBdr>
          <w:bottom w:val="none" w:sz="0" w:space="6" w:color="auto"/>
        </w:pBdr>
        <w:spacing w:before="60" w:after="20"/>
        <w:jc w:val="center"/>
        <w:rPr>
          <w:rFonts w:ascii="Open Sans" w:eastAsia="Open Sans" w:hAnsi="Open Sans" w:cs="Open Sans"/>
        </w:rPr>
      </w:pPr>
      <w:r>
        <w:rPr>
          <w:rStyle w:val="span"/>
          <w:rFonts w:ascii="Open Sans" w:eastAsia="Open Sans" w:hAnsi="Open Sans" w:cs="Open Sans"/>
          <w:sz w:val="18"/>
          <w:szCs w:val="18"/>
        </w:rPr>
        <w:t>New York, NY 10020</w:t>
      </w:r>
      <w:r>
        <w:rPr>
          <w:rFonts w:ascii="Open Sans" w:eastAsia="Open Sans" w:hAnsi="Open Sans" w:cs="Open Sans"/>
        </w:rPr>
        <w:t xml:space="preserve"> </w:t>
      </w:r>
      <w:r>
        <w:rPr>
          <w:rStyle w:val="span"/>
          <w:rFonts w:ascii="Open Sans" w:eastAsia="Open Sans" w:hAnsi="Open Sans" w:cs="Open Sans"/>
          <w:sz w:val="18"/>
          <w:szCs w:val="18"/>
        </w:rPr>
        <w:t>| +1 (914) 484</w:t>
      </w:r>
      <w:r>
        <w:rPr>
          <w:rStyle w:val="span"/>
          <w:rFonts w:ascii="Open Sans" w:eastAsia="Open Sans" w:hAnsi="Open Sans" w:cs="Open Sans"/>
          <w:sz w:val="18"/>
          <w:szCs w:val="18"/>
        </w:rPr>
        <w:noBreakHyphen/>
        <w:t>1825</w:t>
      </w:r>
      <w:r>
        <w:rPr>
          <w:rFonts w:ascii="Open Sans" w:eastAsia="Open Sans" w:hAnsi="Open Sans" w:cs="Open Sans"/>
        </w:rPr>
        <w:t xml:space="preserve"> </w:t>
      </w:r>
      <w:r>
        <w:rPr>
          <w:rStyle w:val="span"/>
          <w:rFonts w:ascii="Open Sans" w:eastAsia="Open Sans" w:hAnsi="Open Sans" w:cs="Open Sans"/>
          <w:sz w:val="18"/>
          <w:szCs w:val="18"/>
        </w:rPr>
        <w:t>| sarahamanda37@gmail.com</w:t>
      </w:r>
      <w:r>
        <w:rPr>
          <w:rFonts w:ascii="Open Sans" w:eastAsia="Open Sans" w:hAnsi="Open Sans" w:cs="Open Sans"/>
        </w:rPr>
        <w:t xml:space="preserve"> </w:t>
      </w:r>
      <w:r>
        <w:rPr>
          <w:rStyle w:val="span"/>
          <w:rFonts w:ascii="Open Sans" w:eastAsia="Open Sans" w:hAnsi="Open Sans" w:cs="Open Sans"/>
          <w:sz w:val="18"/>
          <w:szCs w:val="18"/>
        </w:rPr>
        <w:t xml:space="preserve">| </w:t>
      </w:r>
      <w:r>
        <w:rPr>
          <w:rStyle w:val="documenttxtBold"/>
          <w:rFonts w:ascii="Open Sans" w:eastAsia="Open Sans" w:hAnsi="Open Sans" w:cs="Open Sans"/>
        </w:rPr>
        <w:t>WWW: </w:t>
      </w:r>
      <w:r>
        <w:rPr>
          <w:rStyle w:val="span"/>
          <w:rFonts w:ascii="Open Sans" w:eastAsia="Open Sans" w:hAnsi="Open Sans" w:cs="Open Sans"/>
          <w:sz w:val="18"/>
          <w:szCs w:val="18"/>
        </w:rPr>
        <w:t xml:space="preserve">https://www.linkedin.com/in/amanda | </w:t>
      </w:r>
      <w:r>
        <w:rPr>
          <w:rStyle w:val="documenttxtBold"/>
          <w:rFonts w:ascii="Open Sans" w:eastAsia="Open Sans" w:hAnsi="Open Sans" w:cs="Open Sans"/>
        </w:rPr>
        <w:t>WWW: </w:t>
      </w:r>
      <w:r>
        <w:rPr>
          <w:rStyle w:val="span"/>
          <w:rFonts w:ascii="Open Sans" w:eastAsia="Open Sans" w:hAnsi="Open Sans" w:cs="Open Sans"/>
          <w:sz w:val="18"/>
          <w:szCs w:val="18"/>
        </w:rPr>
        <w:t>https://sites.google.com/view/amanda</w:t>
      </w:r>
      <w:r>
        <w:rPr>
          <w:rStyle w:val="span"/>
          <w:rFonts w:ascii="Open Sans" w:eastAsia="Open Sans" w:hAnsi="Open Sans" w:cs="Open Sans"/>
          <w:sz w:val="18"/>
          <w:szCs w:val="18"/>
        </w:rPr>
        <w:softHyphen/>
      </w:r>
      <w:r>
        <w:rPr>
          <w:rStyle w:val="span"/>
          <w:rFonts w:ascii="Open Sans" w:eastAsia="Open Sans" w:hAnsi="Open Sans" w:cs="Open Sans"/>
          <w:sz w:val="18"/>
          <w:szCs w:val="18"/>
        </w:rPr>
        <w:noBreakHyphen/>
        <w:t>mahIangu</w:t>
      </w:r>
      <w:r>
        <w:rPr>
          <w:rStyle w:val="span"/>
          <w:rFonts w:ascii="Open Sans" w:eastAsia="Open Sans" w:hAnsi="Open Sans" w:cs="Open Sans"/>
          <w:sz w:val="18"/>
          <w:szCs w:val="18"/>
        </w:rPr>
        <w:noBreakHyphen/>
        <w:t>eportfolio</w:t>
      </w:r>
      <w:r>
        <w:rPr>
          <w:rStyle w:val="documentsocialnth-last-child1sprtr"/>
          <w:rFonts w:ascii="Open Sans" w:eastAsia="Open Sans" w:hAnsi="Open Sans" w:cs="Open Sans"/>
        </w:rPr>
        <w:t> |</w:t>
      </w:r>
      <w:r>
        <w:rPr>
          <w:rStyle w:val="span"/>
          <w:rFonts w:ascii="Open Sans" w:eastAsia="Open Sans" w:hAnsi="Open Sans" w:cs="Open Sans"/>
          <w:sz w:val="18"/>
          <w:szCs w:val="18"/>
        </w:rPr>
        <w:t xml:space="preserve"> </w:t>
      </w:r>
    </w:p>
    <w:p w14:paraId="087100C3" w14:textId="77777777" w:rsidR="00CF430B" w:rsidRDefault="005F59EA">
      <w:pPr>
        <w:pStyle w:val="divdocumentdivsectiontitle"/>
        <w:spacing w:before="20" w:after="10"/>
        <w:rPr>
          <w:rFonts w:ascii="Open Sans" w:eastAsia="Open Sans" w:hAnsi="Open Sans" w:cs="Open Sans"/>
          <w:b/>
          <w:bCs/>
        </w:rPr>
      </w:pPr>
      <w:r>
        <w:rPr>
          <w:rFonts w:ascii="Open Sans" w:eastAsia="Open Sans" w:hAnsi="Open Sans" w:cs="Open Sans"/>
          <w:b/>
          <w:bCs/>
        </w:rPr>
        <w:t>Personal Summary</w:t>
      </w:r>
    </w:p>
    <w:p w14:paraId="7236FEE5" w14:textId="77777777" w:rsidR="005F59EA" w:rsidRPr="005F59EA" w:rsidRDefault="005F59EA">
      <w:pPr>
        <w:pStyle w:val="p"/>
        <w:spacing w:line="220" w:lineRule="atLeast"/>
        <w:ind w:left="200"/>
        <w:rPr>
          <w:rFonts w:ascii="Bell MT" w:hAnsi="Bell MT" w:cs="Calibri"/>
          <w:color w:val="222222"/>
          <w:sz w:val="22"/>
          <w:szCs w:val="22"/>
          <w:shd w:val="clear" w:color="auto" w:fill="FFFFFF"/>
        </w:rPr>
      </w:pPr>
      <w:r w:rsidRPr="005F59EA">
        <w:rPr>
          <w:rFonts w:ascii="Bell MT" w:hAnsi="Bell MT" w:cs="Calibri"/>
          <w:color w:val="222222"/>
          <w:sz w:val="22"/>
          <w:szCs w:val="22"/>
          <w:shd w:val="clear" w:color="auto" w:fill="FFFFFF"/>
        </w:rPr>
        <w:t>I actively participated in troubleshooting and resolving network issues, identifying root causes, and implementing effective solutions to minimize downtime and enhance network reliability. My experience in conducting network assessments and providing recommendations for network optimization further contributed to the success of both internal and external projects.</w:t>
      </w:r>
    </w:p>
    <w:p w14:paraId="42DD9106" w14:textId="77777777" w:rsidR="005F59EA" w:rsidRDefault="005F59EA">
      <w:pPr>
        <w:pStyle w:val="p"/>
        <w:spacing w:line="220" w:lineRule="atLeast"/>
        <w:ind w:left="200"/>
        <w:rPr>
          <w:rFonts w:ascii="Open Sans" w:eastAsia="Open Sans" w:hAnsi="Open Sans" w:cs="Open Sans"/>
          <w:color w:val="666666"/>
          <w:sz w:val="20"/>
          <w:szCs w:val="20"/>
        </w:rPr>
      </w:pPr>
    </w:p>
    <w:p w14:paraId="49117A81" w14:textId="77777777" w:rsidR="00CF430B" w:rsidRDefault="00006EE0">
      <w:pPr>
        <w:pStyle w:val="divdocumentdivsectiontitle"/>
        <w:spacing w:before="20" w:after="10"/>
        <w:rPr>
          <w:rFonts w:ascii="Open Sans" w:eastAsia="Open Sans" w:hAnsi="Open Sans" w:cs="Open Sans"/>
          <w:b/>
          <w:bCs/>
        </w:rPr>
      </w:pPr>
      <w:r>
        <w:rPr>
          <w:rFonts w:ascii="Open Sans" w:eastAsia="Open Sans" w:hAnsi="Open Sans" w:cs="Open Sans"/>
          <w:b/>
          <w:bCs/>
        </w:rPr>
        <w:t>Skills</w:t>
      </w:r>
    </w:p>
    <w:tbl>
      <w:tblPr>
        <w:tblStyle w:val="divdocumenttable"/>
        <w:tblW w:w="0" w:type="auto"/>
        <w:tblLayout w:type="fixed"/>
        <w:tblCellMar>
          <w:left w:w="0" w:type="dxa"/>
          <w:right w:w="0" w:type="dxa"/>
        </w:tblCellMar>
        <w:tblLook w:val="05E0" w:firstRow="1" w:lastRow="1" w:firstColumn="1" w:lastColumn="1" w:noHBand="0" w:noVBand="1"/>
      </w:tblPr>
      <w:tblGrid>
        <w:gridCol w:w="5840"/>
        <w:gridCol w:w="5840"/>
      </w:tblGrid>
      <w:tr w:rsidR="00CF430B" w14:paraId="1A8A9E9B" w14:textId="77777777">
        <w:tc>
          <w:tcPr>
            <w:tcW w:w="5840" w:type="dxa"/>
            <w:tcMar>
              <w:top w:w="0" w:type="dxa"/>
              <w:left w:w="0" w:type="dxa"/>
              <w:bottom w:w="0" w:type="dxa"/>
              <w:right w:w="0" w:type="dxa"/>
            </w:tcMar>
            <w:hideMark/>
          </w:tcPr>
          <w:p w14:paraId="3E959336" w14:textId="77777777" w:rsidR="00CF430B" w:rsidRDefault="00006EE0">
            <w:pPr>
              <w:pStyle w:val="ulli"/>
              <w:numPr>
                <w:ilvl w:val="0"/>
                <w:numId w:val="1"/>
              </w:numPr>
              <w:spacing w:line="220" w:lineRule="atLeast"/>
              <w:ind w:left="460" w:hanging="192"/>
              <w:rPr>
                <w:rFonts w:ascii="Open Sans" w:eastAsia="Open Sans" w:hAnsi="Open Sans" w:cs="Open Sans"/>
                <w:sz w:val="20"/>
                <w:szCs w:val="20"/>
              </w:rPr>
            </w:pPr>
            <w:r>
              <w:rPr>
                <w:rFonts w:ascii="Open Sans" w:eastAsia="Open Sans" w:hAnsi="Open Sans" w:cs="Open Sans"/>
                <w:sz w:val="20"/>
                <w:szCs w:val="20"/>
              </w:rPr>
              <w:t>Site Surveys</w:t>
            </w:r>
          </w:p>
          <w:p w14:paraId="0B3D4B1F" w14:textId="77777777" w:rsidR="00CF430B" w:rsidRDefault="00006EE0">
            <w:pPr>
              <w:pStyle w:val="ulli"/>
              <w:numPr>
                <w:ilvl w:val="0"/>
                <w:numId w:val="1"/>
              </w:numPr>
              <w:spacing w:line="220" w:lineRule="atLeast"/>
              <w:ind w:left="460" w:hanging="192"/>
              <w:rPr>
                <w:rFonts w:ascii="Open Sans" w:eastAsia="Open Sans" w:hAnsi="Open Sans" w:cs="Open Sans"/>
                <w:sz w:val="20"/>
                <w:szCs w:val="20"/>
              </w:rPr>
            </w:pPr>
            <w:r>
              <w:rPr>
                <w:rFonts w:ascii="Open Sans" w:eastAsia="Open Sans" w:hAnsi="Open Sans" w:cs="Open Sans"/>
                <w:sz w:val="20"/>
                <w:szCs w:val="20"/>
              </w:rPr>
              <w:t>Routing Protocol Expertise</w:t>
            </w:r>
          </w:p>
          <w:p w14:paraId="4977A932" w14:textId="77777777" w:rsidR="00CF430B" w:rsidRDefault="00006EE0">
            <w:pPr>
              <w:pStyle w:val="ulli"/>
              <w:numPr>
                <w:ilvl w:val="0"/>
                <w:numId w:val="1"/>
              </w:numPr>
              <w:spacing w:line="220" w:lineRule="atLeast"/>
              <w:ind w:left="460" w:hanging="192"/>
              <w:rPr>
                <w:rFonts w:ascii="Open Sans" w:eastAsia="Open Sans" w:hAnsi="Open Sans" w:cs="Open Sans"/>
                <w:sz w:val="20"/>
                <w:szCs w:val="20"/>
              </w:rPr>
            </w:pPr>
            <w:r>
              <w:rPr>
                <w:rFonts w:ascii="Open Sans" w:eastAsia="Open Sans" w:hAnsi="Open Sans" w:cs="Open Sans"/>
                <w:sz w:val="20"/>
                <w:szCs w:val="20"/>
              </w:rPr>
              <w:t>Corrective Actions</w:t>
            </w:r>
          </w:p>
          <w:p w14:paraId="0EA2C134" w14:textId="77777777" w:rsidR="00CF430B" w:rsidRDefault="00006EE0">
            <w:pPr>
              <w:pStyle w:val="ulli"/>
              <w:numPr>
                <w:ilvl w:val="0"/>
                <w:numId w:val="1"/>
              </w:numPr>
              <w:spacing w:line="220" w:lineRule="atLeast"/>
              <w:ind w:left="460" w:hanging="192"/>
              <w:rPr>
                <w:rFonts w:ascii="Open Sans" w:eastAsia="Open Sans" w:hAnsi="Open Sans" w:cs="Open Sans"/>
                <w:sz w:val="20"/>
                <w:szCs w:val="20"/>
              </w:rPr>
            </w:pPr>
            <w:r>
              <w:rPr>
                <w:rFonts w:ascii="Open Sans" w:eastAsia="Open Sans" w:hAnsi="Open Sans" w:cs="Open Sans"/>
                <w:sz w:val="20"/>
                <w:szCs w:val="20"/>
              </w:rPr>
              <w:t>Data Lakes</w:t>
            </w:r>
          </w:p>
          <w:p w14:paraId="14DA99CC" w14:textId="77777777" w:rsidR="00CF430B" w:rsidRDefault="00006EE0">
            <w:pPr>
              <w:pStyle w:val="ulli"/>
              <w:numPr>
                <w:ilvl w:val="0"/>
                <w:numId w:val="1"/>
              </w:numPr>
              <w:spacing w:line="220" w:lineRule="atLeast"/>
              <w:ind w:left="460" w:hanging="192"/>
              <w:rPr>
                <w:rFonts w:ascii="Open Sans" w:eastAsia="Open Sans" w:hAnsi="Open Sans" w:cs="Open Sans"/>
                <w:sz w:val="20"/>
                <w:szCs w:val="20"/>
              </w:rPr>
            </w:pPr>
            <w:r>
              <w:rPr>
                <w:rFonts w:ascii="Open Sans" w:eastAsia="Open Sans" w:hAnsi="Open Sans" w:cs="Open Sans"/>
                <w:sz w:val="20"/>
                <w:szCs w:val="20"/>
              </w:rPr>
              <w:t>Technical Diagram Generation</w:t>
            </w:r>
          </w:p>
        </w:tc>
        <w:tc>
          <w:tcPr>
            <w:tcW w:w="5840" w:type="dxa"/>
            <w:tcBorders>
              <w:left w:val="single" w:sz="8" w:space="0" w:color="FEFDFD"/>
            </w:tcBorders>
            <w:tcMar>
              <w:top w:w="0" w:type="dxa"/>
              <w:left w:w="0" w:type="dxa"/>
              <w:bottom w:w="0" w:type="dxa"/>
              <w:right w:w="0" w:type="dxa"/>
            </w:tcMar>
            <w:hideMark/>
          </w:tcPr>
          <w:p w14:paraId="214AD98A" w14:textId="77777777" w:rsidR="00CF430B" w:rsidRDefault="00006EE0">
            <w:pPr>
              <w:pStyle w:val="ulli"/>
              <w:numPr>
                <w:ilvl w:val="0"/>
                <w:numId w:val="2"/>
              </w:numPr>
              <w:spacing w:line="220" w:lineRule="atLeast"/>
              <w:ind w:left="460" w:hanging="192"/>
              <w:rPr>
                <w:rFonts w:ascii="Open Sans" w:eastAsia="Open Sans" w:hAnsi="Open Sans" w:cs="Open Sans"/>
                <w:sz w:val="20"/>
                <w:szCs w:val="20"/>
              </w:rPr>
            </w:pPr>
            <w:r>
              <w:rPr>
                <w:rFonts w:ascii="Open Sans" w:eastAsia="Open Sans" w:hAnsi="Open Sans" w:cs="Open Sans"/>
                <w:sz w:val="20"/>
                <w:szCs w:val="20"/>
              </w:rPr>
              <w:t>Infrastructure Improvement</w:t>
            </w:r>
          </w:p>
          <w:p w14:paraId="4F883FF9" w14:textId="77777777" w:rsidR="00CF430B" w:rsidRDefault="005F59EA">
            <w:pPr>
              <w:pStyle w:val="ulli"/>
              <w:numPr>
                <w:ilvl w:val="0"/>
                <w:numId w:val="2"/>
              </w:numPr>
              <w:spacing w:line="220" w:lineRule="atLeast"/>
              <w:ind w:left="460" w:hanging="192"/>
              <w:rPr>
                <w:rFonts w:ascii="Open Sans" w:eastAsia="Open Sans" w:hAnsi="Open Sans" w:cs="Open Sans"/>
                <w:sz w:val="20"/>
                <w:szCs w:val="20"/>
              </w:rPr>
            </w:pPr>
            <w:r>
              <w:rPr>
                <w:rFonts w:ascii="Open Sans" w:eastAsia="Open Sans" w:hAnsi="Open Sans" w:cs="Open Sans"/>
                <w:sz w:val="20"/>
                <w:szCs w:val="20"/>
              </w:rPr>
              <w:t>Siebel</w:t>
            </w:r>
          </w:p>
          <w:p w14:paraId="390B202E" w14:textId="77777777" w:rsidR="00CF430B" w:rsidRDefault="00006EE0">
            <w:pPr>
              <w:pStyle w:val="ulli"/>
              <w:numPr>
                <w:ilvl w:val="0"/>
                <w:numId w:val="2"/>
              </w:numPr>
              <w:spacing w:line="220" w:lineRule="atLeast"/>
              <w:ind w:left="460" w:hanging="192"/>
              <w:rPr>
                <w:rFonts w:ascii="Open Sans" w:eastAsia="Open Sans" w:hAnsi="Open Sans" w:cs="Open Sans"/>
                <w:sz w:val="20"/>
                <w:szCs w:val="20"/>
              </w:rPr>
            </w:pPr>
            <w:r>
              <w:rPr>
                <w:rFonts w:ascii="Open Sans" w:eastAsia="Open Sans" w:hAnsi="Open Sans" w:cs="Open Sans"/>
                <w:sz w:val="20"/>
                <w:szCs w:val="20"/>
              </w:rPr>
              <w:t>Network Device Monitoring</w:t>
            </w:r>
          </w:p>
          <w:p w14:paraId="7ADE4DB0" w14:textId="77777777" w:rsidR="00CF430B" w:rsidRDefault="00006EE0">
            <w:pPr>
              <w:pStyle w:val="ulli"/>
              <w:numPr>
                <w:ilvl w:val="0"/>
                <w:numId w:val="2"/>
              </w:numPr>
              <w:spacing w:line="220" w:lineRule="atLeast"/>
              <w:ind w:left="460" w:hanging="192"/>
              <w:rPr>
                <w:rFonts w:ascii="Open Sans" w:eastAsia="Open Sans" w:hAnsi="Open Sans" w:cs="Open Sans"/>
                <w:sz w:val="20"/>
                <w:szCs w:val="20"/>
              </w:rPr>
            </w:pPr>
            <w:r>
              <w:rPr>
                <w:rFonts w:ascii="Open Sans" w:eastAsia="Open Sans" w:hAnsi="Open Sans" w:cs="Open Sans"/>
                <w:sz w:val="20"/>
                <w:szCs w:val="20"/>
              </w:rPr>
              <w:t>Continuous Improvement Projects</w:t>
            </w:r>
          </w:p>
          <w:p w14:paraId="3D5755FE" w14:textId="77777777" w:rsidR="00CF430B" w:rsidRDefault="00006EE0">
            <w:pPr>
              <w:pStyle w:val="ulli"/>
              <w:numPr>
                <w:ilvl w:val="0"/>
                <w:numId w:val="2"/>
              </w:numPr>
              <w:spacing w:line="220" w:lineRule="atLeast"/>
              <w:ind w:left="460" w:hanging="192"/>
              <w:rPr>
                <w:rFonts w:ascii="Open Sans" w:eastAsia="Open Sans" w:hAnsi="Open Sans" w:cs="Open Sans"/>
                <w:sz w:val="20"/>
                <w:szCs w:val="20"/>
              </w:rPr>
            </w:pPr>
            <w:r>
              <w:rPr>
                <w:rFonts w:ascii="Open Sans" w:eastAsia="Open Sans" w:hAnsi="Open Sans" w:cs="Open Sans"/>
                <w:sz w:val="20"/>
                <w:szCs w:val="20"/>
              </w:rPr>
              <w:t>Packet Trace Analysis</w:t>
            </w:r>
          </w:p>
          <w:p w14:paraId="5A8AD141" w14:textId="77777777" w:rsidR="005F59EA" w:rsidRDefault="005F59EA" w:rsidP="005F59EA">
            <w:pPr>
              <w:pStyle w:val="ulli"/>
              <w:spacing w:line="220" w:lineRule="atLeast"/>
              <w:ind w:left="460"/>
              <w:rPr>
                <w:rFonts w:ascii="Open Sans" w:eastAsia="Open Sans" w:hAnsi="Open Sans" w:cs="Open Sans"/>
                <w:sz w:val="20"/>
                <w:szCs w:val="20"/>
              </w:rPr>
            </w:pPr>
          </w:p>
        </w:tc>
      </w:tr>
    </w:tbl>
    <w:p w14:paraId="52F35AAD" w14:textId="77777777" w:rsidR="00CF430B" w:rsidRDefault="00006EE0">
      <w:pPr>
        <w:pStyle w:val="ulli"/>
        <w:numPr>
          <w:ilvl w:val="0"/>
          <w:numId w:val="3"/>
        </w:numPr>
        <w:spacing w:line="220" w:lineRule="atLeast"/>
        <w:ind w:left="460" w:hanging="192"/>
        <w:rPr>
          <w:rFonts w:ascii="Open Sans" w:eastAsia="Open Sans" w:hAnsi="Open Sans" w:cs="Open Sans"/>
          <w:vanish/>
          <w:sz w:val="20"/>
          <w:szCs w:val="20"/>
        </w:rPr>
      </w:pPr>
      <w:r>
        <w:rPr>
          <w:rFonts w:ascii="Open Sans" w:eastAsia="Open Sans" w:hAnsi="Open Sans" w:cs="Open Sans"/>
          <w:vanish/>
          <w:sz w:val="20"/>
          <w:szCs w:val="20"/>
        </w:rPr>
        <w:t>Site Surveys</w:t>
      </w:r>
    </w:p>
    <w:p w14:paraId="5CEA8BCB" w14:textId="77777777" w:rsidR="00CF430B" w:rsidRDefault="00006EE0">
      <w:pPr>
        <w:pStyle w:val="ulli"/>
        <w:numPr>
          <w:ilvl w:val="0"/>
          <w:numId w:val="3"/>
        </w:numPr>
        <w:spacing w:line="220" w:lineRule="atLeast"/>
        <w:ind w:left="460" w:hanging="192"/>
        <w:rPr>
          <w:rFonts w:ascii="Open Sans" w:eastAsia="Open Sans" w:hAnsi="Open Sans" w:cs="Open Sans"/>
          <w:vanish/>
          <w:sz w:val="20"/>
          <w:szCs w:val="20"/>
        </w:rPr>
      </w:pPr>
      <w:r>
        <w:rPr>
          <w:rFonts w:ascii="Open Sans" w:eastAsia="Open Sans" w:hAnsi="Open Sans" w:cs="Open Sans"/>
          <w:vanish/>
          <w:sz w:val="20"/>
          <w:szCs w:val="20"/>
        </w:rPr>
        <w:t>Routing Protocol Expertise</w:t>
      </w:r>
    </w:p>
    <w:p w14:paraId="2D01C8A2" w14:textId="77777777" w:rsidR="00CF430B" w:rsidRDefault="00006EE0">
      <w:pPr>
        <w:pStyle w:val="ulli"/>
        <w:numPr>
          <w:ilvl w:val="0"/>
          <w:numId w:val="3"/>
        </w:numPr>
        <w:spacing w:line="220" w:lineRule="atLeast"/>
        <w:ind w:left="460" w:hanging="192"/>
        <w:rPr>
          <w:rFonts w:ascii="Open Sans" w:eastAsia="Open Sans" w:hAnsi="Open Sans" w:cs="Open Sans"/>
          <w:vanish/>
          <w:sz w:val="20"/>
          <w:szCs w:val="20"/>
        </w:rPr>
      </w:pPr>
      <w:r>
        <w:rPr>
          <w:rFonts w:ascii="Open Sans" w:eastAsia="Open Sans" w:hAnsi="Open Sans" w:cs="Open Sans"/>
          <w:vanish/>
          <w:sz w:val="20"/>
          <w:szCs w:val="20"/>
        </w:rPr>
        <w:t>Corrective Actions</w:t>
      </w:r>
    </w:p>
    <w:p w14:paraId="387AB92E" w14:textId="77777777" w:rsidR="00CF430B" w:rsidRDefault="00006EE0">
      <w:pPr>
        <w:pStyle w:val="ulli"/>
        <w:numPr>
          <w:ilvl w:val="0"/>
          <w:numId w:val="3"/>
        </w:numPr>
        <w:spacing w:line="220" w:lineRule="atLeast"/>
        <w:ind w:left="460" w:hanging="192"/>
        <w:rPr>
          <w:rFonts w:ascii="Open Sans" w:eastAsia="Open Sans" w:hAnsi="Open Sans" w:cs="Open Sans"/>
          <w:vanish/>
          <w:sz w:val="20"/>
          <w:szCs w:val="20"/>
        </w:rPr>
      </w:pPr>
      <w:r>
        <w:rPr>
          <w:rFonts w:ascii="Open Sans" w:eastAsia="Open Sans" w:hAnsi="Open Sans" w:cs="Open Sans"/>
          <w:vanish/>
          <w:sz w:val="20"/>
          <w:szCs w:val="20"/>
        </w:rPr>
        <w:t>Data Lakes</w:t>
      </w:r>
    </w:p>
    <w:p w14:paraId="571EFABE" w14:textId="77777777" w:rsidR="00CF430B" w:rsidRDefault="00006EE0">
      <w:pPr>
        <w:pStyle w:val="ulli"/>
        <w:numPr>
          <w:ilvl w:val="0"/>
          <w:numId w:val="3"/>
        </w:numPr>
        <w:spacing w:line="220" w:lineRule="atLeast"/>
        <w:ind w:left="460" w:hanging="192"/>
        <w:rPr>
          <w:rFonts w:ascii="Open Sans" w:eastAsia="Open Sans" w:hAnsi="Open Sans" w:cs="Open Sans"/>
          <w:vanish/>
          <w:sz w:val="20"/>
          <w:szCs w:val="20"/>
        </w:rPr>
      </w:pPr>
      <w:r>
        <w:rPr>
          <w:rFonts w:ascii="Open Sans" w:eastAsia="Open Sans" w:hAnsi="Open Sans" w:cs="Open Sans"/>
          <w:vanish/>
          <w:sz w:val="20"/>
          <w:szCs w:val="20"/>
        </w:rPr>
        <w:t>Technical Diagram Generation</w:t>
      </w:r>
    </w:p>
    <w:p w14:paraId="5A862D7A" w14:textId="77777777" w:rsidR="00CF430B" w:rsidRDefault="00006EE0">
      <w:pPr>
        <w:pStyle w:val="ulli"/>
        <w:numPr>
          <w:ilvl w:val="0"/>
          <w:numId w:val="4"/>
        </w:numPr>
        <w:spacing w:line="220" w:lineRule="atLeast"/>
        <w:ind w:left="460" w:hanging="192"/>
        <w:rPr>
          <w:rFonts w:ascii="Open Sans" w:eastAsia="Open Sans" w:hAnsi="Open Sans" w:cs="Open Sans"/>
          <w:vanish/>
          <w:sz w:val="20"/>
          <w:szCs w:val="20"/>
        </w:rPr>
      </w:pPr>
      <w:r>
        <w:rPr>
          <w:rFonts w:ascii="Open Sans" w:eastAsia="Open Sans" w:hAnsi="Open Sans" w:cs="Open Sans"/>
          <w:vanish/>
          <w:sz w:val="20"/>
          <w:szCs w:val="20"/>
        </w:rPr>
        <w:t>Infrastructure Improvement</w:t>
      </w:r>
    </w:p>
    <w:p w14:paraId="688B9515" w14:textId="77777777" w:rsidR="00CF430B" w:rsidRDefault="00006EE0">
      <w:pPr>
        <w:pStyle w:val="ulli"/>
        <w:numPr>
          <w:ilvl w:val="0"/>
          <w:numId w:val="4"/>
        </w:numPr>
        <w:spacing w:line="220" w:lineRule="atLeast"/>
        <w:ind w:left="460" w:hanging="192"/>
        <w:rPr>
          <w:rFonts w:ascii="Open Sans" w:eastAsia="Open Sans" w:hAnsi="Open Sans" w:cs="Open Sans"/>
          <w:vanish/>
          <w:sz w:val="20"/>
          <w:szCs w:val="20"/>
        </w:rPr>
      </w:pPr>
      <w:r>
        <w:rPr>
          <w:rFonts w:ascii="Open Sans" w:eastAsia="Open Sans" w:hAnsi="Open Sans" w:cs="Open Sans"/>
          <w:vanish/>
          <w:sz w:val="20"/>
          <w:szCs w:val="20"/>
        </w:rPr>
        <w:t>Sieble</w:t>
      </w:r>
    </w:p>
    <w:p w14:paraId="4DE338D2" w14:textId="77777777" w:rsidR="00CF430B" w:rsidRDefault="00006EE0">
      <w:pPr>
        <w:pStyle w:val="ulli"/>
        <w:numPr>
          <w:ilvl w:val="0"/>
          <w:numId w:val="4"/>
        </w:numPr>
        <w:spacing w:line="220" w:lineRule="atLeast"/>
        <w:ind w:left="460" w:hanging="192"/>
        <w:rPr>
          <w:rFonts w:ascii="Open Sans" w:eastAsia="Open Sans" w:hAnsi="Open Sans" w:cs="Open Sans"/>
          <w:vanish/>
          <w:sz w:val="20"/>
          <w:szCs w:val="20"/>
        </w:rPr>
      </w:pPr>
      <w:r>
        <w:rPr>
          <w:rFonts w:ascii="Open Sans" w:eastAsia="Open Sans" w:hAnsi="Open Sans" w:cs="Open Sans"/>
          <w:vanish/>
          <w:sz w:val="20"/>
          <w:szCs w:val="20"/>
        </w:rPr>
        <w:t>Network Device Monitoring</w:t>
      </w:r>
    </w:p>
    <w:p w14:paraId="2107A33D" w14:textId="77777777" w:rsidR="00CF430B" w:rsidRDefault="00006EE0">
      <w:pPr>
        <w:pStyle w:val="ulli"/>
        <w:numPr>
          <w:ilvl w:val="0"/>
          <w:numId w:val="4"/>
        </w:numPr>
        <w:spacing w:line="220" w:lineRule="atLeast"/>
        <w:ind w:left="460" w:hanging="192"/>
        <w:rPr>
          <w:rFonts w:ascii="Open Sans" w:eastAsia="Open Sans" w:hAnsi="Open Sans" w:cs="Open Sans"/>
          <w:vanish/>
          <w:sz w:val="20"/>
          <w:szCs w:val="20"/>
        </w:rPr>
      </w:pPr>
      <w:r>
        <w:rPr>
          <w:rFonts w:ascii="Open Sans" w:eastAsia="Open Sans" w:hAnsi="Open Sans" w:cs="Open Sans"/>
          <w:vanish/>
          <w:sz w:val="20"/>
          <w:szCs w:val="20"/>
        </w:rPr>
        <w:t>Continuous Improvement Projects</w:t>
      </w:r>
    </w:p>
    <w:p w14:paraId="3D0E118F" w14:textId="77777777" w:rsidR="00CF430B" w:rsidRDefault="00006EE0">
      <w:pPr>
        <w:pStyle w:val="ulli"/>
        <w:numPr>
          <w:ilvl w:val="0"/>
          <w:numId w:val="4"/>
        </w:numPr>
        <w:spacing w:line="220" w:lineRule="atLeast"/>
        <w:ind w:left="460" w:hanging="192"/>
        <w:rPr>
          <w:rFonts w:ascii="Open Sans" w:eastAsia="Open Sans" w:hAnsi="Open Sans" w:cs="Open Sans"/>
          <w:vanish/>
          <w:sz w:val="20"/>
          <w:szCs w:val="20"/>
        </w:rPr>
      </w:pPr>
      <w:r>
        <w:rPr>
          <w:rFonts w:ascii="Open Sans" w:eastAsia="Open Sans" w:hAnsi="Open Sans" w:cs="Open Sans"/>
          <w:vanish/>
          <w:sz w:val="20"/>
          <w:szCs w:val="20"/>
        </w:rPr>
        <w:t>Packet Trace Analysis</w:t>
      </w:r>
    </w:p>
    <w:p w14:paraId="5FC46FD7" w14:textId="77777777" w:rsidR="00CF430B" w:rsidRDefault="00006EE0">
      <w:pPr>
        <w:pStyle w:val="divdocumentdivsectiontitle"/>
        <w:spacing w:before="20" w:after="10"/>
        <w:rPr>
          <w:rFonts w:ascii="Open Sans" w:eastAsia="Open Sans" w:hAnsi="Open Sans" w:cs="Open Sans"/>
          <w:b/>
          <w:bCs/>
        </w:rPr>
      </w:pPr>
      <w:r>
        <w:rPr>
          <w:rFonts w:ascii="Open Sans" w:eastAsia="Open Sans" w:hAnsi="Open Sans" w:cs="Open Sans"/>
          <w:b/>
          <w:bCs/>
        </w:rPr>
        <w:t>Work History</w:t>
      </w:r>
    </w:p>
    <w:p w14:paraId="0E038398" w14:textId="77777777" w:rsidR="00CF430B" w:rsidRDefault="00006EE0">
      <w:pPr>
        <w:pStyle w:val="divdocumentsinglecolumn"/>
        <w:tabs>
          <w:tab w:val="right" w:pos="11660"/>
        </w:tabs>
        <w:spacing w:line="220" w:lineRule="atLeast"/>
        <w:rPr>
          <w:rFonts w:ascii="Open Sans" w:eastAsia="Open Sans" w:hAnsi="Open Sans" w:cs="Open Sans"/>
          <w:color w:val="666666"/>
          <w:sz w:val="20"/>
          <w:szCs w:val="20"/>
        </w:rPr>
      </w:pPr>
      <w:r>
        <w:rPr>
          <w:rStyle w:val="spanjobtitle"/>
          <w:rFonts w:ascii="Open Sans" w:eastAsia="Open Sans" w:hAnsi="Open Sans" w:cs="Open Sans"/>
          <w:sz w:val="20"/>
          <w:szCs w:val="20"/>
        </w:rPr>
        <w:t>Network Specialist Engineer</w:t>
      </w:r>
      <w:r>
        <w:rPr>
          <w:rStyle w:val="singlecolumnspanpaddedlinenth-child1"/>
          <w:rFonts w:ascii="Open Sans" w:eastAsia="Open Sans" w:hAnsi="Open Sans" w:cs="Open Sans"/>
          <w:color w:val="666666"/>
          <w:sz w:val="20"/>
          <w:szCs w:val="20"/>
        </w:rPr>
        <w:t xml:space="preserve"> </w:t>
      </w:r>
      <w:r>
        <w:rPr>
          <w:rStyle w:val="datesWrapper"/>
          <w:rFonts w:ascii="Open Sans" w:eastAsia="Open Sans" w:hAnsi="Open Sans" w:cs="Open Sans"/>
          <w:color w:val="666666"/>
          <w:sz w:val="20"/>
          <w:szCs w:val="20"/>
        </w:rPr>
        <w:tab/>
      </w:r>
      <w:r w:rsidR="005F59EA">
        <w:rPr>
          <w:rStyle w:val="datesWrapper"/>
          <w:rFonts w:ascii="Open Sans" w:eastAsia="Open Sans" w:hAnsi="Open Sans" w:cs="Open Sans"/>
          <w:color w:val="666666"/>
          <w:sz w:val="20"/>
          <w:szCs w:val="20"/>
        </w:rPr>
        <w:t>Oct</w:t>
      </w:r>
      <w:r>
        <w:rPr>
          <w:rStyle w:val="spanjobdates"/>
          <w:rFonts w:ascii="Open Sans" w:eastAsia="Open Sans" w:hAnsi="Open Sans" w:cs="Open Sans"/>
          <w:sz w:val="20"/>
          <w:szCs w:val="20"/>
        </w:rPr>
        <w:t xml:space="preserve"> 2021</w:t>
      </w:r>
      <w:r>
        <w:rPr>
          <w:rStyle w:val="span"/>
          <w:rFonts w:ascii="Open Sans" w:eastAsia="Open Sans" w:hAnsi="Open Sans" w:cs="Open Sans"/>
          <w:color w:val="666666"/>
          <w:sz w:val="20"/>
          <w:szCs w:val="20"/>
        </w:rPr>
        <w:t xml:space="preserve"> - </w:t>
      </w:r>
      <w:r w:rsidR="005F59EA">
        <w:rPr>
          <w:rStyle w:val="spanjobdates"/>
          <w:rFonts w:ascii="Open Sans" w:eastAsia="Open Sans" w:hAnsi="Open Sans" w:cs="Open Sans"/>
          <w:sz w:val="20"/>
          <w:szCs w:val="20"/>
        </w:rPr>
        <w:t>Dec 2022</w:t>
      </w:r>
    </w:p>
    <w:p w14:paraId="37DC14B1" w14:textId="77777777" w:rsidR="00CF430B" w:rsidRDefault="00006EE0">
      <w:pPr>
        <w:pStyle w:val="spanpaddedline"/>
        <w:tabs>
          <w:tab w:val="right" w:pos="11660"/>
        </w:tabs>
        <w:spacing w:line="220" w:lineRule="atLeast"/>
        <w:rPr>
          <w:rFonts w:ascii="Open Sans" w:eastAsia="Open Sans" w:hAnsi="Open Sans" w:cs="Open Sans"/>
          <w:color w:val="666666"/>
          <w:sz w:val="20"/>
          <w:szCs w:val="20"/>
        </w:rPr>
      </w:pPr>
      <w:r w:rsidRPr="005F59EA">
        <w:rPr>
          <w:rStyle w:val="spancompanyname"/>
          <w:rFonts w:ascii="Open Sans" w:eastAsia="Open Sans" w:hAnsi="Open Sans" w:cs="Open Sans"/>
          <w:b/>
          <w:color w:val="666666"/>
          <w:sz w:val="20"/>
          <w:szCs w:val="20"/>
        </w:rPr>
        <w:t>Exponent</w:t>
      </w:r>
      <w:r>
        <w:rPr>
          <w:rFonts w:ascii="Open Sans" w:eastAsia="Open Sans" w:hAnsi="Open Sans" w:cs="Open Sans"/>
          <w:color w:val="666666"/>
          <w:sz w:val="20"/>
          <w:szCs w:val="20"/>
        </w:rPr>
        <w:t xml:space="preserve"> </w:t>
      </w:r>
      <w:r>
        <w:rPr>
          <w:rStyle w:val="datesWrapper"/>
          <w:rFonts w:ascii="Open Sans" w:eastAsia="Open Sans" w:hAnsi="Open Sans" w:cs="Open Sans"/>
          <w:color w:val="666666"/>
          <w:sz w:val="20"/>
          <w:szCs w:val="20"/>
        </w:rPr>
        <w:tab/>
        <w:t xml:space="preserve"> </w:t>
      </w:r>
      <w:r w:rsidRPr="005F59EA">
        <w:rPr>
          <w:rStyle w:val="span"/>
          <w:rFonts w:ascii="Open Sans" w:eastAsia="Open Sans" w:hAnsi="Open Sans" w:cs="Open Sans"/>
          <w:b/>
          <w:color w:val="666666"/>
          <w:sz w:val="20"/>
          <w:szCs w:val="20"/>
        </w:rPr>
        <w:t>South Africa</w:t>
      </w:r>
      <w:r>
        <w:rPr>
          <w:rStyle w:val="span"/>
          <w:rFonts w:ascii="Open Sans" w:eastAsia="Open Sans" w:hAnsi="Open Sans" w:cs="Open Sans"/>
          <w:color w:val="666666"/>
          <w:sz w:val="20"/>
          <w:szCs w:val="20"/>
        </w:rPr>
        <w:t xml:space="preserve"> </w:t>
      </w:r>
    </w:p>
    <w:p w14:paraId="1112A62B" w14:textId="77777777" w:rsidR="00CF430B" w:rsidRDefault="00006EE0">
      <w:pPr>
        <w:pStyle w:val="ulli"/>
        <w:numPr>
          <w:ilvl w:val="0"/>
          <w:numId w:val="5"/>
        </w:numPr>
        <w:spacing w:line="220" w:lineRule="atLeast"/>
        <w:ind w:left="460" w:hanging="192"/>
        <w:rPr>
          <w:rStyle w:val="span"/>
          <w:rFonts w:ascii="Open Sans" w:eastAsia="Open Sans" w:hAnsi="Open Sans" w:cs="Open Sans"/>
          <w:sz w:val="20"/>
          <w:szCs w:val="20"/>
        </w:rPr>
      </w:pPr>
      <w:r>
        <w:rPr>
          <w:rStyle w:val="span"/>
          <w:rFonts w:ascii="Open Sans" w:eastAsia="Open Sans" w:hAnsi="Open Sans" w:cs="Open Sans"/>
          <w:sz w:val="20"/>
          <w:szCs w:val="20"/>
        </w:rPr>
        <w:t>Managing contracts for Site-to-Site VPNs, IPsec and SSL, VPN configuration</w:t>
      </w:r>
    </w:p>
    <w:p w14:paraId="137D6743" w14:textId="77777777" w:rsidR="00CF430B" w:rsidRDefault="00006EE0">
      <w:pPr>
        <w:pStyle w:val="ulli"/>
        <w:numPr>
          <w:ilvl w:val="0"/>
          <w:numId w:val="5"/>
        </w:numPr>
        <w:spacing w:line="220" w:lineRule="atLeast"/>
        <w:ind w:left="460" w:hanging="192"/>
        <w:rPr>
          <w:rStyle w:val="span"/>
          <w:rFonts w:ascii="Open Sans" w:eastAsia="Open Sans" w:hAnsi="Open Sans" w:cs="Open Sans"/>
          <w:sz w:val="20"/>
          <w:szCs w:val="20"/>
        </w:rPr>
      </w:pPr>
      <w:r>
        <w:rPr>
          <w:rStyle w:val="span"/>
          <w:rFonts w:ascii="Open Sans" w:eastAsia="Open Sans" w:hAnsi="Open Sans" w:cs="Open Sans"/>
          <w:sz w:val="20"/>
          <w:szCs w:val="20"/>
        </w:rPr>
        <w:t>Systems management, project management and procurement</w:t>
      </w:r>
    </w:p>
    <w:p w14:paraId="4CEF2C30" w14:textId="77777777" w:rsidR="00CF430B" w:rsidRDefault="00006EE0">
      <w:pPr>
        <w:pStyle w:val="ulli"/>
        <w:numPr>
          <w:ilvl w:val="0"/>
          <w:numId w:val="5"/>
        </w:numPr>
        <w:spacing w:line="220" w:lineRule="atLeast"/>
        <w:ind w:left="460" w:hanging="192"/>
        <w:rPr>
          <w:rStyle w:val="span"/>
          <w:rFonts w:ascii="Open Sans" w:eastAsia="Open Sans" w:hAnsi="Open Sans" w:cs="Open Sans"/>
          <w:sz w:val="20"/>
          <w:szCs w:val="20"/>
        </w:rPr>
      </w:pPr>
      <w:r>
        <w:rPr>
          <w:rStyle w:val="span"/>
          <w:rFonts w:ascii="Open Sans" w:eastAsia="Open Sans" w:hAnsi="Open Sans" w:cs="Open Sans"/>
          <w:sz w:val="20"/>
          <w:szCs w:val="20"/>
        </w:rPr>
        <w:t>Performing Installations, modification, testing and servicing of all internal and external facing data communications, and local/wide-area network (LAN/WAN) equipment including firewall set up and configurations</w:t>
      </w:r>
    </w:p>
    <w:p w14:paraId="0E7F05C8" w14:textId="77777777" w:rsidR="00CF430B" w:rsidRDefault="00006EE0">
      <w:pPr>
        <w:pStyle w:val="ulli"/>
        <w:numPr>
          <w:ilvl w:val="0"/>
          <w:numId w:val="5"/>
        </w:numPr>
        <w:spacing w:line="220" w:lineRule="atLeast"/>
        <w:ind w:left="460" w:hanging="192"/>
        <w:rPr>
          <w:rStyle w:val="span"/>
          <w:rFonts w:ascii="Open Sans" w:eastAsia="Open Sans" w:hAnsi="Open Sans" w:cs="Open Sans"/>
          <w:sz w:val="20"/>
          <w:szCs w:val="20"/>
        </w:rPr>
      </w:pPr>
      <w:r>
        <w:rPr>
          <w:rStyle w:val="span"/>
          <w:rFonts w:ascii="Open Sans" w:eastAsia="Open Sans" w:hAnsi="Open Sans" w:cs="Open Sans"/>
          <w:sz w:val="20"/>
          <w:szCs w:val="20"/>
        </w:rPr>
        <w:t>Providing day-to-day technical support to 1000+ users as required for the network, server, general IT infrastructure, including firewall</w:t>
      </w:r>
    </w:p>
    <w:p w14:paraId="3A0D830D" w14:textId="77777777" w:rsidR="00CF430B" w:rsidRDefault="00006EE0">
      <w:pPr>
        <w:pStyle w:val="ulli"/>
        <w:numPr>
          <w:ilvl w:val="0"/>
          <w:numId w:val="5"/>
        </w:numPr>
        <w:spacing w:line="220" w:lineRule="atLeast"/>
        <w:ind w:left="460" w:hanging="192"/>
        <w:rPr>
          <w:rStyle w:val="span"/>
          <w:rFonts w:ascii="Open Sans" w:eastAsia="Open Sans" w:hAnsi="Open Sans" w:cs="Open Sans"/>
          <w:sz w:val="20"/>
          <w:szCs w:val="20"/>
        </w:rPr>
      </w:pPr>
      <w:r>
        <w:rPr>
          <w:rStyle w:val="span"/>
          <w:rFonts w:ascii="Open Sans" w:eastAsia="Open Sans" w:hAnsi="Open Sans" w:cs="Open Sans"/>
          <w:sz w:val="20"/>
          <w:szCs w:val="20"/>
        </w:rPr>
        <w:t>Servers, Storage, and other data center issues</w:t>
      </w:r>
    </w:p>
    <w:p w14:paraId="336968CF" w14:textId="77777777" w:rsidR="00CF430B" w:rsidRDefault="00006EE0">
      <w:pPr>
        <w:pStyle w:val="ulli"/>
        <w:numPr>
          <w:ilvl w:val="0"/>
          <w:numId w:val="5"/>
        </w:numPr>
        <w:spacing w:line="220" w:lineRule="atLeast"/>
        <w:ind w:left="460" w:hanging="192"/>
        <w:rPr>
          <w:rStyle w:val="span"/>
          <w:rFonts w:ascii="Open Sans" w:eastAsia="Open Sans" w:hAnsi="Open Sans" w:cs="Open Sans"/>
          <w:sz w:val="20"/>
          <w:szCs w:val="20"/>
        </w:rPr>
      </w:pPr>
      <w:r>
        <w:rPr>
          <w:rStyle w:val="span"/>
          <w:rFonts w:ascii="Open Sans" w:eastAsia="Open Sans" w:hAnsi="Open Sans" w:cs="Open Sans"/>
          <w:sz w:val="20"/>
          <w:szCs w:val="20"/>
        </w:rPr>
        <w:t>Installing, configuring and troubleshooting servers, storage, backup and telephony solutions in a heterogeneous data center environment</w:t>
      </w:r>
    </w:p>
    <w:p w14:paraId="6DE693EE" w14:textId="77777777" w:rsidR="00CF430B" w:rsidRDefault="00006EE0">
      <w:pPr>
        <w:pStyle w:val="ulli"/>
        <w:numPr>
          <w:ilvl w:val="0"/>
          <w:numId w:val="5"/>
        </w:numPr>
        <w:spacing w:line="220" w:lineRule="atLeast"/>
        <w:ind w:left="460" w:hanging="192"/>
        <w:rPr>
          <w:rStyle w:val="span"/>
          <w:rFonts w:ascii="Open Sans" w:eastAsia="Open Sans" w:hAnsi="Open Sans" w:cs="Open Sans"/>
          <w:sz w:val="20"/>
          <w:szCs w:val="20"/>
        </w:rPr>
      </w:pPr>
      <w:r>
        <w:rPr>
          <w:rStyle w:val="span"/>
          <w:rFonts w:ascii="Open Sans" w:eastAsia="Open Sans" w:hAnsi="Open Sans" w:cs="Open Sans"/>
          <w:sz w:val="20"/>
          <w:szCs w:val="20"/>
        </w:rPr>
        <w:t>Ensuring and maintaining the stringent security standards and practices in accordance with company and IT security policies and procedures, especially as they relate to network.</w:t>
      </w:r>
    </w:p>
    <w:p w14:paraId="41C5FD48" w14:textId="77777777" w:rsidR="00CF430B" w:rsidRDefault="00006EE0">
      <w:pPr>
        <w:pStyle w:val="ulli"/>
        <w:numPr>
          <w:ilvl w:val="0"/>
          <w:numId w:val="5"/>
        </w:numPr>
        <w:spacing w:line="220" w:lineRule="atLeast"/>
        <w:ind w:left="460" w:hanging="192"/>
        <w:rPr>
          <w:rStyle w:val="span"/>
          <w:rFonts w:ascii="Open Sans" w:eastAsia="Open Sans" w:hAnsi="Open Sans" w:cs="Open Sans"/>
          <w:sz w:val="20"/>
          <w:szCs w:val="20"/>
        </w:rPr>
      </w:pPr>
      <w:r>
        <w:rPr>
          <w:rStyle w:val="span"/>
          <w:rFonts w:ascii="Open Sans" w:eastAsia="Open Sans" w:hAnsi="Open Sans" w:cs="Open Sans"/>
          <w:sz w:val="20"/>
          <w:szCs w:val="20"/>
        </w:rPr>
        <w:t>Tested and analyzed equipment design and performance feasibility to determine potential ROI.</w:t>
      </w:r>
    </w:p>
    <w:p w14:paraId="63929BAE" w14:textId="77777777" w:rsidR="005F59EA" w:rsidRDefault="005F59EA" w:rsidP="005F59EA">
      <w:pPr>
        <w:pStyle w:val="ulli"/>
        <w:spacing w:line="220" w:lineRule="atLeast"/>
        <w:ind w:left="460"/>
        <w:rPr>
          <w:rStyle w:val="span"/>
          <w:rFonts w:ascii="Open Sans" w:eastAsia="Open Sans" w:hAnsi="Open Sans" w:cs="Open Sans"/>
          <w:sz w:val="20"/>
          <w:szCs w:val="20"/>
        </w:rPr>
      </w:pPr>
    </w:p>
    <w:p w14:paraId="0A6B4AF7" w14:textId="77777777" w:rsidR="00CF430B" w:rsidRDefault="00006EE0">
      <w:pPr>
        <w:pStyle w:val="divdocumentsinglecolumn"/>
        <w:tabs>
          <w:tab w:val="right" w:pos="11660"/>
        </w:tabs>
        <w:spacing w:before="20" w:line="220" w:lineRule="atLeast"/>
        <w:rPr>
          <w:rFonts w:ascii="Open Sans" w:eastAsia="Open Sans" w:hAnsi="Open Sans" w:cs="Open Sans"/>
          <w:color w:val="666666"/>
          <w:sz w:val="20"/>
          <w:szCs w:val="20"/>
        </w:rPr>
      </w:pPr>
      <w:r>
        <w:rPr>
          <w:rStyle w:val="spanjobtitle"/>
          <w:rFonts w:ascii="Open Sans" w:eastAsia="Open Sans" w:hAnsi="Open Sans" w:cs="Open Sans"/>
          <w:sz w:val="20"/>
          <w:szCs w:val="20"/>
        </w:rPr>
        <w:t>IT TECHNICAL OFFICER</w:t>
      </w:r>
      <w:r>
        <w:rPr>
          <w:rStyle w:val="singlecolumnspanpaddedlinenth-child1"/>
          <w:rFonts w:ascii="Open Sans" w:eastAsia="Open Sans" w:hAnsi="Open Sans" w:cs="Open Sans"/>
          <w:color w:val="666666"/>
          <w:sz w:val="20"/>
          <w:szCs w:val="20"/>
        </w:rPr>
        <w:t xml:space="preserve"> </w:t>
      </w:r>
      <w:r>
        <w:rPr>
          <w:rStyle w:val="datesWrapper"/>
          <w:rFonts w:ascii="Open Sans" w:eastAsia="Open Sans" w:hAnsi="Open Sans" w:cs="Open Sans"/>
          <w:color w:val="666666"/>
          <w:sz w:val="20"/>
          <w:szCs w:val="20"/>
        </w:rPr>
        <w:tab/>
        <w:t xml:space="preserve"> </w:t>
      </w:r>
      <w:r w:rsidR="005F59EA">
        <w:rPr>
          <w:rStyle w:val="spanjobdates"/>
          <w:rFonts w:ascii="Open Sans" w:eastAsia="Open Sans" w:hAnsi="Open Sans" w:cs="Open Sans"/>
          <w:sz w:val="20"/>
          <w:szCs w:val="20"/>
        </w:rPr>
        <w:t>Jan 2018</w:t>
      </w:r>
      <w:r>
        <w:rPr>
          <w:rStyle w:val="span"/>
          <w:rFonts w:ascii="Open Sans" w:eastAsia="Open Sans" w:hAnsi="Open Sans" w:cs="Open Sans"/>
          <w:color w:val="666666"/>
          <w:sz w:val="20"/>
          <w:szCs w:val="20"/>
        </w:rPr>
        <w:t xml:space="preserve"> - </w:t>
      </w:r>
      <w:r w:rsidR="005F59EA">
        <w:rPr>
          <w:rStyle w:val="spanjobdates"/>
          <w:rFonts w:ascii="Open Sans" w:eastAsia="Open Sans" w:hAnsi="Open Sans" w:cs="Open Sans"/>
          <w:sz w:val="20"/>
          <w:szCs w:val="20"/>
        </w:rPr>
        <w:t>Oct 2021</w:t>
      </w:r>
    </w:p>
    <w:p w14:paraId="512796A8" w14:textId="77777777" w:rsidR="00CF430B" w:rsidRDefault="00006EE0">
      <w:pPr>
        <w:pStyle w:val="spanpaddedline"/>
        <w:tabs>
          <w:tab w:val="right" w:pos="11660"/>
        </w:tabs>
        <w:spacing w:line="220" w:lineRule="atLeast"/>
        <w:rPr>
          <w:rFonts w:ascii="Open Sans" w:eastAsia="Open Sans" w:hAnsi="Open Sans" w:cs="Open Sans"/>
          <w:color w:val="666666"/>
          <w:sz w:val="20"/>
          <w:szCs w:val="20"/>
        </w:rPr>
      </w:pPr>
      <w:r w:rsidRPr="005F59EA">
        <w:rPr>
          <w:rStyle w:val="spancompanyname"/>
          <w:rFonts w:ascii="Open Sans" w:eastAsia="Open Sans" w:hAnsi="Open Sans" w:cs="Open Sans"/>
          <w:b/>
          <w:color w:val="666666"/>
          <w:sz w:val="20"/>
          <w:szCs w:val="20"/>
        </w:rPr>
        <w:t>Vodacom Business</w:t>
      </w:r>
      <w:r>
        <w:rPr>
          <w:rFonts w:ascii="Open Sans" w:eastAsia="Open Sans" w:hAnsi="Open Sans" w:cs="Open Sans"/>
          <w:color w:val="666666"/>
          <w:sz w:val="20"/>
          <w:szCs w:val="20"/>
        </w:rPr>
        <w:t xml:space="preserve"> </w:t>
      </w:r>
      <w:r>
        <w:rPr>
          <w:rStyle w:val="datesWrapper"/>
          <w:rFonts w:ascii="Open Sans" w:eastAsia="Open Sans" w:hAnsi="Open Sans" w:cs="Open Sans"/>
          <w:color w:val="666666"/>
          <w:sz w:val="20"/>
          <w:szCs w:val="20"/>
        </w:rPr>
        <w:tab/>
        <w:t xml:space="preserve"> </w:t>
      </w:r>
      <w:r w:rsidRPr="005F59EA">
        <w:rPr>
          <w:rStyle w:val="span"/>
          <w:rFonts w:ascii="Open Sans" w:eastAsia="Open Sans" w:hAnsi="Open Sans" w:cs="Open Sans"/>
          <w:b/>
          <w:color w:val="666666"/>
          <w:sz w:val="20"/>
          <w:szCs w:val="20"/>
        </w:rPr>
        <w:t>South Africa</w:t>
      </w:r>
      <w:r>
        <w:rPr>
          <w:rStyle w:val="datesWrapper"/>
          <w:rFonts w:ascii="Open Sans" w:eastAsia="Open Sans" w:hAnsi="Open Sans" w:cs="Open Sans"/>
          <w:color w:val="666666"/>
          <w:sz w:val="20"/>
          <w:szCs w:val="20"/>
        </w:rPr>
        <w:t xml:space="preserve"> </w:t>
      </w:r>
    </w:p>
    <w:p w14:paraId="76CB9C52" w14:textId="77777777" w:rsidR="00CF430B" w:rsidRDefault="00006EE0" w:rsidP="005F59EA">
      <w:pPr>
        <w:pStyle w:val="ulli"/>
        <w:numPr>
          <w:ilvl w:val="0"/>
          <w:numId w:val="11"/>
        </w:numPr>
        <w:spacing w:line="220" w:lineRule="atLeast"/>
        <w:rPr>
          <w:rStyle w:val="span"/>
          <w:rFonts w:ascii="Open Sans" w:eastAsia="Open Sans" w:hAnsi="Open Sans" w:cs="Open Sans"/>
          <w:sz w:val="20"/>
          <w:szCs w:val="20"/>
        </w:rPr>
      </w:pPr>
      <w:r>
        <w:rPr>
          <w:rStyle w:val="span"/>
          <w:rFonts w:ascii="Open Sans" w:eastAsia="Open Sans" w:hAnsi="Open Sans" w:cs="Open Sans"/>
          <w:sz w:val="20"/>
          <w:szCs w:val="20"/>
        </w:rPr>
        <w:t>Continuous Service Improvement for client networks through agreed change management processes to improve service availability</w:t>
      </w:r>
    </w:p>
    <w:p w14:paraId="7C38E834" w14:textId="77777777" w:rsidR="00CF430B" w:rsidRDefault="00006EE0" w:rsidP="005F59EA">
      <w:pPr>
        <w:pStyle w:val="ulli"/>
        <w:numPr>
          <w:ilvl w:val="0"/>
          <w:numId w:val="11"/>
        </w:numPr>
        <w:spacing w:line="220" w:lineRule="atLeast"/>
        <w:rPr>
          <w:rStyle w:val="span"/>
          <w:rFonts w:ascii="Open Sans" w:eastAsia="Open Sans" w:hAnsi="Open Sans" w:cs="Open Sans"/>
          <w:sz w:val="20"/>
          <w:szCs w:val="20"/>
        </w:rPr>
      </w:pPr>
      <w:r>
        <w:rPr>
          <w:rStyle w:val="span"/>
          <w:rFonts w:ascii="Open Sans" w:eastAsia="Open Sans" w:hAnsi="Open Sans" w:cs="Open Sans"/>
          <w:sz w:val="20"/>
          <w:szCs w:val="20"/>
        </w:rPr>
        <w:t>Managing, granting access to network devices based on the level of access required by new engineers,</w:t>
      </w:r>
    </w:p>
    <w:p w14:paraId="2E30FAD1" w14:textId="77777777" w:rsidR="00CF430B" w:rsidRDefault="00006EE0" w:rsidP="005F59EA">
      <w:pPr>
        <w:pStyle w:val="ulli"/>
        <w:spacing w:line="220" w:lineRule="atLeast"/>
        <w:ind w:left="720"/>
        <w:rPr>
          <w:rStyle w:val="span"/>
          <w:rFonts w:ascii="Open Sans" w:eastAsia="Open Sans" w:hAnsi="Open Sans" w:cs="Open Sans"/>
          <w:sz w:val="20"/>
          <w:szCs w:val="20"/>
        </w:rPr>
      </w:pPr>
      <w:r>
        <w:rPr>
          <w:rStyle w:val="span"/>
          <w:rFonts w:ascii="Open Sans" w:eastAsia="Open Sans" w:hAnsi="Open Sans" w:cs="Open Sans"/>
          <w:sz w:val="20"/>
          <w:szCs w:val="20"/>
        </w:rPr>
        <w:t>Cisco ACS and managing Tacacs+</w:t>
      </w:r>
    </w:p>
    <w:p w14:paraId="2812FB5E" w14:textId="77777777" w:rsidR="005F59EA" w:rsidRPr="005F59EA" w:rsidRDefault="005F59EA" w:rsidP="005F59EA">
      <w:pPr>
        <w:pStyle w:val="ListParagraph"/>
        <w:numPr>
          <w:ilvl w:val="0"/>
          <w:numId w:val="6"/>
        </w:numPr>
        <w:spacing w:line="240" w:lineRule="auto"/>
        <w:textAlignment w:val="auto"/>
        <w:rPr>
          <w:rFonts w:ascii="Open Sans" w:hAnsi="Open Sans"/>
          <w:color w:val="4A4A4A"/>
          <w:sz w:val="20"/>
          <w:szCs w:val="20"/>
          <w:lang w:val="en-ZA" w:eastAsia="en-ZA"/>
        </w:rPr>
      </w:pPr>
      <w:r w:rsidRPr="005F59EA">
        <w:rPr>
          <w:rFonts w:ascii="Open Sans" w:hAnsi="Open Sans"/>
          <w:color w:val="4A4A4A"/>
          <w:sz w:val="20"/>
          <w:szCs w:val="20"/>
          <w:lang w:val="en-ZA" w:eastAsia="en-ZA"/>
        </w:rPr>
        <w:t>Designing, building and maintaining Java-based applications &amp; websites</w:t>
      </w:r>
    </w:p>
    <w:p w14:paraId="7B421E03" w14:textId="77777777" w:rsidR="005F59EA" w:rsidRPr="005F59EA" w:rsidRDefault="005F59EA" w:rsidP="005F59EA">
      <w:pPr>
        <w:pStyle w:val="ListParagraph"/>
        <w:numPr>
          <w:ilvl w:val="0"/>
          <w:numId w:val="6"/>
        </w:numPr>
        <w:spacing w:line="240" w:lineRule="auto"/>
        <w:textAlignment w:val="auto"/>
        <w:rPr>
          <w:rFonts w:ascii="Open Sans" w:hAnsi="Open Sans"/>
          <w:color w:val="4A4A4A"/>
          <w:sz w:val="20"/>
          <w:szCs w:val="20"/>
          <w:lang w:val="en-ZA" w:eastAsia="en-ZA"/>
        </w:rPr>
      </w:pPr>
      <w:r w:rsidRPr="005F59EA">
        <w:rPr>
          <w:rFonts w:ascii="Open Sans" w:hAnsi="Open Sans"/>
          <w:color w:val="4A4A4A"/>
          <w:sz w:val="20"/>
          <w:szCs w:val="20"/>
          <w:lang w:val="en-ZA" w:eastAsia="en-ZA"/>
        </w:rPr>
        <w:t>Contributing and taking part software and architectural development activities</w:t>
      </w:r>
    </w:p>
    <w:p w14:paraId="32864344" w14:textId="77777777" w:rsidR="005F59EA" w:rsidRPr="005F59EA" w:rsidRDefault="005F59EA" w:rsidP="005F59EA">
      <w:pPr>
        <w:pStyle w:val="ListParagraph"/>
        <w:numPr>
          <w:ilvl w:val="0"/>
          <w:numId w:val="6"/>
        </w:numPr>
        <w:spacing w:line="240" w:lineRule="auto"/>
        <w:textAlignment w:val="auto"/>
        <w:rPr>
          <w:rFonts w:ascii="Open Sans" w:hAnsi="Open Sans"/>
          <w:color w:val="4A4A4A"/>
          <w:sz w:val="20"/>
          <w:szCs w:val="20"/>
          <w:lang w:val="en-ZA" w:eastAsia="en-ZA"/>
        </w:rPr>
      </w:pPr>
      <w:r w:rsidRPr="005F59EA">
        <w:rPr>
          <w:rFonts w:ascii="Open Sans" w:hAnsi="Open Sans"/>
          <w:color w:val="4A4A4A"/>
          <w:sz w:val="20"/>
          <w:szCs w:val="20"/>
          <w:lang w:val="en-ZA" w:eastAsia="en-ZA"/>
        </w:rPr>
        <w:t>Developing well-designed, efficient, and testable code</w:t>
      </w:r>
    </w:p>
    <w:p w14:paraId="63CF4A03" w14:textId="77777777" w:rsidR="005F59EA" w:rsidRPr="005F59EA" w:rsidRDefault="005F59EA" w:rsidP="005F59EA">
      <w:pPr>
        <w:pStyle w:val="ListParagraph"/>
        <w:numPr>
          <w:ilvl w:val="0"/>
          <w:numId w:val="6"/>
        </w:numPr>
        <w:spacing w:line="240" w:lineRule="auto"/>
        <w:textAlignment w:val="auto"/>
        <w:rPr>
          <w:rStyle w:val="span"/>
          <w:rFonts w:ascii="Open Sans" w:hAnsi="Open Sans"/>
          <w:color w:val="4A4A4A"/>
          <w:sz w:val="20"/>
          <w:szCs w:val="20"/>
          <w:lang w:val="en-ZA" w:eastAsia="en-ZA"/>
        </w:rPr>
      </w:pPr>
      <w:r w:rsidRPr="005F59EA">
        <w:rPr>
          <w:rFonts w:ascii="Open Sans" w:hAnsi="Open Sans"/>
          <w:color w:val="4A4A4A"/>
          <w:sz w:val="20"/>
          <w:szCs w:val="20"/>
          <w:lang w:val="en-ZA" w:eastAsia="en-ZA"/>
        </w:rPr>
        <w:t>Conducting software analysis, programming, testing, and debugging</w:t>
      </w:r>
    </w:p>
    <w:p w14:paraId="22574BC7" w14:textId="77777777" w:rsidR="00CF430B" w:rsidRDefault="00006EE0" w:rsidP="005F59EA">
      <w:pPr>
        <w:pStyle w:val="ulli"/>
        <w:numPr>
          <w:ilvl w:val="0"/>
          <w:numId w:val="6"/>
        </w:numPr>
        <w:spacing w:line="220" w:lineRule="atLeast"/>
        <w:rPr>
          <w:rStyle w:val="span"/>
          <w:rFonts w:ascii="Open Sans" w:eastAsia="Open Sans" w:hAnsi="Open Sans" w:cs="Open Sans"/>
          <w:sz w:val="20"/>
          <w:szCs w:val="20"/>
        </w:rPr>
      </w:pPr>
      <w:r>
        <w:rPr>
          <w:rStyle w:val="span"/>
          <w:rFonts w:ascii="Open Sans" w:eastAsia="Open Sans" w:hAnsi="Open Sans" w:cs="Open Sans"/>
          <w:sz w:val="20"/>
          <w:szCs w:val="20"/>
        </w:rPr>
        <w:t>Implemented 802.1 x port-based authentication to minimize the use of unauthorized devices connecting to the company network.</w:t>
      </w:r>
    </w:p>
    <w:p w14:paraId="0A02E059" w14:textId="77777777" w:rsidR="00CF430B" w:rsidRDefault="00006EE0" w:rsidP="005F59EA">
      <w:pPr>
        <w:pStyle w:val="ulli"/>
        <w:numPr>
          <w:ilvl w:val="0"/>
          <w:numId w:val="6"/>
        </w:numPr>
        <w:spacing w:line="220" w:lineRule="atLeast"/>
        <w:rPr>
          <w:rStyle w:val="span"/>
          <w:rFonts w:ascii="Open Sans" w:eastAsia="Open Sans" w:hAnsi="Open Sans" w:cs="Open Sans"/>
          <w:sz w:val="20"/>
          <w:szCs w:val="20"/>
        </w:rPr>
      </w:pPr>
      <w:r>
        <w:rPr>
          <w:rStyle w:val="span"/>
          <w:rFonts w:ascii="Open Sans" w:eastAsia="Open Sans" w:hAnsi="Open Sans" w:cs="Open Sans"/>
          <w:sz w:val="20"/>
          <w:szCs w:val="20"/>
        </w:rPr>
        <w:t>Optimizing 4G/LTE and 5G networks for 4000 remote sites, with capacity planning and back backbone selection between.</w:t>
      </w:r>
    </w:p>
    <w:p w14:paraId="2B655BA6" w14:textId="77777777" w:rsidR="00CF430B" w:rsidRDefault="00006EE0" w:rsidP="005F59EA">
      <w:pPr>
        <w:pStyle w:val="ulli"/>
        <w:numPr>
          <w:ilvl w:val="0"/>
          <w:numId w:val="6"/>
        </w:numPr>
        <w:spacing w:line="220" w:lineRule="atLeast"/>
        <w:rPr>
          <w:rStyle w:val="span"/>
          <w:rFonts w:ascii="Open Sans" w:eastAsia="Open Sans" w:hAnsi="Open Sans" w:cs="Open Sans"/>
          <w:sz w:val="20"/>
          <w:szCs w:val="20"/>
        </w:rPr>
      </w:pPr>
      <w:r>
        <w:rPr>
          <w:rStyle w:val="span"/>
          <w:rFonts w:ascii="Open Sans" w:eastAsia="Open Sans" w:hAnsi="Open Sans" w:cs="Open Sans"/>
          <w:sz w:val="20"/>
          <w:szCs w:val="20"/>
        </w:rPr>
        <w:t>Fiber, Microwave, or Satellite.</w:t>
      </w:r>
    </w:p>
    <w:p w14:paraId="6A79B450" w14:textId="77777777" w:rsidR="00CF430B" w:rsidRDefault="00006EE0" w:rsidP="005F59EA">
      <w:pPr>
        <w:pStyle w:val="ulli"/>
        <w:numPr>
          <w:ilvl w:val="0"/>
          <w:numId w:val="6"/>
        </w:numPr>
        <w:spacing w:line="220" w:lineRule="atLeast"/>
        <w:rPr>
          <w:rStyle w:val="span"/>
          <w:rFonts w:ascii="Open Sans" w:eastAsia="Open Sans" w:hAnsi="Open Sans" w:cs="Open Sans"/>
          <w:sz w:val="20"/>
          <w:szCs w:val="20"/>
        </w:rPr>
      </w:pPr>
      <w:r>
        <w:rPr>
          <w:rStyle w:val="span"/>
          <w:rFonts w:ascii="Open Sans" w:eastAsia="Open Sans" w:hAnsi="Open Sans" w:cs="Open Sans"/>
          <w:sz w:val="20"/>
          <w:szCs w:val="20"/>
        </w:rPr>
        <w:t>Providing 2nd Level Support to the OHL Platinum customer and various core customer networks across the world.</w:t>
      </w:r>
    </w:p>
    <w:p w14:paraId="5A074611" w14:textId="77777777" w:rsidR="00CF430B" w:rsidRDefault="00006EE0" w:rsidP="00D27264">
      <w:pPr>
        <w:pStyle w:val="ulli"/>
        <w:numPr>
          <w:ilvl w:val="0"/>
          <w:numId w:val="6"/>
        </w:numPr>
        <w:spacing w:line="220" w:lineRule="atLeast"/>
        <w:rPr>
          <w:rStyle w:val="span"/>
          <w:rFonts w:ascii="Open Sans" w:eastAsia="Open Sans" w:hAnsi="Open Sans" w:cs="Open Sans"/>
          <w:sz w:val="20"/>
          <w:szCs w:val="20"/>
        </w:rPr>
      </w:pPr>
      <w:r>
        <w:rPr>
          <w:rStyle w:val="span"/>
          <w:rFonts w:ascii="Open Sans" w:eastAsia="Open Sans" w:hAnsi="Open Sans" w:cs="Open Sans"/>
          <w:sz w:val="20"/>
          <w:szCs w:val="20"/>
        </w:rPr>
        <w:t>Troubleshooting firewall issues and Email appliances like Cisco Iron ports.</w:t>
      </w:r>
    </w:p>
    <w:p w14:paraId="6417CE52" w14:textId="77777777" w:rsidR="00CF430B" w:rsidRDefault="00006EE0" w:rsidP="00D27264">
      <w:pPr>
        <w:pStyle w:val="ulli"/>
        <w:numPr>
          <w:ilvl w:val="0"/>
          <w:numId w:val="6"/>
        </w:numPr>
        <w:spacing w:line="220" w:lineRule="atLeast"/>
        <w:rPr>
          <w:rStyle w:val="span"/>
          <w:rFonts w:ascii="Open Sans" w:eastAsia="Open Sans" w:hAnsi="Open Sans" w:cs="Open Sans"/>
          <w:sz w:val="20"/>
          <w:szCs w:val="20"/>
        </w:rPr>
      </w:pPr>
      <w:r>
        <w:rPr>
          <w:rStyle w:val="span"/>
          <w:rFonts w:ascii="Open Sans" w:eastAsia="Open Sans" w:hAnsi="Open Sans" w:cs="Open Sans"/>
          <w:sz w:val="20"/>
          <w:szCs w:val="20"/>
        </w:rPr>
        <w:t>Provisioning /Migration of new and customer networks into the Vodacom MPLS backbone.</w:t>
      </w:r>
    </w:p>
    <w:p w14:paraId="0052F8F5" w14:textId="77777777" w:rsidR="00CF430B" w:rsidRDefault="00006EE0" w:rsidP="00D27264">
      <w:pPr>
        <w:pStyle w:val="ulli"/>
        <w:numPr>
          <w:ilvl w:val="0"/>
          <w:numId w:val="6"/>
        </w:numPr>
        <w:spacing w:line="220" w:lineRule="atLeast"/>
        <w:rPr>
          <w:rStyle w:val="span"/>
          <w:rFonts w:ascii="Open Sans" w:eastAsia="Open Sans" w:hAnsi="Open Sans" w:cs="Open Sans"/>
          <w:sz w:val="20"/>
          <w:szCs w:val="20"/>
        </w:rPr>
      </w:pPr>
      <w:r>
        <w:rPr>
          <w:rStyle w:val="span"/>
          <w:rFonts w:ascii="Open Sans" w:eastAsia="Open Sans" w:hAnsi="Open Sans" w:cs="Open Sans"/>
          <w:sz w:val="20"/>
          <w:szCs w:val="20"/>
        </w:rPr>
        <w:t xml:space="preserve">Bandwidth </w:t>
      </w:r>
      <w:r w:rsidR="005F59EA">
        <w:rPr>
          <w:rStyle w:val="span"/>
          <w:rFonts w:ascii="Open Sans" w:eastAsia="Open Sans" w:hAnsi="Open Sans" w:cs="Open Sans"/>
          <w:sz w:val="20"/>
          <w:szCs w:val="20"/>
        </w:rPr>
        <w:t>optimization</w:t>
      </w:r>
      <w:r>
        <w:rPr>
          <w:rStyle w:val="span"/>
          <w:rFonts w:ascii="Open Sans" w:eastAsia="Open Sans" w:hAnsi="Open Sans" w:cs="Open Sans"/>
          <w:sz w:val="20"/>
          <w:szCs w:val="20"/>
        </w:rPr>
        <w:t xml:space="preserve"> using various techniques such as classification shaping rate limiting, </w:t>
      </w:r>
      <w:r w:rsidR="005F59EA">
        <w:rPr>
          <w:rStyle w:val="span"/>
          <w:rFonts w:ascii="Open Sans" w:eastAsia="Open Sans" w:hAnsi="Open Sans" w:cs="Open Sans"/>
          <w:sz w:val="20"/>
          <w:szCs w:val="20"/>
        </w:rPr>
        <w:t>prioritizing</w:t>
      </w:r>
      <w:r>
        <w:rPr>
          <w:rStyle w:val="span"/>
          <w:rFonts w:ascii="Open Sans" w:eastAsia="Open Sans" w:hAnsi="Open Sans" w:cs="Open Sans"/>
          <w:sz w:val="20"/>
          <w:szCs w:val="20"/>
        </w:rPr>
        <w:t xml:space="preserve"> mission critical traffic (QoS)</w:t>
      </w:r>
    </w:p>
    <w:p w14:paraId="0A258854" w14:textId="77777777" w:rsidR="00CF430B" w:rsidRDefault="00006EE0" w:rsidP="00D27264">
      <w:pPr>
        <w:pStyle w:val="ulli"/>
        <w:numPr>
          <w:ilvl w:val="0"/>
          <w:numId w:val="6"/>
        </w:numPr>
        <w:spacing w:line="220" w:lineRule="atLeast"/>
        <w:rPr>
          <w:rStyle w:val="span"/>
          <w:rFonts w:ascii="Open Sans" w:eastAsia="Open Sans" w:hAnsi="Open Sans" w:cs="Open Sans"/>
          <w:sz w:val="20"/>
          <w:szCs w:val="20"/>
        </w:rPr>
      </w:pPr>
      <w:r>
        <w:rPr>
          <w:rStyle w:val="span"/>
          <w:rFonts w:ascii="Open Sans" w:eastAsia="Open Sans" w:hAnsi="Open Sans" w:cs="Open Sans"/>
          <w:sz w:val="20"/>
          <w:szCs w:val="20"/>
        </w:rPr>
        <w:t>Configuring of IPSEC, GRE VPNs and various tunneling methods, troubleshooting and optimization.</w:t>
      </w:r>
    </w:p>
    <w:p w14:paraId="5CEBB045" w14:textId="77777777" w:rsidR="00CF430B" w:rsidRDefault="00006EE0" w:rsidP="00D27264">
      <w:pPr>
        <w:pStyle w:val="ulli"/>
        <w:numPr>
          <w:ilvl w:val="0"/>
          <w:numId w:val="6"/>
        </w:numPr>
        <w:spacing w:line="220" w:lineRule="atLeast"/>
        <w:rPr>
          <w:rStyle w:val="span"/>
          <w:rFonts w:ascii="Open Sans" w:eastAsia="Open Sans" w:hAnsi="Open Sans" w:cs="Open Sans"/>
          <w:sz w:val="20"/>
          <w:szCs w:val="20"/>
        </w:rPr>
      </w:pPr>
      <w:r>
        <w:rPr>
          <w:rStyle w:val="span"/>
          <w:rFonts w:ascii="Open Sans" w:eastAsia="Open Sans" w:hAnsi="Open Sans" w:cs="Open Sans"/>
          <w:sz w:val="20"/>
          <w:szCs w:val="20"/>
        </w:rPr>
        <w:t>Troubleshooting and resolution of common BGP, OSPF and various IP routing issues.</w:t>
      </w:r>
    </w:p>
    <w:p w14:paraId="58D6204C" w14:textId="77777777" w:rsidR="005F59EA" w:rsidRDefault="005F59EA" w:rsidP="005F59EA">
      <w:pPr>
        <w:pStyle w:val="ulli"/>
        <w:spacing w:line="220" w:lineRule="atLeast"/>
        <w:rPr>
          <w:rStyle w:val="span"/>
          <w:rFonts w:ascii="Open Sans" w:eastAsia="Open Sans" w:hAnsi="Open Sans" w:cs="Open Sans"/>
          <w:sz w:val="20"/>
          <w:szCs w:val="20"/>
        </w:rPr>
      </w:pPr>
    </w:p>
    <w:p w14:paraId="29A1DAFA" w14:textId="77777777" w:rsidR="005F59EA" w:rsidRDefault="005F59EA" w:rsidP="005F59EA">
      <w:pPr>
        <w:pStyle w:val="ulli"/>
        <w:spacing w:line="220" w:lineRule="atLeast"/>
        <w:rPr>
          <w:rStyle w:val="span"/>
          <w:rFonts w:ascii="Open Sans" w:eastAsia="Open Sans" w:hAnsi="Open Sans" w:cs="Open Sans"/>
          <w:sz w:val="20"/>
          <w:szCs w:val="20"/>
        </w:rPr>
      </w:pPr>
    </w:p>
    <w:p w14:paraId="415A7AB8" w14:textId="77777777" w:rsidR="00CF430B" w:rsidRDefault="00006EE0">
      <w:pPr>
        <w:pStyle w:val="divdocumentdivsectiontitle"/>
        <w:spacing w:before="20" w:after="10"/>
        <w:rPr>
          <w:rFonts w:ascii="Open Sans" w:eastAsia="Open Sans" w:hAnsi="Open Sans" w:cs="Open Sans"/>
          <w:b/>
          <w:bCs/>
        </w:rPr>
      </w:pPr>
      <w:r>
        <w:rPr>
          <w:rFonts w:ascii="Open Sans" w:eastAsia="Open Sans" w:hAnsi="Open Sans" w:cs="Open Sans"/>
          <w:b/>
          <w:bCs/>
        </w:rPr>
        <w:t>Education</w:t>
      </w:r>
    </w:p>
    <w:p w14:paraId="4722ACC6" w14:textId="77777777" w:rsidR="00CF430B" w:rsidRDefault="00006EE0">
      <w:pPr>
        <w:pStyle w:val="divdocumentsinglecolumn"/>
        <w:tabs>
          <w:tab w:val="right" w:pos="11660"/>
        </w:tabs>
        <w:spacing w:line="220" w:lineRule="atLeast"/>
        <w:rPr>
          <w:rFonts w:ascii="Open Sans" w:eastAsia="Open Sans" w:hAnsi="Open Sans" w:cs="Open Sans"/>
          <w:color w:val="666666"/>
          <w:sz w:val="20"/>
          <w:szCs w:val="20"/>
        </w:rPr>
      </w:pPr>
      <w:r>
        <w:rPr>
          <w:rStyle w:val="spandegree"/>
          <w:rFonts w:ascii="Open Sans" w:eastAsia="Open Sans" w:hAnsi="Open Sans" w:cs="Open Sans"/>
          <w:sz w:val="20"/>
          <w:szCs w:val="20"/>
        </w:rPr>
        <w:t>Computer Networking and Cybersecurity</w:t>
      </w:r>
      <w:r>
        <w:rPr>
          <w:rStyle w:val="singlecolumnspanpaddedlinenth-child1"/>
          <w:rFonts w:ascii="Open Sans" w:eastAsia="Open Sans" w:hAnsi="Open Sans" w:cs="Open Sans"/>
          <w:color w:val="666666"/>
          <w:sz w:val="20"/>
          <w:szCs w:val="20"/>
        </w:rPr>
        <w:t xml:space="preserve"> </w:t>
      </w:r>
      <w:r>
        <w:rPr>
          <w:rStyle w:val="spanjobdates"/>
          <w:rFonts w:ascii="Open Sans" w:eastAsia="Open Sans" w:hAnsi="Open Sans" w:cs="Open Sans"/>
          <w:sz w:val="20"/>
          <w:szCs w:val="20"/>
        </w:rPr>
        <w:tab/>
        <w:t xml:space="preserve"> </w:t>
      </w:r>
    </w:p>
    <w:p w14:paraId="184B1028" w14:textId="77777777" w:rsidR="00CF430B" w:rsidRDefault="00006EE0">
      <w:pPr>
        <w:pStyle w:val="spanpaddedline"/>
        <w:tabs>
          <w:tab w:val="right" w:pos="11660"/>
        </w:tabs>
        <w:spacing w:line="220" w:lineRule="atLeast"/>
        <w:rPr>
          <w:rFonts w:ascii="Open Sans" w:eastAsia="Open Sans" w:hAnsi="Open Sans" w:cs="Open Sans"/>
          <w:color w:val="666666"/>
          <w:sz w:val="20"/>
          <w:szCs w:val="20"/>
        </w:rPr>
      </w:pPr>
      <w:r>
        <w:rPr>
          <w:rStyle w:val="spancompanyname"/>
          <w:rFonts w:ascii="Open Sans" w:eastAsia="Open Sans" w:hAnsi="Open Sans" w:cs="Open Sans"/>
          <w:color w:val="666666"/>
          <w:sz w:val="20"/>
          <w:szCs w:val="20"/>
        </w:rPr>
        <w:t>Monroe College</w:t>
      </w:r>
      <w:r>
        <w:rPr>
          <w:rFonts w:ascii="Open Sans" w:eastAsia="Open Sans" w:hAnsi="Open Sans" w:cs="Open Sans"/>
          <w:color w:val="666666"/>
          <w:sz w:val="20"/>
          <w:szCs w:val="20"/>
        </w:rPr>
        <w:t xml:space="preserve"> </w:t>
      </w:r>
      <w:r>
        <w:rPr>
          <w:rStyle w:val="datesWrapper"/>
          <w:rFonts w:ascii="Open Sans" w:eastAsia="Open Sans" w:hAnsi="Open Sans" w:cs="Open Sans"/>
          <w:color w:val="666666"/>
          <w:sz w:val="20"/>
          <w:szCs w:val="20"/>
        </w:rPr>
        <w:tab/>
        <w:t xml:space="preserve"> </w:t>
      </w:r>
      <w:r>
        <w:rPr>
          <w:rStyle w:val="span"/>
          <w:rFonts w:ascii="Open Sans" w:eastAsia="Open Sans" w:hAnsi="Open Sans" w:cs="Open Sans"/>
          <w:color w:val="666666"/>
          <w:sz w:val="20"/>
          <w:szCs w:val="20"/>
        </w:rPr>
        <w:t>New York</w:t>
      </w:r>
      <w:r>
        <w:rPr>
          <w:rStyle w:val="datesWrapper"/>
          <w:rFonts w:ascii="Open Sans" w:eastAsia="Open Sans" w:hAnsi="Open Sans" w:cs="Open Sans"/>
          <w:color w:val="666666"/>
          <w:sz w:val="20"/>
          <w:szCs w:val="20"/>
        </w:rPr>
        <w:t xml:space="preserve"> </w:t>
      </w:r>
    </w:p>
    <w:p w14:paraId="12B79B69" w14:textId="77777777" w:rsidR="005F59EA" w:rsidRDefault="00006EE0">
      <w:pPr>
        <w:pStyle w:val="divdocumentsinglecolumn"/>
        <w:tabs>
          <w:tab w:val="right" w:pos="11660"/>
        </w:tabs>
        <w:spacing w:before="20" w:line="220" w:lineRule="atLeast"/>
        <w:rPr>
          <w:rStyle w:val="span"/>
          <w:rFonts w:ascii="Open Sans" w:eastAsia="Open Sans" w:hAnsi="Open Sans" w:cs="Open Sans"/>
          <w:color w:val="666666"/>
          <w:sz w:val="20"/>
          <w:szCs w:val="20"/>
        </w:rPr>
      </w:pPr>
      <w:r>
        <w:rPr>
          <w:rStyle w:val="spandegree"/>
          <w:rFonts w:ascii="Open Sans" w:eastAsia="Open Sans" w:hAnsi="Open Sans" w:cs="Open Sans"/>
          <w:sz w:val="20"/>
          <w:szCs w:val="20"/>
        </w:rPr>
        <w:t xml:space="preserve">(CCNA &amp; CCNP)Modules </w:t>
      </w:r>
      <w:r w:rsidR="005F59EA">
        <w:rPr>
          <w:rStyle w:val="spandegree"/>
          <w:rFonts w:ascii="Open Sans" w:eastAsia="Open Sans" w:hAnsi="Open Sans" w:cs="Open Sans"/>
          <w:sz w:val="20"/>
          <w:szCs w:val="20"/>
        </w:rPr>
        <w:t>for</w:t>
      </w:r>
      <w:r>
        <w:rPr>
          <w:rStyle w:val="spandegree"/>
          <w:rFonts w:ascii="Open Sans" w:eastAsia="Open Sans" w:hAnsi="Open Sans" w:cs="Open Sans"/>
          <w:sz w:val="20"/>
          <w:szCs w:val="20"/>
        </w:rPr>
        <w:t xml:space="preserve"> CCNA: 1Introduction </w:t>
      </w:r>
      <w:r w:rsidR="005F59EA">
        <w:rPr>
          <w:rStyle w:val="spandegree"/>
          <w:rFonts w:ascii="Open Sans" w:eastAsia="Open Sans" w:hAnsi="Open Sans" w:cs="Open Sans"/>
          <w:sz w:val="20"/>
          <w:szCs w:val="20"/>
        </w:rPr>
        <w:t>to</w:t>
      </w:r>
      <w:r>
        <w:rPr>
          <w:rStyle w:val="spandegree"/>
          <w:rFonts w:ascii="Open Sans" w:eastAsia="Open Sans" w:hAnsi="Open Sans" w:cs="Open Sans"/>
          <w:sz w:val="20"/>
          <w:szCs w:val="20"/>
        </w:rPr>
        <w:t xml:space="preserve"> Networks. CCNA 2: Routing And </w:t>
      </w:r>
      <w:r w:rsidR="005F59EA">
        <w:rPr>
          <w:rStyle w:val="spandegree"/>
          <w:rFonts w:ascii="Open Sans" w:eastAsia="Open Sans" w:hAnsi="Open Sans" w:cs="Open Sans"/>
          <w:sz w:val="20"/>
          <w:szCs w:val="20"/>
        </w:rPr>
        <w:t>Switching Essentials</w:t>
      </w:r>
      <w:r>
        <w:rPr>
          <w:rStyle w:val="spandegree"/>
          <w:rFonts w:ascii="Open Sans" w:eastAsia="Open Sans" w:hAnsi="Open Sans" w:cs="Open Sans"/>
          <w:sz w:val="20"/>
          <w:szCs w:val="20"/>
        </w:rPr>
        <w:t xml:space="preserve"> CCNA 3: Scaling Networks CCNA 4: Connecting NetworksCourse Subjects/Modules </w:t>
      </w:r>
      <w:r w:rsidR="005F59EA">
        <w:rPr>
          <w:rStyle w:val="spandegree"/>
          <w:rFonts w:ascii="Open Sans" w:eastAsia="Open Sans" w:hAnsi="Open Sans" w:cs="Open Sans"/>
          <w:sz w:val="20"/>
          <w:szCs w:val="20"/>
        </w:rPr>
        <w:t>for</w:t>
      </w:r>
      <w:r>
        <w:rPr>
          <w:rStyle w:val="spandegree"/>
          <w:rFonts w:ascii="Open Sans" w:eastAsia="Open Sans" w:hAnsi="Open Sans" w:cs="Open Sans"/>
          <w:sz w:val="20"/>
          <w:szCs w:val="20"/>
        </w:rPr>
        <w:t xml:space="preserve"> CCNP: Enterprise Technologies (CCNP</w:t>
      </w:r>
      <w:r w:rsidR="005F59EA">
        <w:rPr>
          <w:rStyle w:val="span"/>
          <w:rFonts w:ascii="Open Sans" w:eastAsia="Open Sans" w:hAnsi="Open Sans" w:cs="Open Sans"/>
          <w:color w:val="666666"/>
          <w:sz w:val="20"/>
          <w:szCs w:val="20"/>
        </w:rPr>
        <w:t xml:space="preserve">) </w:t>
      </w:r>
    </w:p>
    <w:p w14:paraId="28D1CC8F" w14:textId="77777777" w:rsidR="005F59EA" w:rsidRDefault="005F59EA">
      <w:pPr>
        <w:pStyle w:val="divdocumentsinglecolumn"/>
        <w:tabs>
          <w:tab w:val="right" w:pos="11660"/>
        </w:tabs>
        <w:spacing w:before="20" w:line="220" w:lineRule="atLeast"/>
        <w:rPr>
          <w:rStyle w:val="span"/>
          <w:rFonts w:ascii="Open Sans" w:eastAsia="Open Sans" w:hAnsi="Open Sans" w:cs="Open Sans"/>
          <w:color w:val="666666"/>
          <w:sz w:val="20"/>
          <w:szCs w:val="20"/>
        </w:rPr>
      </w:pPr>
    </w:p>
    <w:p w14:paraId="13A15362" w14:textId="77777777" w:rsidR="00CF430B" w:rsidRDefault="00006EE0">
      <w:pPr>
        <w:pStyle w:val="divdocumentsinglecolumn"/>
        <w:tabs>
          <w:tab w:val="right" w:pos="11660"/>
        </w:tabs>
        <w:spacing w:before="20" w:line="220" w:lineRule="atLeast"/>
        <w:rPr>
          <w:rFonts w:ascii="Open Sans" w:eastAsia="Open Sans" w:hAnsi="Open Sans" w:cs="Open Sans"/>
          <w:color w:val="666666"/>
          <w:sz w:val="20"/>
          <w:szCs w:val="20"/>
        </w:rPr>
      </w:pPr>
      <w:r>
        <w:rPr>
          <w:rStyle w:val="spanprogramline"/>
          <w:rFonts w:ascii="Open Sans" w:eastAsia="Open Sans" w:hAnsi="Open Sans" w:cs="Open Sans"/>
          <w:sz w:val="20"/>
          <w:szCs w:val="20"/>
        </w:rPr>
        <w:t xml:space="preserve">Information of Technology </w:t>
      </w:r>
      <w:r>
        <w:rPr>
          <w:rStyle w:val="spanjobdates"/>
          <w:rFonts w:ascii="Open Sans" w:eastAsia="Open Sans" w:hAnsi="Open Sans" w:cs="Open Sans"/>
          <w:sz w:val="20"/>
          <w:szCs w:val="20"/>
        </w:rPr>
        <w:tab/>
        <w:t xml:space="preserve"> </w:t>
      </w:r>
      <w:r>
        <w:rPr>
          <w:rStyle w:val="span"/>
          <w:rFonts w:ascii="Open Sans" w:eastAsia="Open Sans" w:hAnsi="Open Sans" w:cs="Open Sans"/>
          <w:color w:val="34383C"/>
          <w:sz w:val="20"/>
          <w:szCs w:val="20"/>
        </w:rPr>
        <w:t>Jan 2018</w:t>
      </w:r>
      <w:r>
        <w:rPr>
          <w:rStyle w:val="spanjobdates"/>
          <w:rFonts w:ascii="Open Sans" w:eastAsia="Open Sans" w:hAnsi="Open Sans" w:cs="Open Sans"/>
          <w:sz w:val="20"/>
          <w:szCs w:val="20"/>
        </w:rPr>
        <w:t xml:space="preserve"> </w:t>
      </w:r>
    </w:p>
    <w:p w14:paraId="2F088A61" w14:textId="77777777" w:rsidR="00CF430B" w:rsidRDefault="00006EE0">
      <w:pPr>
        <w:pStyle w:val="spanpaddedline"/>
        <w:tabs>
          <w:tab w:val="right" w:pos="11660"/>
        </w:tabs>
        <w:spacing w:line="220" w:lineRule="atLeast"/>
        <w:rPr>
          <w:rFonts w:ascii="Open Sans" w:eastAsia="Open Sans" w:hAnsi="Open Sans" w:cs="Open Sans"/>
          <w:color w:val="666666"/>
          <w:sz w:val="20"/>
          <w:szCs w:val="20"/>
        </w:rPr>
      </w:pPr>
      <w:r>
        <w:rPr>
          <w:rStyle w:val="spancompanyname"/>
          <w:rFonts w:ascii="Open Sans" w:eastAsia="Open Sans" w:hAnsi="Open Sans" w:cs="Open Sans"/>
          <w:color w:val="666666"/>
          <w:sz w:val="20"/>
          <w:szCs w:val="20"/>
        </w:rPr>
        <w:t>Boston College</w:t>
      </w:r>
      <w:r>
        <w:rPr>
          <w:rFonts w:ascii="Open Sans" w:eastAsia="Open Sans" w:hAnsi="Open Sans" w:cs="Open Sans"/>
          <w:color w:val="666666"/>
          <w:sz w:val="20"/>
          <w:szCs w:val="20"/>
        </w:rPr>
        <w:t xml:space="preserve"> </w:t>
      </w:r>
      <w:r>
        <w:rPr>
          <w:rStyle w:val="datesWrapper"/>
          <w:rFonts w:ascii="Open Sans" w:eastAsia="Open Sans" w:hAnsi="Open Sans" w:cs="Open Sans"/>
          <w:color w:val="666666"/>
          <w:sz w:val="20"/>
          <w:szCs w:val="20"/>
        </w:rPr>
        <w:tab/>
        <w:t xml:space="preserve"> </w:t>
      </w:r>
      <w:r>
        <w:rPr>
          <w:rStyle w:val="span"/>
          <w:rFonts w:ascii="Open Sans" w:eastAsia="Open Sans" w:hAnsi="Open Sans" w:cs="Open Sans"/>
          <w:color w:val="666666"/>
          <w:sz w:val="20"/>
          <w:szCs w:val="20"/>
        </w:rPr>
        <w:t>Midrand SA</w:t>
      </w:r>
      <w:r>
        <w:rPr>
          <w:rStyle w:val="datesWrapper"/>
          <w:rFonts w:ascii="Open Sans" w:eastAsia="Open Sans" w:hAnsi="Open Sans" w:cs="Open Sans"/>
          <w:color w:val="666666"/>
          <w:sz w:val="20"/>
          <w:szCs w:val="20"/>
        </w:rPr>
        <w:t xml:space="preserve"> </w:t>
      </w:r>
    </w:p>
    <w:p w14:paraId="75B1726B" w14:textId="77777777" w:rsidR="00CF430B" w:rsidRDefault="00006EE0" w:rsidP="005F59EA">
      <w:pPr>
        <w:pStyle w:val="divdocumentsinglecolumn"/>
        <w:tabs>
          <w:tab w:val="right" w:pos="11660"/>
        </w:tabs>
        <w:spacing w:before="20" w:line="220" w:lineRule="atLeast"/>
        <w:rPr>
          <w:rStyle w:val="datesWrapper"/>
          <w:rFonts w:ascii="Open Sans" w:eastAsia="Open Sans" w:hAnsi="Open Sans" w:cs="Open Sans"/>
          <w:color w:val="666666"/>
          <w:sz w:val="20"/>
          <w:szCs w:val="20"/>
        </w:rPr>
      </w:pPr>
      <w:r>
        <w:rPr>
          <w:rStyle w:val="spancompanyname"/>
          <w:rFonts w:ascii="Open Sans" w:eastAsia="Open Sans" w:hAnsi="Open Sans" w:cs="Open Sans"/>
          <w:color w:val="666666"/>
          <w:sz w:val="20"/>
          <w:szCs w:val="20"/>
        </w:rPr>
        <w:t>Elandspoort High School</w:t>
      </w:r>
      <w:r>
        <w:rPr>
          <w:rFonts w:ascii="Open Sans" w:eastAsia="Open Sans" w:hAnsi="Open Sans" w:cs="Open Sans"/>
          <w:color w:val="666666"/>
          <w:sz w:val="20"/>
          <w:szCs w:val="20"/>
        </w:rPr>
        <w:t xml:space="preserve"> </w:t>
      </w:r>
      <w:r w:rsidR="005F59EA">
        <w:rPr>
          <w:rFonts w:ascii="Open Sans" w:eastAsia="Open Sans" w:hAnsi="Open Sans" w:cs="Open Sans"/>
          <w:color w:val="666666"/>
          <w:sz w:val="20"/>
          <w:szCs w:val="20"/>
        </w:rPr>
        <w:t xml:space="preserve">                                                                                                                                                                          2017</w:t>
      </w:r>
    </w:p>
    <w:p w14:paraId="337F6224" w14:textId="77777777" w:rsidR="005F59EA" w:rsidRDefault="005F59EA" w:rsidP="005F59EA">
      <w:pPr>
        <w:pStyle w:val="divdocumentsinglecolumn"/>
        <w:tabs>
          <w:tab w:val="right" w:pos="11660"/>
        </w:tabs>
        <w:spacing w:before="20" w:line="220" w:lineRule="atLeast"/>
        <w:rPr>
          <w:rFonts w:ascii="Open Sans" w:eastAsia="Open Sans" w:hAnsi="Open Sans" w:cs="Open Sans"/>
          <w:color w:val="666666"/>
          <w:sz w:val="20"/>
          <w:szCs w:val="20"/>
        </w:rPr>
      </w:pPr>
    </w:p>
    <w:p w14:paraId="38E4CEE1" w14:textId="77777777" w:rsidR="00CF430B" w:rsidRDefault="00006EE0">
      <w:pPr>
        <w:pStyle w:val="divdocumentdivsectiontitle"/>
        <w:spacing w:before="20" w:after="10"/>
        <w:rPr>
          <w:rFonts w:ascii="Open Sans" w:eastAsia="Open Sans" w:hAnsi="Open Sans" w:cs="Open Sans"/>
          <w:b/>
          <w:bCs/>
        </w:rPr>
      </w:pPr>
      <w:r>
        <w:rPr>
          <w:rFonts w:ascii="Open Sans" w:eastAsia="Open Sans" w:hAnsi="Open Sans" w:cs="Open Sans"/>
          <w:b/>
          <w:bCs/>
        </w:rPr>
        <w:t>Certifications</w:t>
      </w:r>
    </w:p>
    <w:p w14:paraId="3CE15260" w14:textId="77777777" w:rsidR="00CF430B" w:rsidRDefault="00006EE0" w:rsidP="005F59EA">
      <w:pPr>
        <w:pStyle w:val="p"/>
        <w:numPr>
          <w:ilvl w:val="0"/>
          <w:numId w:val="12"/>
        </w:numPr>
        <w:spacing w:line="220" w:lineRule="atLeast"/>
        <w:rPr>
          <w:rFonts w:ascii="Open Sans" w:eastAsia="Open Sans" w:hAnsi="Open Sans" w:cs="Open Sans"/>
          <w:color w:val="666666"/>
          <w:sz w:val="20"/>
          <w:szCs w:val="20"/>
        </w:rPr>
      </w:pPr>
      <w:r>
        <w:rPr>
          <w:rFonts w:ascii="Open Sans" w:eastAsia="Open Sans" w:hAnsi="Open Sans" w:cs="Open Sans"/>
          <w:color w:val="666666"/>
          <w:sz w:val="20"/>
          <w:szCs w:val="20"/>
        </w:rPr>
        <w:t>CCNA 1: Introduction to Networks.</w:t>
      </w:r>
    </w:p>
    <w:p w14:paraId="2B21EF0A" w14:textId="77777777" w:rsidR="00CF430B" w:rsidRDefault="00006EE0" w:rsidP="005F59EA">
      <w:pPr>
        <w:pStyle w:val="p"/>
        <w:numPr>
          <w:ilvl w:val="0"/>
          <w:numId w:val="12"/>
        </w:numPr>
        <w:spacing w:line="220" w:lineRule="atLeast"/>
        <w:rPr>
          <w:rFonts w:ascii="Open Sans" w:eastAsia="Open Sans" w:hAnsi="Open Sans" w:cs="Open Sans"/>
          <w:color w:val="666666"/>
          <w:sz w:val="20"/>
          <w:szCs w:val="20"/>
        </w:rPr>
      </w:pPr>
      <w:r>
        <w:rPr>
          <w:rFonts w:ascii="Open Sans" w:eastAsia="Open Sans" w:hAnsi="Open Sans" w:cs="Open Sans"/>
          <w:color w:val="666666"/>
          <w:sz w:val="20"/>
          <w:szCs w:val="20"/>
        </w:rPr>
        <w:t>CCNA 2: Routing and Switching Essentials</w:t>
      </w:r>
    </w:p>
    <w:p w14:paraId="4FDC1505" w14:textId="77777777" w:rsidR="00CF430B" w:rsidRDefault="00006EE0" w:rsidP="005F59EA">
      <w:pPr>
        <w:pStyle w:val="p"/>
        <w:numPr>
          <w:ilvl w:val="0"/>
          <w:numId w:val="12"/>
        </w:numPr>
        <w:spacing w:line="220" w:lineRule="atLeast"/>
        <w:rPr>
          <w:rFonts w:ascii="Open Sans" w:eastAsia="Open Sans" w:hAnsi="Open Sans" w:cs="Open Sans"/>
          <w:color w:val="666666"/>
          <w:sz w:val="20"/>
          <w:szCs w:val="20"/>
        </w:rPr>
      </w:pPr>
      <w:r>
        <w:rPr>
          <w:rFonts w:ascii="Open Sans" w:eastAsia="Open Sans" w:hAnsi="Open Sans" w:cs="Open Sans"/>
          <w:color w:val="666666"/>
          <w:sz w:val="20"/>
          <w:szCs w:val="20"/>
        </w:rPr>
        <w:t>CCNA 3: Scaling Networks</w:t>
      </w:r>
    </w:p>
    <w:p w14:paraId="491F381C" w14:textId="77777777" w:rsidR="00CF430B" w:rsidRDefault="00006EE0" w:rsidP="005F59EA">
      <w:pPr>
        <w:pStyle w:val="p"/>
        <w:numPr>
          <w:ilvl w:val="0"/>
          <w:numId w:val="12"/>
        </w:numPr>
        <w:spacing w:line="220" w:lineRule="atLeast"/>
        <w:rPr>
          <w:rFonts w:ascii="Open Sans" w:eastAsia="Open Sans" w:hAnsi="Open Sans" w:cs="Open Sans"/>
          <w:color w:val="666666"/>
          <w:sz w:val="20"/>
          <w:szCs w:val="20"/>
        </w:rPr>
      </w:pPr>
      <w:r>
        <w:rPr>
          <w:rFonts w:ascii="Open Sans" w:eastAsia="Open Sans" w:hAnsi="Open Sans" w:cs="Open Sans"/>
          <w:color w:val="666666"/>
          <w:sz w:val="20"/>
          <w:szCs w:val="20"/>
        </w:rPr>
        <w:t>CCNA 4: Connecting Networks</w:t>
      </w:r>
    </w:p>
    <w:p w14:paraId="4DB8551A" w14:textId="77777777" w:rsidR="00CF430B" w:rsidRDefault="00006EE0" w:rsidP="005F59EA">
      <w:pPr>
        <w:pStyle w:val="p"/>
        <w:numPr>
          <w:ilvl w:val="0"/>
          <w:numId w:val="12"/>
        </w:numPr>
        <w:spacing w:line="220" w:lineRule="atLeast"/>
        <w:rPr>
          <w:rFonts w:ascii="Open Sans" w:eastAsia="Open Sans" w:hAnsi="Open Sans" w:cs="Open Sans"/>
          <w:color w:val="666666"/>
          <w:sz w:val="20"/>
          <w:szCs w:val="20"/>
        </w:rPr>
      </w:pPr>
      <w:r>
        <w:rPr>
          <w:rFonts w:ascii="Open Sans" w:eastAsia="Open Sans" w:hAnsi="Open Sans" w:cs="Open Sans"/>
          <w:color w:val="666666"/>
          <w:sz w:val="20"/>
          <w:szCs w:val="20"/>
        </w:rPr>
        <w:t>Enterprise Technologies (CCNP ENCOR (350-401)</w:t>
      </w:r>
    </w:p>
    <w:p w14:paraId="33A59280" w14:textId="77777777" w:rsidR="00CF430B" w:rsidRDefault="00006EE0" w:rsidP="005F59EA">
      <w:pPr>
        <w:pStyle w:val="p"/>
        <w:numPr>
          <w:ilvl w:val="0"/>
          <w:numId w:val="12"/>
        </w:numPr>
        <w:spacing w:line="220" w:lineRule="atLeast"/>
        <w:rPr>
          <w:rFonts w:ascii="Open Sans" w:eastAsia="Open Sans" w:hAnsi="Open Sans" w:cs="Open Sans"/>
          <w:color w:val="666666"/>
          <w:sz w:val="20"/>
          <w:szCs w:val="20"/>
        </w:rPr>
      </w:pPr>
      <w:r>
        <w:rPr>
          <w:rFonts w:ascii="Open Sans" w:eastAsia="Open Sans" w:hAnsi="Open Sans" w:cs="Open Sans"/>
          <w:color w:val="666666"/>
          <w:sz w:val="20"/>
          <w:szCs w:val="20"/>
        </w:rPr>
        <w:t>Enterprise Concentration Module (CCNP ENARSI (300-410)</w:t>
      </w:r>
    </w:p>
    <w:sectPr w:rsidR="00CF430B">
      <w:headerReference w:type="even" r:id="rId7"/>
      <w:headerReference w:type="default" r:id="rId8"/>
      <w:footerReference w:type="even" r:id="rId9"/>
      <w:footerReference w:type="default" r:id="rId10"/>
      <w:headerReference w:type="first" r:id="rId11"/>
      <w:footerReference w:type="first" r:id="rId12"/>
      <w:pgSz w:w="12240" w:h="15840"/>
      <w:pgMar w:top="260" w:right="280" w:bottom="260" w:left="2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58807" w14:textId="77777777" w:rsidR="00A32716" w:rsidRDefault="00A32716" w:rsidP="005F59EA">
      <w:pPr>
        <w:spacing w:line="240" w:lineRule="auto"/>
      </w:pPr>
      <w:r>
        <w:separator/>
      </w:r>
    </w:p>
  </w:endnote>
  <w:endnote w:type="continuationSeparator" w:id="0">
    <w:p w14:paraId="5293A37C" w14:textId="77777777" w:rsidR="00A32716" w:rsidRDefault="00A32716" w:rsidP="005F59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A5C4D50C-4895-4602-A5BD-3E9C1837287E}"/>
    <w:embedBold r:id="rId2" w:fontKey="{E28FA87C-1AA3-4724-90E5-6A8DE908F5FC}"/>
  </w:font>
  <w:font w:name="Bell MT">
    <w:panose1 w:val="02020503060305020303"/>
    <w:charset w:val="00"/>
    <w:family w:val="roman"/>
    <w:pitch w:val="variable"/>
    <w:sig w:usb0="00000003" w:usb1="00000000" w:usb2="00000000" w:usb3="00000000" w:csb0="00000001" w:csb1="00000000"/>
    <w:embedRegular r:id="rId3" w:fontKey="{27213952-B00F-497B-A1A7-482923970D9B}"/>
  </w:font>
  <w:font w:name="Calibri">
    <w:panose1 w:val="020F0502020204030204"/>
    <w:charset w:val="00"/>
    <w:family w:val="swiss"/>
    <w:pitch w:val="variable"/>
    <w:sig w:usb0="E4002EFF" w:usb1="C200247B" w:usb2="00000009" w:usb3="00000000" w:csb0="000001FF" w:csb1="00000000"/>
    <w:embedRegular r:id="rId4" w:fontKey="{DBFFEA1B-0EEB-4610-A3C8-80D2D303E95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E69C" w14:textId="77777777" w:rsidR="005F59EA" w:rsidRDefault="005F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ACD71" w14:textId="168991B8" w:rsidR="005F59EA" w:rsidRDefault="007D3599">
    <w:pPr>
      <w:pStyle w:val="Footer"/>
    </w:pPr>
    <w:r>
      <w:rPr>
        <w:noProof/>
        <w:lang w:val="en-ZA" w:eastAsia="en-ZA"/>
      </w:rPr>
      <mc:AlternateContent>
        <mc:Choice Requires="wps">
          <w:drawing>
            <wp:anchor distT="0" distB="0" distL="114300" distR="114300" simplePos="0" relativeHeight="251658240" behindDoc="0" locked="0" layoutInCell="0" allowOverlap="1" wp14:anchorId="73F71D41" wp14:editId="773A66E0">
              <wp:simplePos x="0" y="0"/>
              <wp:positionH relativeFrom="page">
                <wp:posOffset>0</wp:posOffset>
              </wp:positionH>
              <wp:positionV relativeFrom="page">
                <wp:posOffset>9594215</wp:posOffset>
              </wp:positionV>
              <wp:extent cx="7772400" cy="273685"/>
              <wp:effectExtent l="0" t="2540" r="0" b="0"/>
              <wp:wrapNone/>
              <wp:docPr id="1811102660" name="MSIPCM95684ea093f4b97fd67fb0fe"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A332F" w14:textId="77777777" w:rsidR="005F59EA" w:rsidRPr="005F59EA" w:rsidRDefault="005F59EA" w:rsidP="005F59EA">
                          <w:pPr>
                            <w:rPr>
                              <w:rFonts w:ascii="Calibri" w:hAnsi="Calibri" w:cs="Calibri"/>
                              <w:color w:val="000000"/>
                              <w:sz w:val="14"/>
                            </w:rPr>
                          </w:pPr>
                          <w:r w:rsidRPr="005F59EA">
                            <w:rPr>
                              <w:rFonts w:ascii="Calibri" w:hAnsi="Calibri" w:cs="Calibri"/>
                              <w:color w:val="000000"/>
                              <w:sz w:val="14"/>
                            </w:rPr>
                            <w:t>C2 General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71D41" id="_x0000_t202" coordsize="21600,21600" o:spt="202" path="m,l,21600r21600,l21600,xe">
              <v:stroke joinstyle="miter"/>
              <v:path gradientshapeok="t" o:connecttype="rect"/>
            </v:shapetype>
            <v:shape id="MSIPCM95684ea093f4b97fd67fb0fe"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" o:allowincell="f" filled="f" stroked="f">
              <v:textbox inset="20pt,0,,0">
                <w:txbxContent>
                  <w:p w14:paraId="6A2A332F" w14:textId="77777777" w:rsidR="005F59EA" w:rsidRPr="005F59EA" w:rsidRDefault="005F59EA" w:rsidP="005F59EA">
                    <w:pPr>
                      <w:rPr>
                        <w:rFonts w:ascii="Calibri" w:hAnsi="Calibri" w:cs="Calibri"/>
                        <w:color w:val="000000"/>
                        <w:sz w:val="14"/>
                      </w:rPr>
                    </w:pPr>
                    <w:r w:rsidRPr="005F59EA">
                      <w:rPr>
                        <w:rFonts w:ascii="Calibri" w:hAnsi="Calibri" w:cs="Calibri"/>
                        <w:color w:val="000000"/>
                        <w:sz w:val="14"/>
                      </w:rPr>
                      <w:t>C2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F6296" w14:textId="77777777" w:rsidR="005F59EA" w:rsidRDefault="005F59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6BDAE" w14:textId="77777777" w:rsidR="00A32716" w:rsidRDefault="00A32716" w:rsidP="005F59EA">
      <w:pPr>
        <w:spacing w:line="240" w:lineRule="auto"/>
      </w:pPr>
      <w:r>
        <w:separator/>
      </w:r>
    </w:p>
  </w:footnote>
  <w:footnote w:type="continuationSeparator" w:id="0">
    <w:p w14:paraId="4A3ADBB0" w14:textId="77777777" w:rsidR="00A32716" w:rsidRDefault="00A32716" w:rsidP="005F59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FBE9" w14:textId="77777777" w:rsidR="005F59EA" w:rsidRDefault="005F59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9F93F" w14:textId="77777777" w:rsidR="005F59EA" w:rsidRDefault="005F59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BEF7D" w14:textId="77777777" w:rsidR="005F59EA" w:rsidRDefault="005F59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D42AD990">
      <w:start w:val="1"/>
      <w:numFmt w:val="bullet"/>
      <w:lvlText w:val=""/>
      <w:lvlJc w:val="left"/>
      <w:pPr>
        <w:ind w:left="720" w:hanging="360"/>
      </w:pPr>
      <w:rPr>
        <w:rFonts w:ascii="Symbol" w:hAnsi="Symbol"/>
      </w:rPr>
    </w:lvl>
    <w:lvl w:ilvl="1" w:tplc="21702E72">
      <w:start w:val="1"/>
      <w:numFmt w:val="bullet"/>
      <w:lvlText w:val="o"/>
      <w:lvlJc w:val="left"/>
      <w:pPr>
        <w:tabs>
          <w:tab w:val="num" w:pos="1440"/>
        </w:tabs>
        <w:ind w:left="1440" w:hanging="360"/>
      </w:pPr>
      <w:rPr>
        <w:rFonts w:ascii="Courier New" w:hAnsi="Courier New"/>
      </w:rPr>
    </w:lvl>
    <w:lvl w:ilvl="2" w:tplc="56881676">
      <w:start w:val="1"/>
      <w:numFmt w:val="bullet"/>
      <w:lvlText w:val=""/>
      <w:lvlJc w:val="left"/>
      <w:pPr>
        <w:tabs>
          <w:tab w:val="num" w:pos="2160"/>
        </w:tabs>
        <w:ind w:left="2160" w:hanging="360"/>
      </w:pPr>
      <w:rPr>
        <w:rFonts w:ascii="Wingdings" w:hAnsi="Wingdings"/>
      </w:rPr>
    </w:lvl>
    <w:lvl w:ilvl="3" w:tplc="2F5AD6A2">
      <w:start w:val="1"/>
      <w:numFmt w:val="bullet"/>
      <w:lvlText w:val=""/>
      <w:lvlJc w:val="left"/>
      <w:pPr>
        <w:tabs>
          <w:tab w:val="num" w:pos="2880"/>
        </w:tabs>
        <w:ind w:left="2880" w:hanging="360"/>
      </w:pPr>
      <w:rPr>
        <w:rFonts w:ascii="Symbol" w:hAnsi="Symbol"/>
      </w:rPr>
    </w:lvl>
    <w:lvl w:ilvl="4" w:tplc="8BB8A9D6">
      <w:start w:val="1"/>
      <w:numFmt w:val="bullet"/>
      <w:lvlText w:val="o"/>
      <w:lvlJc w:val="left"/>
      <w:pPr>
        <w:tabs>
          <w:tab w:val="num" w:pos="3600"/>
        </w:tabs>
        <w:ind w:left="3600" w:hanging="360"/>
      </w:pPr>
      <w:rPr>
        <w:rFonts w:ascii="Courier New" w:hAnsi="Courier New"/>
      </w:rPr>
    </w:lvl>
    <w:lvl w:ilvl="5" w:tplc="E24AC236">
      <w:start w:val="1"/>
      <w:numFmt w:val="bullet"/>
      <w:lvlText w:val=""/>
      <w:lvlJc w:val="left"/>
      <w:pPr>
        <w:tabs>
          <w:tab w:val="num" w:pos="4320"/>
        </w:tabs>
        <w:ind w:left="4320" w:hanging="360"/>
      </w:pPr>
      <w:rPr>
        <w:rFonts w:ascii="Wingdings" w:hAnsi="Wingdings"/>
      </w:rPr>
    </w:lvl>
    <w:lvl w:ilvl="6" w:tplc="2012A97E">
      <w:start w:val="1"/>
      <w:numFmt w:val="bullet"/>
      <w:lvlText w:val=""/>
      <w:lvlJc w:val="left"/>
      <w:pPr>
        <w:tabs>
          <w:tab w:val="num" w:pos="5040"/>
        </w:tabs>
        <w:ind w:left="5040" w:hanging="360"/>
      </w:pPr>
      <w:rPr>
        <w:rFonts w:ascii="Symbol" w:hAnsi="Symbol"/>
      </w:rPr>
    </w:lvl>
    <w:lvl w:ilvl="7" w:tplc="E3E0CD32">
      <w:start w:val="1"/>
      <w:numFmt w:val="bullet"/>
      <w:lvlText w:val="o"/>
      <w:lvlJc w:val="left"/>
      <w:pPr>
        <w:tabs>
          <w:tab w:val="num" w:pos="5760"/>
        </w:tabs>
        <w:ind w:left="5760" w:hanging="360"/>
      </w:pPr>
      <w:rPr>
        <w:rFonts w:ascii="Courier New" w:hAnsi="Courier New"/>
      </w:rPr>
    </w:lvl>
    <w:lvl w:ilvl="8" w:tplc="97226C8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2DBA85E4">
      <w:start w:val="1"/>
      <w:numFmt w:val="bullet"/>
      <w:lvlText w:val=""/>
      <w:lvlJc w:val="left"/>
      <w:pPr>
        <w:ind w:left="720" w:hanging="360"/>
      </w:pPr>
      <w:rPr>
        <w:rFonts w:ascii="Symbol" w:hAnsi="Symbol"/>
      </w:rPr>
    </w:lvl>
    <w:lvl w:ilvl="1" w:tplc="DC88D988">
      <w:start w:val="1"/>
      <w:numFmt w:val="bullet"/>
      <w:lvlText w:val="o"/>
      <w:lvlJc w:val="left"/>
      <w:pPr>
        <w:tabs>
          <w:tab w:val="num" w:pos="1440"/>
        </w:tabs>
        <w:ind w:left="1440" w:hanging="360"/>
      </w:pPr>
      <w:rPr>
        <w:rFonts w:ascii="Courier New" w:hAnsi="Courier New"/>
      </w:rPr>
    </w:lvl>
    <w:lvl w:ilvl="2" w:tplc="BEFC81E8">
      <w:start w:val="1"/>
      <w:numFmt w:val="bullet"/>
      <w:lvlText w:val=""/>
      <w:lvlJc w:val="left"/>
      <w:pPr>
        <w:tabs>
          <w:tab w:val="num" w:pos="2160"/>
        </w:tabs>
        <w:ind w:left="2160" w:hanging="360"/>
      </w:pPr>
      <w:rPr>
        <w:rFonts w:ascii="Wingdings" w:hAnsi="Wingdings"/>
      </w:rPr>
    </w:lvl>
    <w:lvl w:ilvl="3" w:tplc="3EFA4710">
      <w:start w:val="1"/>
      <w:numFmt w:val="bullet"/>
      <w:lvlText w:val=""/>
      <w:lvlJc w:val="left"/>
      <w:pPr>
        <w:tabs>
          <w:tab w:val="num" w:pos="2880"/>
        </w:tabs>
        <w:ind w:left="2880" w:hanging="360"/>
      </w:pPr>
      <w:rPr>
        <w:rFonts w:ascii="Symbol" w:hAnsi="Symbol"/>
      </w:rPr>
    </w:lvl>
    <w:lvl w:ilvl="4" w:tplc="93EEA63E">
      <w:start w:val="1"/>
      <w:numFmt w:val="bullet"/>
      <w:lvlText w:val="o"/>
      <w:lvlJc w:val="left"/>
      <w:pPr>
        <w:tabs>
          <w:tab w:val="num" w:pos="3600"/>
        </w:tabs>
        <w:ind w:left="3600" w:hanging="360"/>
      </w:pPr>
      <w:rPr>
        <w:rFonts w:ascii="Courier New" w:hAnsi="Courier New"/>
      </w:rPr>
    </w:lvl>
    <w:lvl w:ilvl="5" w:tplc="289C320E">
      <w:start w:val="1"/>
      <w:numFmt w:val="bullet"/>
      <w:lvlText w:val=""/>
      <w:lvlJc w:val="left"/>
      <w:pPr>
        <w:tabs>
          <w:tab w:val="num" w:pos="4320"/>
        </w:tabs>
        <w:ind w:left="4320" w:hanging="360"/>
      </w:pPr>
      <w:rPr>
        <w:rFonts w:ascii="Wingdings" w:hAnsi="Wingdings"/>
      </w:rPr>
    </w:lvl>
    <w:lvl w:ilvl="6" w:tplc="B5CA9BD8">
      <w:start w:val="1"/>
      <w:numFmt w:val="bullet"/>
      <w:lvlText w:val=""/>
      <w:lvlJc w:val="left"/>
      <w:pPr>
        <w:tabs>
          <w:tab w:val="num" w:pos="5040"/>
        </w:tabs>
        <w:ind w:left="5040" w:hanging="360"/>
      </w:pPr>
      <w:rPr>
        <w:rFonts w:ascii="Symbol" w:hAnsi="Symbol"/>
      </w:rPr>
    </w:lvl>
    <w:lvl w:ilvl="7" w:tplc="4712D074">
      <w:start w:val="1"/>
      <w:numFmt w:val="bullet"/>
      <w:lvlText w:val="o"/>
      <w:lvlJc w:val="left"/>
      <w:pPr>
        <w:tabs>
          <w:tab w:val="num" w:pos="5760"/>
        </w:tabs>
        <w:ind w:left="5760" w:hanging="360"/>
      </w:pPr>
      <w:rPr>
        <w:rFonts w:ascii="Courier New" w:hAnsi="Courier New"/>
      </w:rPr>
    </w:lvl>
    <w:lvl w:ilvl="8" w:tplc="B358CDF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DC869AC2">
      <w:start w:val="1"/>
      <w:numFmt w:val="bullet"/>
      <w:lvlText w:val=""/>
      <w:lvlJc w:val="left"/>
      <w:pPr>
        <w:ind w:left="720" w:hanging="360"/>
      </w:pPr>
      <w:rPr>
        <w:rFonts w:ascii="Symbol" w:hAnsi="Symbol"/>
      </w:rPr>
    </w:lvl>
    <w:lvl w:ilvl="1" w:tplc="8594F722">
      <w:start w:val="1"/>
      <w:numFmt w:val="bullet"/>
      <w:lvlText w:val="o"/>
      <w:lvlJc w:val="left"/>
      <w:pPr>
        <w:tabs>
          <w:tab w:val="num" w:pos="1440"/>
        </w:tabs>
        <w:ind w:left="1440" w:hanging="360"/>
      </w:pPr>
      <w:rPr>
        <w:rFonts w:ascii="Courier New" w:hAnsi="Courier New"/>
      </w:rPr>
    </w:lvl>
    <w:lvl w:ilvl="2" w:tplc="81AC0AC6">
      <w:start w:val="1"/>
      <w:numFmt w:val="bullet"/>
      <w:lvlText w:val=""/>
      <w:lvlJc w:val="left"/>
      <w:pPr>
        <w:tabs>
          <w:tab w:val="num" w:pos="2160"/>
        </w:tabs>
        <w:ind w:left="2160" w:hanging="360"/>
      </w:pPr>
      <w:rPr>
        <w:rFonts w:ascii="Wingdings" w:hAnsi="Wingdings"/>
      </w:rPr>
    </w:lvl>
    <w:lvl w:ilvl="3" w:tplc="B52E2024">
      <w:start w:val="1"/>
      <w:numFmt w:val="bullet"/>
      <w:lvlText w:val=""/>
      <w:lvlJc w:val="left"/>
      <w:pPr>
        <w:tabs>
          <w:tab w:val="num" w:pos="2880"/>
        </w:tabs>
        <w:ind w:left="2880" w:hanging="360"/>
      </w:pPr>
      <w:rPr>
        <w:rFonts w:ascii="Symbol" w:hAnsi="Symbol"/>
      </w:rPr>
    </w:lvl>
    <w:lvl w:ilvl="4" w:tplc="71F8AC80">
      <w:start w:val="1"/>
      <w:numFmt w:val="bullet"/>
      <w:lvlText w:val="o"/>
      <w:lvlJc w:val="left"/>
      <w:pPr>
        <w:tabs>
          <w:tab w:val="num" w:pos="3600"/>
        </w:tabs>
        <w:ind w:left="3600" w:hanging="360"/>
      </w:pPr>
      <w:rPr>
        <w:rFonts w:ascii="Courier New" w:hAnsi="Courier New"/>
      </w:rPr>
    </w:lvl>
    <w:lvl w:ilvl="5" w:tplc="4CA85A94">
      <w:start w:val="1"/>
      <w:numFmt w:val="bullet"/>
      <w:lvlText w:val=""/>
      <w:lvlJc w:val="left"/>
      <w:pPr>
        <w:tabs>
          <w:tab w:val="num" w:pos="4320"/>
        </w:tabs>
        <w:ind w:left="4320" w:hanging="360"/>
      </w:pPr>
      <w:rPr>
        <w:rFonts w:ascii="Wingdings" w:hAnsi="Wingdings"/>
      </w:rPr>
    </w:lvl>
    <w:lvl w:ilvl="6" w:tplc="4AC282A2">
      <w:start w:val="1"/>
      <w:numFmt w:val="bullet"/>
      <w:lvlText w:val=""/>
      <w:lvlJc w:val="left"/>
      <w:pPr>
        <w:tabs>
          <w:tab w:val="num" w:pos="5040"/>
        </w:tabs>
        <w:ind w:left="5040" w:hanging="360"/>
      </w:pPr>
      <w:rPr>
        <w:rFonts w:ascii="Symbol" w:hAnsi="Symbol"/>
      </w:rPr>
    </w:lvl>
    <w:lvl w:ilvl="7" w:tplc="F1EA6182">
      <w:start w:val="1"/>
      <w:numFmt w:val="bullet"/>
      <w:lvlText w:val="o"/>
      <w:lvlJc w:val="left"/>
      <w:pPr>
        <w:tabs>
          <w:tab w:val="num" w:pos="5760"/>
        </w:tabs>
        <w:ind w:left="5760" w:hanging="360"/>
      </w:pPr>
      <w:rPr>
        <w:rFonts w:ascii="Courier New" w:hAnsi="Courier New"/>
      </w:rPr>
    </w:lvl>
    <w:lvl w:ilvl="8" w:tplc="4BF2F016">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88B04676">
      <w:start w:val="1"/>
      <w:numFmt w:val="bullet"/>
      <w:lvlText w:val=""/>
      <w:lvlJc w:val="left"/>
      <w:pPr>
        <w:ind w:left="720" w:hanging="360"/>
      </w:pPr>
      <w:rPr>
        <w:rFonts w:ascii="Symbol" w:hAnsi="Symbol"/>
      </w:rPr>
    </w:lvl>
    <w:lvl w:ilvl="1" w:tplc="8CAACC2C">
      <w:start w:val="1"/>
      <w:numFmt w:val="bullet"/>
      <w:lvlText w:val="o"/>
      <w:lvlJc w:val="left"/>
      <w:pPr>
        <w:tabs>
          <w:tab w:val="num" w:pos="1440"/>
        </w:tabs>
        <w:ind w:left="1440" w:hanging="360"/>
      </w:pPr>
      <w:rPr>
        <w:rFonts w:ascii="Courier New" w:hAnsi="Courier New"/>
      </w:rPr>
    </w:lvl>
    <w:lvl w:ilvl="2" w:tplc="28A83C96">
      <w:start w:val="1"/>
      <w:numFmt w:val="bullet"/>
      <w:lvlText w:val=""/>
      <w:lvlJc w:val="left"/>
      <w:pPr>
        <w:tabs>
          <w:tab w:val="num" w:pos="2160"/>
        </w:tabs>
        <w:ind w:left="2160" w:hanging="360"/>
      </w:pPr>
      <w:rPr>
        <w:rFonts w:ascii="Wingdings" w:hAnsi="Wingdings"/>
      </w:rPr>
    </w:lvl>
    <w:lvl w:ilvl="3" w:tplc="D5802FE6">
      <w:start w:val="1"/>
      <w:numFmt w:val="bullet"/>
      <w:lvlText w:val=""/>
      <w:lvlJc w:val="left"/>
      <w:pPr>
        <w:tabs>
          <w:tab w:val="num" w:pos="2880"/>
        </w:tabs>
        <w:ind w:left="2880" w:hanging="360"/>
      </w:pPr>
      <w:rPr>
        <w:rFonts w:ascii="Symbol" w:hAnsi="Symbol"/>
      </w:rPr>
    </w:lvl>
    <w:lvl w:ilvl="4" w:tplc="0EE6FA26">
      <w:start w:val="1"/>
      <w:numFmt w:val="bullet"/>
      <w:lvlText w:val="o"/>
      <w:lvlJc w:val="left"/>
      <w:pPr>
        <w:tabs>
          <w:tab w:val="num" w:pos="3600"/>
        </w:tabs>
        <w:ind w:left="3600" w:hanging="360"/>
      </w:pPr>
      <w:rPr>
        <w:rFonts w:ascii="Courier New" w:hAnsi="Courier New"/>
      </w:rPr>
    </w:lvl>
    <w:lvl w:ilvl="5" w:tplc="4D1CACC4">
      <w:start w:val="1"/>
      <w:numFmt w:val="bullet"/>
      <w:lvlText w:val=""/>
      <w:lvlJc w:val="left"/>
      <w:pPr>
        <w:tabs>
          <w:tab w:val="num" w:pos="4320"/>
        </w:tabs>
        <w:ind w:left="4320" w:hanging="360"/>
      </w:pPr>
      <w:rPr>
        <w:rFonts w:ascii="Wingdings" w:hAnsi="Wingdings"/>
      </w:rPr>
    </w:lvl>
    <w:lvl w:ilvl="6" w:tplc="5178E1F2">
      <w:start w:val="1"/>
      <w:numFmt w:val="bullet"/>
      <w:lvlText w:val=""/>
      <w:lvlJc w:val="left"/>
      <w:pPr>
        <w:tabs>
          <w:tab w:val="num" w:pos="5040"/>
        </w:tabs>
        <w:ind w:left="5040" w:hanging="360"/>
      </w:pPr>
      <w:rPr>
        <w:rFonts w:ascii="Symbol" w:hAnsi="Symbol"/>
      </w:rPr>
    </w:lvl>
    <w:lvl w:ilvl="7" w:tplc="8D5A3C92">
      <w:start w:val="1"/>
      <w:numFmt w:val="bullet"/>
      <w:lvlText w:val="o"/>
      <w:lvlJc w:val="left"/>
      <w:pPr>
        <w:tabs>
          <w:tab w:val="num" w:pos="5760"/>
        </w:tabs>
        <w:ind w:left="5760" w:hanging="360"/>
      </w:pPr>
      <w:rPr>
        <w:rFonts w:ascii="Courier New" w:hAnsi="Courier New"/>
      </w:rPr>
    </w:lvl>
    <w:lvl w:ilvl="8" w:tplc="3EEEB1EC">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C784CEAC">
      <w:start w:val="1"/>
      <w:numFmt w:val="bullet"/>
      <w:lvlText w:val=""/>
      <w:lvlJc w:val="left"/>
      <w:pPr>
        <w:ind w:left="720" w:hanging="360"/>
      </w:pPr>
      <w:rPr>
        <w:rFonts w:ascii="Symbol" w:hAnsi="Symbol"/>
      </w:rPr>
    </w:lvl>
    <w:lvl w:ilvl="1" w:tplc="4B267000">
      <w:start w:val="1"/>
      <w:numFmt w:val="bullet"/>
      <w:lvlText w:val="o"/>
      <w:lvlJc w:val="left"/>
      <w:pPr>
        <w:tabs>
          <w:tab w:val="num" w:pos="1440"/>
        </w:tabs>
        <w:ind w:left="1440" w:hanging="360"/>
      </w:pPr>
      <w:rPr>
        <w:rFonts w:ascii="Courier New" w:hAnsi="Courier New"/>
      </w:rPr>
    </w:lvl>
    <w:lvl w:ilvl="2" w:tplc="223CA896">
      <w:start w:val="1"/>
      <w:numFmt w:val="bullet"/>
      <w:lvlText w:val=""/>
      <w:lvlJc w:val="left"/>
      <w:pPr>
        <w:tabs>
          <w:tab w:val="num" w:pos="2160"/>
        </w:tabs>
        <w:ind w:left="2160" w:hanging="360"/>
      </w:pPr>
      <w:rPr>
        <w:rFonts w:ascii="Wingdings" w:hAnsi="Wingdings"/>
      </w:rPr>
    </w:lvl>
    <w:lvl w:ilvl="3" w:tplc="10EEF3BC">
      <w:start w:val="1"/>
      <w:numFmt w:val="bullet"/>
      <w:lvlText w:val=""/>
      <w:lvlJc w:val="left"/>
      <w:pPr>
        <w:tabs>
          <w:tab w:val="num" w:pos="2880"/>
        </w:tabs>
        <w:ind w:left="2880" w:hanging="360"/>
      </w:pPr>
      <w:rPr>
        <w:rFonts w:ascii="Symbol" w:hAnsi="Symbol"/>
      </w:rPr>
    </w:lvl>
    <w:lvl w:ilvl="4" w:tplc="0172D0BE">
      <w:start w:val="1"/>
      <w:numFmt w:val="bullet"/>
      <w:lvlText w:val="o"/>
      <w:lvlJc w:val="left"/>
      <w:pPr>
        <w:tabs>
          <w:tab w:val="num" w:pos="3600"/>
        </w:tabs>
        <w:ind w:left="3600" w:hanging="360"/>
      </w:pPr>
      <w:rPr>
        <w:rFonts w:ascii="Courier New" w:hAnsi="Courier New"/>
      </w:rPr>
    </w:lvl>
    <w:lvl w:ilvl="5" w:tplc="A7EE06B6">
      <w:start w:val="1"/>
      <w:numFmt w:val="bullet"/>
      <w:lvlText w:val=""/>
      <w:lvlJc w:val="left"/>
      <w:pPr>
        <w:tabs>
          <w:tab w:val="num" w:pos="4320"/>
        </w:tabs>
        <w:ind w:left="4320" w:hanging="360"/>
      </w:pPr>
      <w:rPr>
        <w:rFonts w:ascii="Wingdings" w:hAnsi="Wingdings"/>
      </w:rPr>
    </w:lvl>
    <w:lvl w:ilvl="6" w:tplc="E6724E08">
      <w:start w:val="1"/>
      <w:numFmt w:val="bullet"/>
      <w:lvlText w:val=""/>
      <w:lvlJc w:val="left"/>
      <w:pPr>
        <w:tabs>
          <w:tab w:val="num" w:pos="5040"/>
        </w:tabs>
        <w:ind w:left="5040" w:hanging="360"/>
      </w:pPr>
      <w:rPr>
        <w:rFonts w:ascii="Symbol" w:hAnsi="Symbol"/>
      </w:rPr>
    </w:lvl>
    <w:lvl w:ilvl="7" w:tplc="E8BAAE9E">
      <w:start w:val="1"/>
      <w:numFmt w:val="bullet"/>
      <w:lvlText w:val="o"/>
      <w:lvlJc w:val="left"/>
      <w:pPr>
        <w:tabs>
          <w:tab w:val="num" w:pos="5760"/>
        </w:tabs>
        <w:ind w:left="5760" w:hanging="360"/>
      </w:pPr>
      <w:rPr>
        <w:rFonts w:ascii="Courier New" w:hAnsi="Courier New"/>
      </w:rPr>
    </w:lvl>
    <w:lvl w:ilvl="8" w:tplc="6472C704">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5D04E2E6"/>
    <w:lvl w:ilvl="0" w:tplc="79CE58DE">
      <w:start w:val="1"/>
      <w:numFmt w:val="bullet"/>
      <w:lvlText w:val=""/>
      <w:lvlJc w:val="left"/>
      <w:pPr>
        <w:ind w:left="720" w:hanging="360"/>
      </w:pPr>
      <w:rPr>
        <w:rFonts w:ascii="Symbol" w:hAnsi="Symbol"/>
      </w:rPr>
    </w:lvl>
    <w:lvl w:ilvl="1" w:tplc="D20E01C4">
      <w:start w:val="1"/>
      <w:numFmt w:val="bullet"/>
      <w:lvlText w:val="o"/>
      <w:lvlJc w:val="left"/>
      <w:pPr>
        <w:tabs>
          <w:tab w:val="num" w:pos="1440"/>
        </w:tabs>
        <w:ind w:left="1440" w:hanging="360"/>
      </w:pPr>
      <w:rPr>
        <w:rFonts w:ascii="Courier New" w:hAnsi="Courier New"/>
      </w:rPr>
    </w:lvl>
    <w:lvl w:ilvl="2" w:tplc="1FD47AC0">
      <w:start w:val="1"/>
      <w:numFmt w:val="bullet"/>
      <w:lvlText w:val=""/>
      <w:lvlJc w:val="left"/>
      <w:pPr>
        <w:tabs>
          <w:tab w:val="num" w:pos="2160"/>
        </w:tabs>
        <w:ind w:left="2160" w:hanging="360"/>
      </w:pPr>
      <w:rPr>
        <w:rFonts w:ascii="Wingdings" w:hAnsi="Wingdings"/>
      </w:rPr>
    </w:lvl>
    <w:lvl w:ilvl="3" w:tplc="B7442B96">
      <w:start w:val="1"/>
      <w:numFmt w:val="bullet"/>
      <w:lvlText w:val=""/>
      <w:lvlJc w:val="left"/>
      <w:pPr>
        <w:tabs>
          <w:tab w:val="num" w:pos="2880"/>
        </w:tabs>
        <w:ind w:left="2880" w:hanging="360"/>
      </w:pPr>
      <w:rPr>
        <w:rFonts w:ascii="Symbol" w:hAnsi="Symbol"/>
      </w:rPr>
    </w:lvl>
    <w:lvl w:ilvl="4" w:tplc="824CFDB4">
      <w:start w:val="1"/>
      <w:numFmt w:val="bullet"/>
      <w:lvlText w:val="o"/>
      <w:lvlJc w:val="left"/>
      <w:pPr>
        <w:tabs>
          <w:tab w:val="num" w:pos="3600"/>
        </w:tabs>
        <w:ind w:left="3600" w:hanging="360"/>
      </w:pPr>
      <w:rPr>
        <w:rFonts w:ascii="Courier New" w:hAnsi="Courier New"/>
      </w:rPr>
    </w:lvl>
    <w:lvl w:ilvl="5" w:tplc="88629A1A">
      <w:start w:val="1"/>
      <w:numFmt w:val="bullet"/>
      <w:lvlText w:val=""/>
      <w:lvlJc w:val="left"/>
      <w:pPr>
        <w:tabs>
          <w:tab w:val="num" w:pos="4320"/>
        </w:tabs>
        <w:ind w:left="4320" w:hanging="360"/>
      </w:pPr>
      <w:rPr>
        <w:rFonts w:ascii="Wingdings" w:hAnsi="Wingdings"/>
      </w:rPr>
    </w:lvl>
    <w:lvl w:ilvl="6" w:tplc="7BFAC50C">
      <w:start w:val="1"/>
      <w:numFmt w:val="bullet"/>
      <w:lvlText w:val=""/>
      <w:lvlJc w:val="left"/>
      <w:pPr>
        <w:tabs>
          <w:tab w:val="num" w:pos="5040"/>
        </w:tabs>
        <w:ind w:left="5040" w:hanging="360"/>
      </w:pPr>
      <w:rPr>
        <w:rFonts w:ascii="Symbol" w:hAnsi="Symbol"/>
      </w:rPr>
    </w:lvl>
    <w:lvl w:ilvl="7" w:tplc="1448554A">
      <w:start w:val="1"/>
      <w:numFmt w:val="bullet"/>
      <w:lvlText w:val="o"/>
      <w:lvlJc w:val="left"/>
      <w:pPr>
        <w:tabs>
          <w:tab w:val="num" w:pos="5760"/>
        </w:tabs>
        <w:ind w:left="5760" w:hanging="360"/>
      </w:pPr>
      <w:rPr>
        <w:rFonts w:ascii="Courier New" w:hAnsi="Courier New"/>
      </w:rPr>
    </w:lvl>
    <w:lvl w:ilvl="8" w:tplc="4E0C7CA6">
      <w:start w:val="1"/>
      <w:numFmt w:val="bullet"/>
      <w:lvlText w:val=""/>
      <w:lvlJc w:val="left"/>
      <w:pPr>
        <w:tabs>
          <w:tab w:val="num" w:pos="6480"/>
        </w:tabs>
        <w:ind w:left="6480" w:hanging="360"/>
      </w:pPr>
      <w:rPr>
        <w:rFonts w:ascii="Wingdings" w:hAnsi="Wingdings"/>
      </w:rPr>
    </w:lvl>
  </w:abstractNum>
  <w:abstractNum w:abstractNumId="6" w15:restartNumberingAfterBreak="0">
    <w:nsid w:val="3B171BDF"/>
    <w:multiLevelType w:val="hybridMultilevel"/>
    <w:tmpl w:val="DBE0C7BC"/>
    <w:lvl w:ilvl="0" w:tplc="79CE58DE">
      <w:start w:val="1"/>
      <w:numFmt w:val="bullet"/>
      <w:lvlText w:val=""/>
      <w:lvlJc w:val="left"/>
      <w:pPr>
        <w:ind w:left="988" w:hanging="360"/>
      </w:pPr>
      <w:rPr>
        <w:rFonts w:ascii="Symbol" w:hAnsi="Symbol"/>
      </w:rPr>
    </w:lvl>
    <w:lvl w:ilvl="1" w:tplc="1C090003" w:tentative="1">
      <w:start w:val="1"/>
      <w:numFmt w:val="bullet"/>
      <w:lvlText w:val="o"/>
      <w:lvlJc w:val="left"/>
      <w:pPr>
        <w:ind w:left="1708" w:hanging="360"/>
      </w:pPr>
      <w:rPr>
        <w:rFonts w:ascii="Courier New" w:hAnsi="Courier New" w:cs="Courier New" w:hint="default"/>
      </w:rPr>
    </w:lvl>
    <w:lvl w:ilvl="2" w:tplc="1C090005" w:tentative="1">
      <w:start w:val="1"/>
      <w:numFmt w:val="bullet"/>
      <w:lvlText w:val=""/>
      <w:lvlJc w:val="left"/>
      <w:pPr>
        <w:ind w:left="2428" w:hanging="360"/>
      </w:pPr>
      <w:rPr>
        <w:rFonts w:ascii="Wingdings" w:hAnsi="Wingdings" w:hint="default"/>
      </w:rPr>
    </w:lvl>
    <w:lvl w:ilvl="3" w:tplc="1C090001" w:tentative="1">
      <w:start w:val="1"/>
      <w:numFmt w:val="bullet"/>
      <w:lvlText w:val=""/>
      <w:lvlJc w:val="left"/>
      <w:pPr>
        <w:ind w:left="3148" w:hanging="360"/>
      </w:pPr>
      <w:rPr>
        <w:rFonts w:ascii="Symbol" w:hAnsi="Symbol" w:hint="default"/>
      </w:rPr>
    </w:lvl>
    <w:lvl w:ilvl="4" w:tplc="1C090003" w:tentative="1">
      <w:start w:val="1"/>
      <w:numFmt w:val="bullet"/>
      <w:lvlText w:val="o"/>
      <w:lvlJc w:val="left"/>
      <w:pPr>
        <w:ind w:left="3868" w:hanging="360"/>
      </w:pPr>
      <w:rPr>
        <w:rFonts w:ascii="Courier New" w:hAnsi="Courier New" w:cs="Courier New" w:hint="default"/>
      </w:rPr>
    </w:lvl>
    <w:lvl w:ilvl="5" w:tplc="1C090005" w:tentative="1">
      <w:start w:val="1"/>
      <w:numFmt w:val="bullet"/>
      <w:lvlText w:val=""/>
      <w:lvlJc w:val="left"/>
      <w:pPr>
        <w:ind w:left="4588" w:hanging="360"/>
      </w:pPr>
      <w:rPr>
        <w:rFonts w:ascii="Wingdings" w:hAnsi="Wingdings" w:hint="default"/>
      </w:rPr>
    </w:lvl>
    <w:lvl w:ilvl="6" w:tplc="1C090001" w:tentative="1">
      <w:start w:val="1"/>
      <w:numFmt w:val="bullet"/>
      <w:lvlText w:val=""/>
      <w:lvlJc w:val="left"/>
      <w:pPr>
        <w:ind w:left="5308" w:hanging="360"/>
      </w:pPr>
      <w:rPr>
        <w:rFonts w:ascii="Symbol" w:hAnsi="Symbol" w:hint="default"/>
      </w:rPr>
    </w:lvl>
    <w:lvl w:ilvl="7" w:tplc="1C090003" w:tentative="1">
      <w:start w:val="1"/>
      <w:numFmt w:val="bullet"/>
      <w:lvlText w:val="o"/>
      <w:lvlJc w:val="left"/>
      <w:pPr>
        <w:ind w:left="6028" w:hanging="360"/>
      </w:pPr>
      <w:rPr>
        <w:rFonts w:ascii="Courier New" w:hAnsi="Courier New" w:cs="Courier New" w:hint="default"/>
      </w:rPr>
    </w:lvl>
    <w:lvl w:ilvl="8" w:tplc="1C090005" w:tentative="1">
      <w:start w:val="1"/>
      <w:numFmt w:val="bullet"/>
      <w:lvlText w:val=""/>
      <w:lvlJc w:val="left"/>
      <w:pPr>
        <w:ind w:left="6748" w:hanging="360"/>
      </w:pPr>
      <w:rPr>
        <w:rFonts w:ascii="Wingdings" w:hAnsi="Wingdings" w:hint="default"/>
      </w:rPr>
    </w:lvl>
  </w:abstractNum>
  <w:abstractNum w:abstractNumId="7" w15:restartNumberingAfterBreak="0">
    <w:nsid w:val="44023F1B"/>
    <w:multiLevelType w:val="multilevel"/>
    <w:tmpl w:val="4B349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E1611A"/>
    <w:multiLevelType w:val="hybridMultilevel"/>
    <w:tmpl w:val="FE5826CC"/>
    <w:lvl w:ilvl="0" w:tplc="79CE58DE">
      <w:start w:val="1"/>
      <w:numFmt w:val="bullet"/>
      <w:lvlText w:val=""/>
      <w:lvlJc w:val="left"/>
      <w:pPr>
        <w:ind w:left="988" w:hanging="360"/>
      </w:pPr>
      <w:rPr>
        <w:rFonts w:ascii="Symbol" w:hAnsi="Symbol"/>
      </w:rPr>
    </w:lvl>
    <w:lvl w:ilvl="1" w:tplc="1C090003" w:tentative="1">
      <w:start w:val="1"/>
      <w:numFmt w:val="bullet"/>
      <w:lvlText w:val="o"/>
      <w:lvlJc w:val="left"/>
      <w:pPr>
        <w:ind w:left="1708" w:hanging="360"/>
      </w:pPr>
      <w:rPr>
        <w:rFonts w:ascii="Courier New" w:hAnsi="Courier New" w:cs="Courier New" w:hint="default"/>
      </w:rPr>
    </w:lvl>
    <w:lvl w:ilvl="2" w:tplc="1C090005" w:tentative="1">
      <w:start w:val="1"/>
      <w:numFmt w:val="bullet"/>
      <w:lvlText w:val=""/>
      <w:lvlJc w:val="left"/>
      <w:pPr>
        <w:ind w:left="2428" w:hanging="360"/>
      </w:pPr>
      <w:rPr>
        <w:rFonts w:ascii="Wingdings" w:hAnsi="Wingdings" w:hint="default"/>
      </w:rPr>
    </w:lvl>
    <w:lvl w:ilvl="3" w:tplc="1C090001" w:tentative="1">
      <w:start w:val="1"/>
      <w:numFmt w:val="bullet"/>
      <w:lvlText w:val=""/>
      <w:lvlJc w:val="left"/>
      <w:pPr>
        <w:ind w:left="3148" w:hanging="360"/>
      </w:pPr>
      <w:rPr>
        <w:rFonts w:ascii="Symbol" w:hAnsi="Symbol" w:hint="default"/>
      </w:rPr>
    </w:lvl>
    <w:lvl w:ilvl="4" w:tplc="1C090003" w:tentative="1">
      <w:start w:val="1"/>
      <w:numFmt w:val="bullet"/>
      <w:lvlText w:val="o"/>
      <w:lvlJc w:val="left"/>
      <w:pPr>
        <w:ind w:left="3868" w:hanging="360"/>
      </w:pPr>
      <w:rPr>
        <w:rFonts w:ascii="Courier New" w:hAnsi="Courier New" w:cs="Courier New" w:hint="default"/>
      </w:rPr>
    </w:lvl>
    <w:lvl w:ilvl="5" w:tplc="1C090005" w:tentative="1">
      <w:start w:val="1"/>
      <w:numFmt w:val="bullet"/>
      <w:lvlText w:val=""/>
      <w:lvlJc w:val="left"/>
      <w:pPr>
        <w:ind w:left="4588" w:hanging="360"/>
      </w:pPr>
      <w:rPr>
        <w:rFonts w:ascii="Wingdings" w:hAnsi="Wingdings" w:hint="default"/>
      </w:rPr>
    </w:lvl>
    <w:lvl w:ilvl="6" w:tplc="1C090001" w:tentative="1">
      <w:start w:val="1"/>
      <w:numFmt w:val="bullet"/>
      <w:lvlText w:val=""/>
      <w:lvlJc w:val="left"/>
      <w:pPr>
        <w:ind w:left="5308" w:hanging="360"/>
      </w:pPr>
      <w:rPr>
        <w:rFonts w:ascii="Symbol" w:hAnsi="Symbol" w:hint="default"/>
      </w:rPr>
    </w:lvl>
    <w:lvl w:ilvl="7" w:tplc="1C090003" w:tentative="1">
      <w:start w:val="1"/>
      <w:numFmt w:val="bullet"/>
      <w:lvlText w:val="o"/>
      <w:lvlJc w:val="left"/>
      <w:pPr>
        <w:ind w:left="6028" w:hanging="360"/>
      </w:pPr>
      <w:rPr>
        <w:rFonts w:ascii="Courier New" w:hAnsi="Courier New" w:cs="Courier New" w:hint="default"/>
      </w:rPr>
    </w:lvl>
    <w:lvl w:ilvl="8" w:tplc="1C090005" w:tentative="1">
      <w:start w:val="1"/>
      <w:numFmt w:val="bullet"/>
      <w:lvlText w:val=""/>
      <w:lvlJc w:val="left"/>
      <w:pPr>
        <w:ind w:left="6748" w:hanging="360"/>
      </w:pPr>
      <w:rPr>
        <w:rFonts w:ascii="Wingdings" w:hAnsi="Wingdings" w:hint="default"/>
      </w:rPr>
    </w:lvl>
  </w:abstractNum>
  <w:abstractNum w:abstractNumId="9" w15:restartNumberingAfterBreak="0">
    <w:nsid w:val="52803023"/>
    <w:multiLevelType w:val="hybridMultilevel"/>
    <w:tmpl w:val="795887C0"/>
    <w:lvl w:ilvl="0" w:tplc="79CE58DE">
      <w:start w:val="1"/>
      <w:numFmt w:val="bullet"/>
      <w:lvlText w:val=""/>
      <w:lvlJc w:val="left"/>
      <w:pPr>
        <w:ind w:left="720" w:hanging="360"/>
      </w:pPr>
      <w:rPr>
        <w:rFonts w:ascii="Symbol" w:hAnsi="Symbol"/>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664654C8"/>
    <w:multiLevelType w:val="hybridMultilevel"/>
    <w:tmpl w:val="562099C4"/>
    <w:lvl w:ilvl="0" w:tplc="79CE58DE">
      <w:start w:val="1"/>
      <w:numFmt w:val="bullet"/>
      <w:lvlText w:val=""/>
      <w:lvlJc w:val="left"/>
      <w:pPr>
        <w:ind w:left="720" w:hanging="360"/>
      </w:pPr>
      <w:rPr>
        <w:rFonts w:ascii="Symbol" w:hAnsi="Symbol"/>
      </w:rPr>
    </w:lvl>
    <w:lvl w:ilvl="1" w:tplc="A7AE5EE8">
      <w:numFmt w:val="bullet"/>
      <w:lvlText w:val="•"/>
      <w:lvlJc w:val="left"/>
      <w:pPr>
        <w:ind w:left="1440" w:hanging="360"/>
      </w:pPr>
      <w:rPr>
        <w:rFonts w:ascii="Open Sans" w:eastAsia="Open Sans" w:hAnsi="Open Sans" w:cs="Open San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7A3F263E"/>
    <w:multiLevelType w:val="hybridMultilevel"/>
    <w:tmpl w:val="7E587C1A"/>
    <w:lvl w:ilvl="0" w:tplc="79CE58DE">
      <w:start w:val="1"/>
      <w:numFmt w:val="bullet"/>
      <w:lvlText w:val=""/>
      <w:lvlJc w:val="left"/>
      <w:pPr>
        <w:ind w:left="988" w:hanging="360"/>
      </w:pPr>
      <w:rPr>
        <w:rFonts w:ascii="Symbol" w:hAnsi="Symbol"/>
      </w:rPr>
    </w:lvl>
    <w:lvl w:ilvl="1" w:tplc="1C090003" w:tentative="1">
      <w:start w:val="1"/>
      <w:numFmt w:val="bullet"/>
      <w:lvlText w:val="o"/>
      <w:lvlJc w:val="left"/>
      <w:pPr>
        <w:ind w:left="1708" w:hanging="360"/>
      </w:pPr>
      <w:rPr>
        <w:rFonts w:ascii="Courier New" w:hAnsi="Courier New" w:cs="Courier New" w:hint="default"/>
      </w:rPr>
    </w:lvl>
    <w:lvl w:ilvl="2" w:tplc="1C090005" w:tentative="1">
      <w:start w:val="1"/>
      <w:numFmt w:val="bullet"/>
      <w:lvlText w:val=""/>
      <w:lvlJc w:val="left"/>
      <w:pPr>
        <w:ind w:left="2428" w:hanging="360"/>
      </w:pPr>
      <w:rPr>
        <w:rFonts w:ascii="Wingdings" w:hAnsi="Wingdings" w:hint="default"/>
      </w:rPr>
    </w:lvl>
    <w:lvl w:ilvl="3" w:tplc="1C090001" w:tentative="1">
      <w:start w:val="1"/>
      <w:numFmt w:val="bullet"/>
      <w:lvlText w:val=""/>
      <w:lvlJc w:val="left"/>
      <w:pPr>
        <w:ind w:left="3148" w:hanging="360"/>
      </w:pPr>
      <w:rPr>
        <w:rFonts w:ascii="Symbol" w:hAnsi="Symbol" w:hint="default"/>
      </w:rPr>
    </w:lvl>
    <w:lvl w:ilvl="4" w:tplc="1C090003" w:tentative="1">
      <w:start w:val="1"/>
      <w:numFmt w:val="bullet"/>
      <w:lvlText w:val="o"/>
      <w:lvlJc w:val="left"/>
      <w:pPr>
        <w:ind w:left="3868" w:hanging="360"/>
      </w:pPr>
      <w:rPr>
        <w:rFonts w:ascii="Courier New" w:hAnsi="Courier New" w:cs="Courier New" w:hint="default"/>
      </w:rPr>
    </w:lvl>
    <w:lvl w:ilvl="5" w:tplc="1C090005" w:tentative="1">
      <w:start w:val="1"/>
      <w:numFmt w:val="bullet"/>
      <w:lvlText w:val=""/>
      <w:lvlJc w:val="left"/>
      <w:pPr>
        <w:ind w:left="4588" w:hanging="360"/>
      </w:pPr>
      <w:rPr>
        <w:rFonts w:ascii="Wingdings" w:hAnsi="Wingdings" w:hint="default"/>
      </w:rPr>
    </w:lvl>
    <w:lvl w:ilvl="6" w:tplc="1C090001" w:tentative="1">
      <w:start w:val="1"/>
      <w:numFmt w:val="bullet"/>
      <w:lvlText w:val=""/>
      <w:lvlJc w:val="left"/>
      <w:pPr>
        <w:ind w:left="5308" w:hanging="360"/>
      </w:pPr>
      <w:rPr>
        <w:rFonts w:ascii="Symbol" w:hAnsi="Symbol" w:hint="default"/>
      </w:rPr>
    </w:lvl>
    <w:lvl w:ilvl="7" w:tplc="1C090003" w:tentative="1">
      <w:start w:val="1"/>
      <w:numFmt w:val="bullet"/>
      <w:lvlText w:val="o"/>
      <w:lvlJc w:val="left"/>
      <w:pPr>
        <w:ind w:left="6028" w:hanging="360"/>
      </w:pPr>
      <w:rPr>
        <w:rFonts w:ascii="Courier New" w:hAnsi="Courier New" w:cs="Courier New" w:hint="default"/>
      </w:rPr>
    </w:lvl>
    <w:lvl w:ilvl="8" w:tplc="1C090005" w:tentative="1">
      <w:start w:val="1"/>
      <w:numFmt w:val="bullet"/>
      <w:lvlText w:val=""/>
      <w:lvlJc w:val="left"/>
      <w:pPr>
        <w:ind w:left="6748" w:hanging="360"/>
      </w:pPr>
      <w:rPr>
        <w:rFonts w:ascii="Wingdings" w:hAnsi="Wingdings" w:hint="default"/>
      </w:rPr>
    </w:lvl>
  </w:abstractNum>
  <w:num w:numId="1" w16cid:durableId="1105227137">
    <w:abstractNumId w:val="0"/>
  </w:num>
  <w:num w:numId="2" w16cid:durableId="1511067906">
    <w:abstractNumId w:val="1"/>
  </w:num>
  <w:num w:numId="3" w16cid:durableId="1053430737">
    <w:abstractNumId w:val="2"/>
  </w:num>
  <w:num w:numId="4" w16cid:durableId="1063142157">
    <w:abstractNumId w:val="3"/>
  </w:num>
  <w:num w:numId="5" w16cid:durableId="1812013119">
    <w:abstractNumId w:val="4"/>
  </w:num>
  <w:num w:numId="6" w16cid:durableId="2114591693">
    <w:abstractNumId w:val="5"/>
  </w:num>
  <w:num w:numId="7" w16cid:durableId="725180386">
    <w:abstractNumId w:val="7"/>
  </w:num>
  <w:num w:numId="8" w16cid:durableId="875237447">
    <w:abstractNumId w:val="6"/>
  </w:num>
  <w:num w:numId="9" w16cid:durableId="1861818911">
    <w:abstractNumId w:val="11"/>
  </w:num>
  <w:num w:numId="10" w16cid:durableId="1504855671">
    <w:abstractNumId w:val="8"/>
  </w:num>
  <w:num w:numId="11" w16cid:durableId="1551112287">
    <w:abstractNumId w:val="9"/>
  </w:num>
  <w:num w:numId="12" w16cid:durableId="123407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isplayBackgroundShape/>
  <w:embedTrueTypeFonts/>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A0tDQ0Nbc0sDA3MbVU0lEKTi0uzszPAykwrAUALJLMyiwAAAA="/>
  </w:docVars>
  <w:rsids>
    <w:rsidRoot w:val="00CF430B"/>
    <w:rsid w:val="00006EE0"/>
    <w:rsid w:val="00190922"/>
    <w:rsid w:val="00326D4B"/>
    <w:rsid w:val="003300B0"/>
    <w:rsid w:val="005F59EA"/>
    <w:rsid w:val="00606EB3"/>
    <w:rsid w:val="00641C41"/>
    <w:rsid w:val="006A46B3"/>
    <w:rsid w:val="007D3599"/>
    <w:rsid w:val="00A32716"/>
    <w:rsid w:val="00CF430B"/>
    <w:rsid w:val="00D27264"/>
    <w:rsid w:val="00F0372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61BED"/>
  <w15:docId w15:val="{FA4B5983-3A88-4311-A588-11FC38148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220" w:lineRule="atLeast"/>
    </w:pPr>
    <w:rPr>
      <w:color w:val="666666"/>
    </w:rPr>
  </w:style>
  <w:style w:type="paragraph" w:customStyle="1" w:styleId="divdocumentsection">
    <w:name w:val="div_document_section"/>
    <w:basedOn w:val="Normal"/>
  </w:style>
  <w:style w:type="paragraph" w:customStyle="1" w:styleId="divdocumentdivparagraph">
    <w:name w:val="div_document_div_paragraph"/>
    <w:basedOn w:val="Normal"/>
  </w:style>
  <w:style w:type="paragraph" w:customStyle="1" w:styleId="divdocumentdivname">
    <w:name w:val="div_document_div_name"/>
    <w:basedOn w:val="Normal"/>
    <w:rPr>
      <w:color w:val="34383C"/>
    </w:rPr>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address">
    <w:name w:val="div_address"/>
    <w:basedOn w:val="div"/>
    <w:pPr>
      <w:spacing w:line="200" w:lineRule="atLeast"/>
      <w:jc w:val="right"/>
    </w:pPr>
    <w:rPr>
      <w:color w:val="34383C"/>
      <w:sz w:val="18"/>
      <w:szCs w:val="18"/>
    </w:rPr>
  </w:style>
  <w:style w:type="paragraph" w:customStyle="1" w:styleId="div">
    <w:name w:val="div"/>
    <w:basedOn w:val="Normal"/>
  </w:style>
  <w:style w:type="character" w:customStyle="1" w:styleId="documentzipsuffix">
    <w:name w:val="document_zipsuffix"/>
    <w:basedOn w:val="DefaultParagraphFont"/>
  </w:style>
  <w:style w:type="character" w:customStyle="1" w:styleId="documentzipprefix">
    <w:name w:val="document_zipprefix"/>
    <w:basedOn w:val="DefaultParagraphFont"/>
    <w:rPr>
      <w:vanish/>
    </w:rPr>
  </w:style>
  <w:style w:type="character" w:customStyle="1" w:styleId="documenttxtBold">
    <w:name w:val="document_txtBold"/>
    <w:basedOn w:val="DefaultParagraphFont"/>
    <w:rPr>
      <w:b/>
      <w:bCs/>
    </w:rPr>
  </w:style>
  <w:style w:type="character" w:customStyle="1" w:styleId="documentsocialnth-last-child1sprtr">
    <w:name w:val="document_social_nth-last-child(1)_sprtr"/>
    <w:basedOn w:val="DefaultParagraphFont"/>
    <w:rPr>
      <w:vanish/>
    </w:rPr>
  </w:style>
  <w:style w:type="paragraph" w:customStyle="1" w:styleId="divdocumentdivheading">
    <w:name w:val="div_document_div_heading"/>
    <w:basedOn w:val="Normal"/>
  </w:style>
  <w:style w:type="paragraph" w:customStyle="1" w:styleId="divdocumentdivsectiontitle">
    <w:name w:val="div_document_div_sectiontitle"/>
    <w:basedOn w:val="Normal"/>
    <w:pPr>
      <w:spacing w:line="260" w:lineRule="atLeast"/>
    </w:pPr>
    <w:rPr>
      <w:color w:val="34383C"/>
    </w:rPr>
  </w:style>
  <w:style w:type="paragraph" w:customStyle="1" w:styleId="divdocumentsinglecolumn">
    <w:name w:val="div_document_singlecolumn"/>
    <w:basedOn w:val="Normal"/>
  </w:style>
  <w:style w:type="paragraph" w:customStyle="1" w:styleId="p">
    <w:name w:val="p"/>
    <w:basedOn w:val="Normal"/>
  </w:style>
  <w:style w:type="paragraph" w:customStyle="1" w:styleId="ulli">
    <w:name w:val="ul_li"/>
    <w:basedOn w:val="Normal"/>
    <w:rPr>
      <w:color w:val="666666"/>
    </w:rPr>
  </w:style>
  <w:style w:type="table" w:customStyle="1" w:styleId="divdocumenttable">
    <w:name w:val="div_document_table"/>
    <w:basedOn w:val="TableNormal"/>
    <w:tblPr/>
  </w:style>
  <w:style w:type="paragraph" w:customStyle="1" w:styleId="documentsectionhilt-secnotmulti-para-hiltnotmulti-section-hilthiltParaWrapperparagraphsinglecolumnmaincolumnmulti-para-opt">
    <w:name w:val="document_section_hilt-sec_not(.multi-para-hilt)_not(.multi-section-hilt)_hiltParaWrapper_paragraph_singlecolumn_maincolumn_multi-para-opt"/>
    <w:basedOn w:val="Normal"/>
    <w:rPr>
      <w:vanish/>
    </w:rPr>
  </w:style>
  <w:style w:type="paragraph" w:customStyle="1" w:styleId="documenttxtBoldParagraph">
    <w:name w:val="document_txtBold Paragraph"/>
    <w:basedOn w:val="Normal"/>
    <w:rPr>
      <w:b/>
      <w:bCs/>
    </w:rPr>
  </w:style>
  <w:style w:type="character" w:customStyle="1" w:styleId="singlecolumnspanpaddedlinenth-child1">
    <w:name w:val="singlecolumn_span_paddedline_nth-child(1)"/>
    <w:basedOn w:val="DefaultParagraphFont"/>
  </w:style>
  <w:style w:type="character" w:customStyle="1" w:styleId="spanjobtitle">
    <w:name w:val="span_jobtitle"/>
    <w:basedOn w:val="span"/>
    <w:rPr>
      <w:b/>
      <w:bCs/>
      <w:color w:val="34383C"/>
      <w:sz w:val="24"/>
      <w:szCs w:val="24"/>
      <w:bdr w:val="none" w:sz="0" w:space="0" w:color="auto"/>
      <w:vertAlign w:val="baseline"/>
    </w:rPr>
  </w:style>
  <w:style w:type="character" w:customStyle="1" w:styleId="datesWrapper">
    <w:name w:val="datesWrapper"/>
    <w:basedOn w:val="DefaultParagraphFont"/>
  </w:style>
  <w:style w:type="character" w:customStyle="1" w:styleId="spanjobdates">
    <w:name w:val="span_jobdates"/>
    <w:basedOn w:val="span"/>
    <w:rPr>
      <w:color w:val="34383C"/>
      <w:sz w:val="24"/>
      <w:szCs w:val="24"/>
      <w:bdr w:val="none" w:sz="0" w:space="0" w:color="auto"/>
      <w:vertAlign w:val="baseline"/>
    </w:r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spancompanyname">
    <w:name w:val="span_companyname"/>
    <w:basedOn w:val="span"/>
    <w:rPr>
      <w:b w:val="0"/>
      <w:bCs w:val="0"/>
      <w:sz w:val="24"/>
      <w:szCs w:val="24"/>
      <w:bdr w:val="none" w:sz="0" w:space="0" w:color="auto"/>
      <w:vertAlign w:val="baseline"/>
    </w:rPr>
  </w:style>
  <w:style w:type="character" w:customStyle="1" w:styleId="spandegree">
    <w:name w:val="span_degree"/>
    <w:basedOn w:val="span"/>
    <w:rPr>
      <w:b/>
      <w:bCs/>
      <w:color w:val="34383C"/>
      <w:sz w:val="24"/>
      <w:szCs w:val="24"/>
      <w:bdr w:val="none" w:sz="0" w:space="0" w:color="auto"/>
      <w:vertAlign w:val="baseline"/>
    </w:rPr>
  </w:style>
  <w:style w:type="character" w:customStyle="1" w:styleId="spanprogramline">
    <w:name w:val="span_programline"/>
    <w:basedOn w:val="span"/>
    <w:rPr>
      <w:b/>
      <w:bCs/>
      <w:color w:val="000000"/>
      <w:sz w:val="24"/>
      <w:szCs w:val="24"/>
      <w:bdr w:val="none" w:sz="0" w:space="0" w:color="auto"/>
      <w:vertAlign w:val="baseline"/>
    </w:rPr>
  </w:style>
  <w:style w:type="paragraph" w:styleId="ListParagraph">
    <w:name w:val="List Paragraph"/>
    <w:basedOn w:val="Normal"/>
    <w:uiPriority w:val="34"/>
    <w:qFormat/>
    <w:rsid w:val="005F59EA"/>
    <w:pPr>
      <w:ind w:left="720"/>
      <w:contextualSpacing/>
    </w:pPr>
  </w:style>
  <w:style w:type="paragraph" w:styleId="Header">
    <w:name w:val="header"/>
    <w:basedOn w:val="Normal"/>
    <w:link w:val="HeaderChar"/>
    <w:uiPriority w:val="99"/>
    <w:unhideWhenUsed/>
    <w:rsid w:val="005F59EA"/>
    <w:pPr>
      <w:tabs>
        <w:tab w:val="center" w:pos="4513"/>
        <w:tab w:val="right" w:pos="9026"/>
      </w:tabs>
      <w:spacing w:line="240" w:lineRule="auto"/>
    </w:pPr>
  </w:style>
  <w:style w:type="character" w:customStyle="1" w:styleId="HeaderChar">
    <w:name w:val="Header Char"/>
    <w:basedOn w:val="DefaultParagraphFont"/>
    <w:link w:val="Header"/>
    <w:uiPriority w:val="99"/>
    <w:rsid w:val="005F59EA"/>
    <w:rPr>
      <w:sz w:val="24"/>
      <w:szCs w:val="24"/>
    </w:rPr>
  </w:style>
  <w:style w:type="paragraph" w:styleId="Footer">
    <w:name w:val="footer"/>
    <w:basedOn w:val="Normal"/>
    <w:link w:val="FooterChar"/>
    <w:uiPriority w:val="99"/>
    <w:unhideWhenUsed/>
    <w:rsid w:val="005F59EA"/>
    <w:pPr>
      <w:tabs>
        <w:tab w:val="center" w:pos="4513"/>
        <w:tab w:val="right" w:pos="9026"/>
      </w:tabs>
      <w:spacing w:line="240" w:lineRule="auto"/>
    </w:pPr>
  </w:style>
  <w:style w:type="character" w:customStyle="1" w:styleId="FooterChar">
    <w:name w:val="Footer Char"/>
    <w:basedOn w:val="DefaultParagraphFont"/>
    <w:link w:val="Footer"/>
    <w:uiPriority w:val="99"/>
    <w:rsid w:val="005F59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701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645</Words>
  <Characters>3679</Characters>
  <Application>Microsoft Office Word</Application>
  <DocSecurity>0</DocSecurity>
  <Lines>30</Lines>
  <Paragraphs>8</Paragraphs>
  <ScaleCrop>false</ScaleCrop>
  <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SARAH AMANDA MAHLANGU</dc:title>
  <dc:creator>Dan Austin</dc:creator>
  <cp:lastModifiedBy>Dan Austin</cp:lastModifiedBy>
  <cp:revision>2</cp:revision>
  <dcterms:created xsi:type="dcterms:W3CDTF">2023-10-12T23:39:00Z</dcterms:created>
  <dcterms:modified xsi:type="dcterms:W3CDTF">2023-10-12T23:39:00Z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989fefe3-a2bc-4cee-a897-5968d388a0bc</vt:lpwstr>
  </property>
  <property fmtid="{D5CDD505-2E9C-101B-9397-08002B2CF9AE}" pid="3" name="x1ye=0">
    <vt:lpwstr>TD8AAB+LCAAAAAAABAAVmrWWpFAURT+IALdgArRwKZwMCne3rx867KQb3rv3nL1ZzUAwTaC8KAgYzDIISYoMwdAIBGEkRAkYCnwri7Ac5ai3r9nNDiOH86fNDkxX4c9iHnenoc35YNB9/eD6zjcZ48oO1qrpMSPPpU5ZWIISbVTt6bbb8xwblarGbtjAV4SFlNaBz1neW1rjxGmpC8Ci3FQP+mopM5/YNrm8zKKYL9ArlFqrYJEc7eF6L+A7nvW</vt:lpwstr>
  </property>
  <property fmtid="{D5CDD505-2E9C-101B-9397-08002B2CF9AE}" pid="4" name="x1ye=1">
    <vt:lpwstr>mBDJ2WutwzEsZ+TGSrOUQz9XR7Jfr4ceiFIVxpN8iol1cFcqBkyqZeggeZV97jFLH7tlkrmHShX+HIXww+cjiuLJa6fGZg0eeOjeJJDUWpbAQB3t89A4q50mAXm6hCR6ugCG5xxtum7AirkPb+EM4/eheqXFhqIHMLcYJJNFObXhrbCwtS4eers1o0L12iNnUfG2T3KSGQUtVeVrcxUE9GrNSCgodewjXiGvRGrwXAUzo9ng27Vdfs4y/NdO/ie</vt:lpwstr>
  </property>
  <property fmtid="{D5CDD505-2E9C-101B-9397-08002B2CF9AE}" pid="5" name="x1ye=10">
    <vt:lpwstr>r8TWCO2lNYxs7ZHaxHOTHHnsCNeNdR/mhIZ9IGUVBadD0EhNYsos3LBCcJ8BwKX0nvvcC0RT55nt8V3t5wBjA2JmNW5cHbckmrRNlUoRdQu+zf9y89x9TULt4B+2WFt/ox96y4R/k6UgTr3X6RA2yEv8UFpOCYyhACWRTa6AT3PNGubcc7NknPOkO043PxPII3s/63cQhvbsEmsc7R8QtLgT7eOaHnTP2K9y2Z+8WPGc6i3MdZwtSyHQblWJzcN</vt:lpwstr>
  </property>
  <property fmtid="{D5CDD505-2E9C-101B-9397-08002B2CF9AE}" pid="6" name="x1ye=11">
    <vt:lpwstr>0YhWg9PGMOxUSetmcZsqZU4wGVU/PeT1O26yPFXyijfd3G0wwiErlxxrFpjns3QZDvbpIcY3A972V9ZlYih8s7g+y35Glp2m5OACtcZgElMr9j6DWhqQ4ajCIWdbeTgs87etQbStH92kNgu41YjH0Wdk+TIU3Bxn+zkw5jERzEvvZ7t7j1PaGiFtFhsEcsm40AjdU0MKMszqCVshoPe5ykOIESJbB6eQs2odyJ+31tdRIYigtzTZZSpzkwSXoZs</vt:lpwstr>
  </property>
  <property fmtid="{D5CDD505-2E9C-101B-9397-08002B2CF9AE}" pid="7" name="x1ye=12">
    <vt:lpwstr>c1uwWMDjh2JG84341B5lp/4Cf37wouJURT3swejFDK++0LmBgkPdJBIvPcRgp5+s0R6len6PWgTuu8Qi7GbFhCsoHCNCkvzaaIsm2VJAn3GDSU0xQEkGi11ceDrnVScLD3G50ic9DHM9eiwKy57vwSWNLvoesmk5Q3xVfWHM/UH0VpeOQ9FB31eBd1830fo3KCgHbY7M1sUMFV4WMqgJyuCjX0sYVpDVfTkGCD2aEdIBoPUUXelDj4BBlim+HH3</vt:lpwstr>
  </property>
  <property fmtid="{D5CDD505-2E9C-101B-9397-08002B2CF9AE}" pid="8" name="x1ye=13">
    <vt:lpwstr>ejl9aBgEOhlKuixIoTyg061JeTp/eGm45p+PgLQfUnOnZPA0MKemNsg7a/MxN6zzBJ7iamOMck1VTtRDp7UZCIvepciCl4OOF+9NRihqDKfUjEkh1yHw/q/I0O3hdz+tBATfmzC797gOtH8JasgkBfHiASxUcPAwcbszj2HXKtC0qTJA3eQb2Kr35V5S4epeqnISwxLB68gP1WUQ+tBT7NOL+td0rVSdbl3jOvz8zFFAKpprV+vgc3wrafbSSfu</vt:lpwstr>
  </property>
  <property fmtid="{D5CDD505-2E9C-101B-9397-08002B2CF9AE}" pid="9" name="x1ye=14">
    <vt:lpwstr>ptbei259zxzCg/BI9tGGj7OXeZjlGvysqPZvWGv1RZEsWTB6dbBURQRyxPYWbyrWteupa6QGNs1p/r4BtHDkzYU/aYFZ1yboXXybqoDSLZSFrpwq/odONnAnV663WkbUBVhPbVMSFwMoHVx8jQ7HnrGwvgMCtow1GxDu1jR7NyOzoTgfCHOGlX7cNf/dnwtx+1uTBJ4mjgSBUrOgKtYtAgF/3YDapl9usUYw5+nWH6KGP3CwuVuvf74FZ0J9GNw</vt:lpwstr>
  </property>
  <property fmtid="{D5CDD505-2E9C-101B-9397-08002B2CF9AE}" pid="10" name="x1ye=15">
    <vt:lpwstr>CbII77EfPyAMcSYBm5LwfOQQlsctAKUzN7omUhAtEgHK4q7Aksu2/XsHUN8jl9iVQuf0MuWMQk1TMTdZukqOrcxAZH1jirxsMXOUOz6rKpTu87MN9E7umQ1tYHrgFiFn+cUdf4zb5GIxlQShgIK+VLLTXD9ACcyQU2sIEyDvBaWpPlCxAnQ2aktogx6shXAqeGVgDIy+uensmkwmpUOpPeqXXOHm3i4DERAI5a3D2jQ+ykAS4x+AQZvovlINdVe</vt:lpwstr>
  </property>
  <property fmtid="{D5CDD505-2E9C-101B-9397-08002B2CF9AE}" pid="11" name="x1ye=16">
    <vt:lpwstr>BB1a4fYbFdOYGNOA87Hgc/HmEIv6GsSZWKsArC6nwgOrU945U5Z09lE/L5i8kdU4YrHaSMP8utdY1hn6ffBUgFNApS+b/fJ3tOCeRkw/BwK0LFrTIvR2IORaqvZ90Wu/sYN8S+PxYEJ4/aLHaOczMpCFiq8U+yo1fGEyckxU3KdfxIclouFYo8arDesN8QK1o3GnfIlkESvT68v4ZSq/DZhNb9svsdxjXkxrtU8MeOW9tbSaUVEBgcw87DbeN3d</vt:lpwstr>
  </property>
  <property fmtid="{D5CDD505-2E9C-101B-9397-08002B2CF9AE}" pid="12" name="x1ye=17">
    <vt:lpwstr>qqovKfuMIdcppKatJ8yvpgv9DulH+oV6HtJndnvS70AXyCmkb5Ij7bqWCTS97zA0srKZgf3Vrr16svag3kIWlsKy3nF/vJL1gsjtAzxVKYuPPjnzqfvWEadZqZ8+Fu3jHseA/4fMh95W8SK704AuAequg2+SjyxY9PhVJrBU0VcWHATkNoIRCwpCWv8IfO6hFJ88o+IytV0RChiShoJQ/pSLe2LswbatrkH2muGj0jGhOXxupnx7z97TSobf5dv</vt:lpwstr>
  </property>
  <property fmtid="{D5CDD505-2E9C-101B-9397-08002B2CF9AE}" pid="13" name="x1ye=18">
    <vt:lpwstr>90DuGIrul1PfppkPodqGTBuQtlrugBxNXqfOOTquVHsBllYoU8ZxE8s7srWrAgcXI99nUryxGDy5zm29eT/zdVsysHeKXrStOsErEkiytgfcGOMoC2agy0xte330bpJhM/hsb0BaDH0Ahy5ea8Lmw6PXECzhSFK8GX20TKeZFQFzT//fADUSsP1GaUqIStbKg1HMu87WL0U9qKamkfVemQSLtLd+KndM/a6IkcVpgE9szrq482Bx3nc8m+9KSj0</vt:lpwstr>
  </property>
  <property fmtid="{D5CDD505-2E9C-101B-9397-08002B2CF9AE}" pid="14" name="x1ye=19">
    <vt:lpwstr>AXFAhp4u+NaE95sDDEdD7eO4BnLhuHQpaKLC3rIfZzB6h66/m6zcId5m/vGBkjf5M16JzeWGPgbvkaOVkfGKpF9DCSNcY7lgZ1vBeho7hHAbesxO5SjMXcXOYiEpGke9z9SJAOJBFp/+to1fJGgn6nNLyMX2+EXS1LT06h/UfUovISpKUMlWnOcJPYpcw9B0HSGrIdOrKcgmp9D7xE+zZG+xsLgvb1g0sBXmzTY4KXtuw7MN8srwX2lEQoB1yzd</vt:lpwstr>
  </property>
  <property fmtid="{D5CDD505-2E9C-101B-9397-08002B2CF9AE}" pid="15" name="x1ye=2">
    <vt:lpwstr>BmB7wYk6+2zx9eKEIt4UJ3t9KMm4mKYRXHl2NwxmCaCdQfl/vN7dwfHsP2xBYf5G5a2nFrr6d7qOfKBgPDdqErgwMBxe5hL5Qy8L0J5AaaKRs6124fqJMLU8SPpMuQ6ZF6Hj7oduslTifP1lO5DdT5XAERPOUnfTtCTIglJxR8iFvjXL+lIId+cbgUwu6VwAKD6Lqr2a21nKC4MvnMjREr8XotbqkdLMWf+HbOgixGdS4J32/F6xhuebs+ED+Ha</vt:lpwstr>
  </property>
  <property fmtid="{D5CDD505-2E9C-101B-9397-08002B2CF9AE}" pid="16" name="x1ye=20">
    <vt:lpwstr>dJGpj3wfR0wZslZ9I7+ALFPZNKOPVXoKjYf8ZmVHeWxEMOLi13NjAQNbzR33zSws2LHdJwgc0n7pB6mfepAaNlmUyAXqVXW6ljx7/05XP52oF/RBm07Pa2hFkhbe/hElE/eOijpPifh8RINI9V8EFO4Uxpkfgap8PpMfZ16VPswv1Qr56AXCRTJarc6oQK4ArB3vMBZXwoxG/cYZu1ZreOGV1+goSN34froen3ZXEdNkgE6bKJuReMbXkiIC0s8</vt:lpwstr>
  </property>
  <property fmtid="{D5CDD505-2E9C-101B-9397-08002B2CF9AE}" pid="17" name="x1ye=21">
    <vt:lpwstr>8RF4Vm3DKh/m27VJ+BkdEHe4HrJioiuDuUpfcpr8vVKB7kYlyNOuH81GMSQU5c/4i29dMNlOAnRAcDGSzvqfZyNxI9S3i3wfGqW2vAmlVHQvVtkBIfK3joNCiHyXIOEuahY5oWU9MALDHPdcHInLvPEZjVW0++HyBH9Ce9hd+IC9Nji/FKCLEKfxcf0sKt0BeSyckSoboE4voa3amlMt+Q9EQKttcOMPURxAMsShvG0qEF29i00M+AeLXiOxTHl</vt:lpwstr>
  </property>
  <property fmtid="{D5CDD505-2E9C-101B-9397-08002B2CF9AE}" pid="18" name="x1ye=22">
    <vt:lpwstr>91vpzkMM32TSGNdGcy8ReAxRdWt4tg3cEGauQTZRVPfeDIbqg5FVaSzuca94qVTfE7W5URRFI7q78h7yxixApyC/NAwst463ogu47p3lYrwn52/tLfStnrfJk/0IQ5xbyLz4zdzeJ7/pxTeObQ932YC1mv4qLbu5Yuc72TDE5xNluiEloOaZAYynSBF5eYW+DqaA5phGJLnSXbUArFVgp/Hwu113GTxCvUVcM1WhuKmxUOvFPyUdb1a5E44kB6w</vt:lpwstr>
  </property>
  <property fmtid="{D5CDD505-2E9C-101B-9397-08002B2CF9AE}" pid="19" name="x1ye=23">
    <vt:lpwstr>In2IGfzO5y9cmOn5WY1S4OeCmF8CPEkVI/iX6Dtev1jHH692Zsr9cB3CkJK/e3Z65m9Tv/w+4oBeegRlJzN18q8tZHQWF3e+4W3ol94vi+5Y9qC6LGCC927PNYnqZmi9iN7gUqPrAVaiBR1wXIbAFro2V5H0ujE9oKe2za6GFrK9WKVaPGoCikyK6xvpWJSbcMwvpaf+AgYY0dGPocmWqLRJWWgNjLfr/BkNymq0ECJ+PCaxtSmX40BlS8FA/WD</vt:lpwstr>
  </property>
  <property fmtid="{D5CDD505-2E9C-101B-9397-08002B2CF9AE}" pid="20" name="x1ye=24">
    <vt:lpwstr>iOEx0AVgMJeoufcy0EIXHYOsAuqvuhG7qa5Jj7WWdFZtcyepGuGLaNBO3c5OpRA25OY6znZ6zLHPBDR2fv+opaPlkQJMTVWlqJAQFL2NnBbLN4U/5dqvyq8frOTQpTUbDl589mYvxlFIQC+HVwo25WpKRZqJyAHL5zuCoq8eAItCHYDbj5zKHEjb2BRLiqDkb0uSIzTB1yVocOM+dLuTJZu4AxYCNcb5SuZD67V15Kh2LCgCagYPEksw4hzLrev</vt:lpwstr>
  </property>
  <property fmtid="{D5CDD505-2E9C-101B-9397-08002B2CF9AE}" pid="21" name="x1ye=25">
    <vt:lpwstr>Lhi5uZDrjYjYvE/ihEXF/qneNSaAiOvPThDSxMqt4ceU8fpkB5Vj8fH9lxRcX6My08A7VopVvqgKPRTK2E9197gZkgL93PRBoshaBIovL8hZU/YYXOvWREPnEJ9Owj3zy9ewcQC7BX8X74migv9HCqHGcSTP92iz1hHN3CEgdRR3pVC/WZYJB/xj9ZPTj1pqhkAeNAkR2craJPGf/E56eyuKAM8iNpHDBDnxQrNZtNsmoz93yeKvNfWmI/mK3Sf</vt:lpwstr>
  </property>
  <property fmtid="{D5CDD505-2E9C-101B-9397-08002B2CF9AE}" pid="22" name="x1ye=26">
    <vt:lpwstr>Q74ieCME9r/C16eUnk4gD4FZKVuwc/yuja6IhMIQr3MDRfoCWeSR5I2B7gVMpYGte5EiUs3DxsKW6Iux965GbwS8agFbcTYm4rqdvCwCu7L3endPhwK0XBz0MEvxwXh7mtXDVkcpYzSxnwPTApKLu+X3y3GS+4Hmi/WwAtz/pTR3lZq9E1T588Jq6fqWpNvwxKfpkUZQWuejzpkA/h1m2cn8uEDXIjiAMYiEZmj2irUWOnuI5MybiA9saR+ezea</vt:lpwstr>
  </property>
  <property fmtid="{D5CDD505-2E9C-101B-9397-08002B2CF9AE}" pid="23" name="x1ye=27">
    <vt:lpwstr>Sp91WUzcX3Pnwm3jc9E2oPpevCBOE4uumBX1H0FjL1vB8ZBnbDUKFDqDKhgCOfjQL4+M5B/VAOBXWB296M8/IRLRBz7QzRru3/9H3GdY8EBKOF/ZJnIVhDeI1IDrtrf54DkU7azIsOgrw3AkoSVwRujrE0LZle5wXlGYvPVvI3ZklGHNARySnj9iJ3X28637hBNK8U8QQmJfZcoTEhBVyrcEFXcdtbig1Quo3lGz8M/U/oUolOnu3weTkyGki1T</vt:lpwstr>
  </property>
  <property fmtid="{D5CDD505-2E9C-101B-9397-08002B2CF9AE}" pid="24" name="x1ye=28">
    <vt:lpwstr>bCMQT1bDMfqDJG9y865DH54wMZpXX1e4EM9hTvOFAUGH9M0hEewA6/eoC7U5jGRu5PMKE1y4ND5XcrOX0pZ1+aS4wmCN1EwkwXcj4HpjB/HBpmQ8R40ZTpsoXGnkvCzSiNDvtmiSEZ1YjeihPxZTfdfx3ixeP1RYMIXXJGUHMERdY+cKyT/fq22n3wnoGO2GCHC9L3oxy7s9HaBm8BX6qfZIxqyORmCU+m4O+Vz9oPw0MvUn1k5HJjKH+qhpI2d</vt:lpwstr>
  </property>
  <property fmtid="{D5CDD505-2E9C-101B-9397-08002B2CF9AE}" pid="25" name="x1ye=29">
    <vt:lpwstr>6um3DglhK2IvCymuoIgf8uc1jxq2Y+WnpbS8P52TuWLLMDvctXY50HhonnFuyJ4me0LnJMFHYj4CyulDxoOPlwdRpbPJUyKHDOCBKkMXIOR3nbaZ/ivSItb2NUWg3YbURnO3ns3DxZp1RcHXabGNERwoVDRSadiOqkhMkkXnD9w4Jk/kdRofwNu3new8Tv/VBVl01pO+SvMaK+UOI4kc4FTKO2aOlFSqwvCzniZ/FJLqUwfsOJTsr+WoO8NUl8W</vt:lpwstr>
  </property>
  <property fmtid="{D5CDD505-2E9C-101B-9397-08002B2CF9AE}" pid="26" name="x1ye=3">
    <vt:lpwstr>SX7IylV+iXPwPmdXHkYPHZnD3mBT50w5rSDcL3tnSTKcb+LTgB9kNDHQbfdpCafQ2Igg7G/rgaziUHMyJMzHwlYJc/OrfI8H07ogpTehAGtBv+QR71g1pVtbtF9Knnr3CteDo5XGUhKI9l3HeQXdQTeQ1+LLnq4MI8mucCP8Ph9PMwI5E6/kfniPuYd5cbd2wAiacF/h2ksiy+mKtciBkWtq0lF3Vi7i6KkiADKmoBrrcVZXccxzyZS+e5IiKb/</vt:lpwstr>
  </property>
  <property fmtid="{D5CDD505-2E9C-101B-9397-08002B2CF9AE}" pid="27" name="x1ye=30">
    <vt:lpwstr>hmKwiFKl0ETfWRgke/Kv4Y2of5VG8Frnm5FZ/gV4C2lbezVX82Ur73s93IYc9xhelsTrgIe1+MD1LqnhSfqdy2GBRgrEL/vmoPUxk3ypZI2LiWfsLvc25IhCEN757RqPrSlFJNaxdak5lOmSxr1qjt5byOzY6PuJZD536ezSO5Lirutf9t3UjGOY/jW4d73zoU5QY4q3aMkEgt2IMqj4o5dFLhQMGd6j2J6kmV2hGgSckT/WPbt+/iYvCqQcIb4</vt:lpwstr>
  </property>
  <property fmtid="{D5CDD505-2E9C-101B-9397-08002B2CF9AE}" pid="28" name="x1ye=31">
    <vt:lpwstr>J1/weFgTB47n+/sYk9diCzFHV3C6v5iUYXq9dAS3JvAQl6Xc1BTTaRPw5/RP8Ds1MwTxRczk67z4PPv49lW6p3+3kV+/f0G1+8SOR+Xv8bYMkdmksDbhdl+zdn3c7I1LRyZoFRdPVrBtkl5PLcZhT8x8BE0bAOy4oUJRisj8gsdHLzmZJXdXkLbz4ZX0LboUdg6qPmJv79ydK5I1mD6PnuAIbHo9B9Y4Ext4jGydthPfItOWZhBfp/quwmM/MRr</vt:lpwstr>
  </property>
  <property fmtid="{D5CDD505-2E9C-101B-9397-08002B2CF9AE}" pid="29" name="x1ye=32">
    <vt:lpwstr>EH+ruHOvDDGASMIkPql9VYKCZxm7D85Y6Ov3H4aMrh7ET3umjp9wUqqELD/0/rxUTskS8fbSAgDtwyqx4zFxdVyo8ixsaOrBO3G+LogaJEUrGqJWCIVi4MKYNNb1d5rbXBw4SNeqPQ9p9KiqjeK+WsVuL7PAvR8T1tgEAzjrXvHNHqX1ngKq6675nS4z7X1ADsyIHEi53xoQlF9pewnx3AhNEuEvxz9Ho8N1ffZnsjwSd5aWsCGTtMXxLpbXHlF</vt:lpwstr>
  </property>
  <property fmtid="{D5CDD505-2E9C-101B-9397-08002B2CF9AE}" pid="30" name="x1ye=33">
    <vt:lpwstr>epZDplMxbJ7fF+VNXOx+p4sfR9n10bOhY3VBFouEhMKO8XIS29EJGv9UjAvBTugDvoKCqjcEQXdYNPdXLyhk2wEzMt8TZX3pZIR48FFEgc0Fje7bqT6GNKBS1+cmzCTUAj/Sij4R0YCw/0Q3GF8KdwJMSSYbPWeg1wPD3rqjQBhleWpn0h3QMicM5gNlTEURvUOh9eff+O0so51PZ6Bw5nnIVEr0WCwLdgn3Z0z2qMhkZY5+C7NGDrXh0Pb3kpQ</vt:lpwstr>
  </property>
  <property fmtid="{D5CDD505-2E9C-101B-9397-08002B2CF9AE}" pid="31" name="x1ye=34">
    <vt:lpwstr>3xgOwjPmjkkirW9A7Um8i8BrbqQWNOfbR49df443F1egi3w6/mfy4atsFvhisIxr+XeiTU3Nq+NBvrt+ZAVt7oqdUI70DcvN9Xt8O6nCVLPMV/8deaWqN1rsvvyHmVijfJigQBcCWeZusdTsXavQJ2brGDpyTq5KVu5CDKdDMRFCaHS00KNzIUjXCyEjjLk55XEuWE8NOfXPVNtqDmi5tjPx66nXn2JE1SukLa4zTVCzdkqxg71dkWsXyLhcwO3</vt:lpwstr>
  </property>
  <property fmtid="{D5CDD505-2E9C-101B-9397-08002B2CF9AE}" pid="32" name="x1ye=35">
    <vt:lpwstr>EdwcnIJs42VpUIrx81u9jf65X0042bjG8CXIbxGzBRVnhvsyyQMy9CZzjaYbIWuS9Av/Kc//MlrXZNXtmlHe3i6ILqAwQINsEWIRQipvYPpQY3Wgo+jv1NnnSWuyh1cKrSwH47pA+T8AWf3LpMYokbJRoXt1FITgnkQqnu7Ar5D6tH7etLTKaSZfXC6DT6He4qJFCgNH01NhDN8aGigJE+ub+l0toedKGZ+MoTKzSX7kUuSgHDq+CoWvOE8r358</vt:lpwstr>
  </property>
  <property fmtid="{D5CDD505-2E9C-101B-9397-08002B2CF9AE}" pid="33" name="x1ye=36">
    <vt:lpwstr>uGc9mCFcmLUDCULJCcwCvHuZZFCnRwB61//YBcQ+XiUy4YF1OyEmcqKyPkKGewQE1NsE6HWQn9sAA/gJDMD58LUbcgq54n2AC6c4RXDwTZz4CzZWIumUyGsGJ0iyIQO/dEig9nG7rFU8frQ33ZA7tHSySkVPgLf2HHppWvHpsP5uE6HdS9AvS54BdfyQD/73vyjx2ON8c+E2z5qEkaOcwQHGcgFLrgN85pGVUILH8uWwt24Nk+YImVYeAz/yKNa</vt:lpwstr>
  </property>
  <property fmtid="{D5CDD505-2E9C-101B-9397-08002B2CF9AE}" pid="34" name="x1ye=37">
    <vt:lpwstr>Fr480N0uHKTUMfEEBkLuDfA+yEDXhcaYUUDNtqPfYHJRkEXSr6SjtruulMDYBbMsZGa74iaQ8+/S6BaL2JRo0yTzi7K7pj8LYHBy3WcFv7dIgdnQKLcNHTY81E2Z8ci/krqX6VHo8scVhFZUHGyI0Rpf06QDdylq94RVQdko6ppz28eBry4sPbVUCFFCFS20gIXIMXqNDMVztiKoazUXK2xWtLe6SzFX1DLd8/BZZGdsmPg5jQHBftvxcQM+XOP</vt:lpwstr>
  </property>
  <property fmtid="{D5CDD505-2E9C-101B-9397-08002B2CF9AE}" pid="35" name="x1ye=38">
    <vt:lpwstr>tJtYxve/rgb8L65Fdr40XKUm8E/JbLFcmZ3Xp2QWcvw0SzO5NnwEaF4JMbU9f418hKrhmaoZzBKt718qlgsBC+3q8ZMV4L3H7PWffI944I16Ve2IclQrM6tODLO5ZSYvS18q5kTFR/NPziCdOlEkiLjATC8EYFHbJZYxXu2Mfyu236YpyN2B0vOo4DD67j8BZl/VkF9TRzBRzg89Ml+ueRecPp/A357iVTDabv3gLCjeNjStanMNx9YwImtbKHO</vt:lpwstr>
  </property>
  <property fmtid="{D5CDD505-2E9C-101B-9397-08002B2CF9AE}" pid="36" name="x1ye=39">
    <vt:lpwstr>dpD+Djw72GZpyzGitiTuwJynpbazwIDCJvl9Q9jAHU4PfpvJLWYeek/wn1QhpGAvLsg4xaASfHyfRq1wZBxuhNmnF44UUT+CUEyk6tCFTXwx+qnEOPIB7MRvTaRRt+53ol7yPOHuHXpMs1y7zRcvsqjPdl9k/ZxwB/dcXWoPquGGPVK1cnIU7AdplZv/GFT7MWhhikhTAw9ji4TOVTg7JEl3DLd1i2UShTa/XfdxDesNB2FnFgHQe5tAGl4dzv7</vt:lpwstr>
  </property>
  <property fmtid="{D5CDD505-2E9C-101B-9397-08002B2CF9AE}" pid="37" name="x1ye=4">
    <vt:lpwstr>uU0hoJOpRvxHirMt2RfETw1q5D6pxfUHKes2ep8ZE9tFp0wPw7LDFDq1oFBccD4tC457+T5lkgesDwokJxBkyMKzDEOAJxLmT/3m4MCi33P8xSauoSqyEXUb9lFRr4LQpTMPeOHDNLiaoa2ZbbQhH+xpVnpHX8OVWdL8y6wSLUlRr0JprJLg8lDeE/BGRaaxQSFiaGm2uuI030alTpyZUzB7j1QNY8jRWVKrFcs4XI+r7GivhgghBww6+Lk3vBn</vt:lpwstr>
  </property>
  <property fmtid="{D5CDD505-2E9C-101B-9397-08002B2CF9AE}" pid="38" name="x1ye=40">
    <vt:lpwstr>IVD8ktRan74Gg4Y1aaNMnuDty15yl+H6wX3zaOCT81M6O8MG20gQZ7gHf/Ak8EMIbZ7xN7wuWqn7F6LBOCM5sER/1IrtXGpHoBXQOeDDTEEZDNwk0gkHTqTt1pqhhx7v9nJgBCpcq36whAdx3XJIoKEYovNod/YjdYTNHdHD0vKhfcSIXzTlNedLPM2B2QEzGvk4QrGHkrNO9l37UQnMIOpOoRHzV03C2zEe+ePslmaDQUInVqnqXkp4qkJpiSc</vt:lpwstr>
  </property>
  <property fmtid="{D5CDD505-2E9C-101B-9397-08002B2CF9AE}" pid="39" name="x1ye=41">
    <vt:lpwstr>LgIdtBNAN+2zvRdyHMIfeqU5SyK3BmZwGkUzxgpu9oEEh63y4TBMH8nDRyEjcaBZlR618JugeFBXYa50QgOtjjvCFaxtHVukHCEWWvoiTECUCWmBOv/YWxseE60ujOAWXHYKiaND71pcRa4lqhsWAZbyECCaN3q231dt/9e24b9t9TDu1nt1iwHjAMMy6Y9fM6J3GfMQsfMXTdslPyNDIqKd9cJLADgPdzSce1DNrX4SyYUN+tM0EAB5rHU5dtI</vt:lpwstr>
  </property>
  <property fmtid="{D5CDD505-2E9C-101B-9397-08002B2CF9AE}" pid="40" name="x1ye=42">
    <vt:lpwstr>tysMOq8MRQKdOc3jroFGXbpktHI0copXietu/Pzq3PvVjt3Lc/g0WCLNvjC4guTNxOOQdmfH86rlD/vjrXoiB5Uq1lHCM8wioGDgwyjPWunKuMbc1uyEvgs416W60PMQda/gsTU85YrUwo6o80PxJjkWT/skpLeT+U+5X90uXGA2hjK6+n4xMI9sKT8DVq6wHLXAnr89Trj2CYU/xtc5z31OQUrKLcwE2wRB2t3jBfGGD9dkB2lIi3rYAj2OdlZ</vt:lpwstr>
  </property>
  <property fmtid="{D5CDD505-2E9C-101B-9397-08002B2CF9AE}" pid="41" name="x1ye=43">
    <vt:lpwstr>oknw/erxOTG1h/9R2HCazl+m3wZh0LaA7mRGfgUjQoTiIAv1MRJF2PDaNlFX89oJWa4ouikYrEk9Ms8a0T90KyODe3P5b79R7ZlhBmDvwo7nlrWQdyGgGG8fhLiqq+kjU7I9rBLOYkO8kiu6deawJv2zYspx+SM9QEDe0RZFe7N4WmfWi05oV1ejRyaR7j2UVHACYPjhWdamZ0r504uHs9mSY2fW8gyEn0ObMYJX0OBtvj1rmb26e849SrMdKLo</vt:lpwstr>
  </property>
  <property fmtid="{D5CDD505-2E9C-101B-9397-08002B2CF9AE}" pid="42" name="x1ye=44">
    <vt:lpwstr>A4hzqIsTaXfxmddQ23RbBOcXHvlb8FuLbruEQMoB6+t3MTAUvvD6x8rPBq2hZBUzJOIvIyYDDgI6QueqZK0CqPMxYtv71+X3KAK2WODvO2vo9WqZTStVOCDu0I+zM3IkDq0uF59j8mtpn7LVYEWfxK66PTVb8mvf1NnWlzIktN54gmdO0MFRiQrE6TCSBed73ppGojAB3Vt5Shw9at1NRTZRtACq82oQU9LlnpdEoFgeqWTKgbFKfFlj9InKY4t</vt:lpwstr>
  </property>
  <property fmtid="{D5CDD505-2E9C-101B-9397-08002B2CF9AE}" pid="43" name="x1ye=45">
    <vt:lpwstr>L/p36aW6ql1w7v6Xi9X3y6QcUWuFRVgAm94K40HM+n+765jmfj9OnBreDYeRZoVtKkOM92CT3EdwvakCD/bnUuYs+yTHbigjH3uZk8mAl4WfW0MbDeuwMbXtsaDK0uZp7vpvzMnf6dva3CzAV1273rs7iaJuRv34Iof2mvg4/7blnXaBkzt9nJGtUpbEqUVFFYvUswX3q/dPDHNglWm9QnIYHRHauGjr9EIIXfCvmyvv67bXPCGHWh9x2U9TTKl</vt:lpwstr>
  </property>
  <property fmtid="{D5CDD505-2E9C-101B-9397-08002B2CF9AE}" pid="44" name="x1ye=46">
    <vt:lpwstr>GmgHP2Zwa+H2Pn4CBfnKC6ft3BsPhhDJOi4zT3QmpeYcZLQ23faJQy1w+TcHXuislsYZ2TmDXytXp4Eok+CVmhEuBSAdDN8skfw86+m87HbuvbhT2DhfQJxIjKG+i3BDcATyLsPtjUBNg5j4oiftHOLjnBBUuXjT4/yMNW1rC+qfQ2UUJhJC3XHRlF4q03Wkdrpy3YhTV0R4o+3cUEOIy0hMw0UZYPoB7c9azDfbTo4lAQFrQ0F/Tlsu5t0ErR6</vt:lpwstr>
  </property>
  <property fmtid="{D5CDD505-2E9C-101B-9397-08002B2CF9AE}" pid="45" name="x1ye=47">
    <vt:lpwstr>1T8pIzQ7Ku2WIUAlC3ejqP4fGciXbTsLU/BWZWEzY/OwLnvAsfuMRtiMbJDBMlQeivaAvqP4uAyhvfr1VdkTV7fAFIpqZBqU4vZveq19ibMy3JkfepxSTr4yKkoq42S79HJBSpFwjHrqqU9WxHGts/gnzHaTGnEXJnlowuP6zFNeYTctdSBy9g7Pc9t7szdq7cRA9q4NVTui+9h+BH9JlyaJyymF4ruEnn6K8FqRo3fh/U/JrDR7WHirh7orvqS</vt:lpwstr>
  </property>
  <property fmtid="{D5CDD505-2E9C-101B-9397-08002B2CF9AE}" pid="46" name="x1ye=48">
    <vt:lpwstr>ctlBvt1Wipqvn/4xgTq/4NFJVKFKymwrgChdcCS1TIW64lXJxaNJwoyiejYs68FkhGB1xIj4uRlBe6y4ZARgiKq9K6KwIwmVAQiYzcbvhM0x9hN6D6cuueVd71EUWeUDgE38s5D0pprcyQhrEeq9MRwc5lfDSm3EXCEBjHeOFbZkHnzZ7bcpP8kBRx71s18v8TKXwl/N/fLo8PjptQaz1d4jospaUpupAM8VvMBE7+tr1fjAbZa1VfnqDa+AeOp</vt:lpwstr>
  </property>
  <property fmtid="{D5CDD505-2E9C-101B-9397-08002B2CF9AE}" pid="47" name="x1ye=49">
    <vt:lpwstr>XYc2wqoO77KvC9J5rQU/VJTVR9OYxL6iYeZhxKrsE79TW6g6t4Ijqs0q0JX+wgjGp4wqZgGVs6y1yKeI52dpm5KsSkGsQd+2M97Z3q7RlNZ2svxIAoHCDD/qrWqzyetHBQ1CVwumKkB0o2Ej+naE1iEQzMLd+N3ytR/pCnV/SUn+BIoCcErDl9rntwyJRTwILvX5SWfJIuhgkf+c+yVP50JrgDiXC2heZcgBRbSvv6trApxpHufilu+/wMZc6co</vt:lpwstr>
  </property>
  <property fmtid="{D5CDD505-2E9C-101B-9397-08002B2CF9AE}" pid="48" name="x1ye=5">
    <vt:lpwstr>Ht1llxCx7YoTMlSE0B1WraLDCvfignGYqQ8aTbNw2hRtcUNOfPvNh72EfthgXfzXr0IFdJ6DNPaWfpjybFxGz1M3W6j9rGXl9xYdnDXiIb8A8qgJvCQ86zZVI2M4M548CsUoo2vumUpDU6IcNKAncX50fRxEz+fv2QZmQo0jQ5lhXXEAE0ndJ+ACl3GKPqftCOFbUFAGEWiNIFvBXg23R15TfTjk1r1+2QHO5NZAgjAm0K8/2G6zREnDndHOr43</vt:lpwstr>
  </property>
  <property fmtid="{D5CDD505-2E9C-101B-9397-08002B2CF9AE}" pid="49" name="x1ye=50">
    <vt:lpwstr>4mqjnGHr1XDV6KNHL+8mpLoRvx3vHCqCofBhOwsG/A72hD+ZDKuIzQ52PxmltH2S+w1CIMAPXxQPa99oAGOlkByaDaWmDcd1F8CKhgV8LrBtst8nByNVSiAN+aLNPEmp8P5VD6wRVOJaygrKzAig8135w9p/F+i1Qop/q098CO4jm75PN2SO0z4TJ5359RH57ffSpcugWTU6JgdeY/9cH18juO4LRHJjF9N2kJ6XJg4ijQ6kLm3WKgh2BzYsthZ</vt:lpwstr>
  </property>
  <property fmtid="{D5CDD505-2E9C-101B-9397-08002B2CF9AE}" pid="50" name="x1ye=51">
    <vt:lpwstr>iqzji/APBB4bqiuZpEY0jh3VjM2QOGdanWSZDnnmNNrQ3EuOOWMP1zKEgYxBvRpQGAsNHzolnGjBHGHVb9wneAG8W1h5nOY1415yqkHfGgnrRw/BWrTv2D7ht62v5gf5rcrtpisseHW5XbttswQAcOnsu6+gsqYGoaMmxUN7XigKH2rXVa4kOSx+Zcf/a7CVvX73ff3CZrhzmv+lmwXSQLz64PI0OpmkRbRM9z3wQVHXmSH1OPL9+kZEik/RX/U</vt:lpwstr>
  </property>
  <property fmtid="{D5CDD505-2E9C-101B-9397-08002B2CF9AE}" pid="51" name="x1ye=52">
    <vt:lpwstr>DzU6n6/qHw4rI1gD/0wGJ9SP8+w9gpnV2Pa4AbpPIoXG0GUoQ8sKXOBYl/+cvvwAHrMVYwbr1scqlsGSzgFu8gsxOsC7YdVlu9949qLBvQZa+5fWo59punukYswk1yJCTmltpC3hyWb6UMXh6Dxevb+kYPqhoueToXBUy5lgt45l+5RCFrVHMdSRpA0GNbJrbhcIp5Qr4XQvu7I7erXGqswEoEJtihXm9CPLy/kFMtS2JcTdwMIeQcO4TZsa+qu</vt:lpwstr>
  </property>
  <property fmtid="{D5CDD505-2E9C-101B-9397-08002B2CF9AE}" pid="52" name="x1ye=53">
    <vt:lpwstr>GkgYwgXQTFJFG+CyLDiJ9QCuTcFQqRhN8Vpt1K7Gevg4W1euN088Hc/IyikVWfwCygQ80OMcvMkCxlkMkM+ul8Bth3d07/bGB+5hMyAJIOxcjDbJDuo5ZkZoW+tc/ChLOcfOQEb9Bt/hROfrOEtyK5ltIWwdHri/GUA5kFQWcPBF7TtU33lATpSBdZyCh6q09pQwVm4oS/rB0cTOTDBBRDx5+FqAj5cFpNSL3oSUOMoENis5YbEtE/D1usKj+7G</vt:lpwstr>
  </property>
  <property fmtid="{D5CDD505-2E9C-101B-9397-08002B2CF9AE}" pid="53" name="x1ye=54">
    <vt:lpwstr>3oNTcZ7cbPOifOR5nSOC36dfp3Bh+De7AomCim6fOQv6qvX1OLuycM2vvTtMpWrSt6SDmw8ThVYpE8yPTM+SMlGyY/EOKQNFtKw4bf23j6MroJ9YlTDbCuo+XMn8uoyX1pOLLZjXmJpWrny06igltenouS6K929ZnaFIDwhe1hlmWquwG4DcunfyZ6jOiqrIbM2FBijsRuY5GtCZ+cSaDeIY+3ooXQ0Wf9R2fxmsEt8nHprFgxL77LXk6bJekte</vt:lpwstr>
  </property>
  <property fmtid="{D5CDD505-2E9C-101B-9397-08002B2CF9AE}" pid="54" name="x1ye=55">
    <vt:lpwstr>ENgJD7MUEseyi0Eafh2qbkwmjGtZd3ZgsUUUP3ZgvfWdBcMkrDN98KVdkopVMsP/SvByUldYT++KmMemCurcLPQ43J0tX5gGhNZ8iD98m08CCUYhj+YjbHfuE3nV0k+vG475wYZMl5ssPOYAfL27inBrKpwTgwL5IRAZU5BYZF2KcxfqHxmm8cODZ5a+CibpvHkOPYZARP4ZfDEPBnev1fFYV840otv732AYJdjhMQAUIyGBYoBHWNKbVwUawcL</vt:lpwstr>
  </property>
  <property fmtid="{D5CDD505-2E9C-101B-9397-08002B2CF9AE}" pid="55" name="x1ye=56">
    <vt:lpwstr>LAszfAzxMo+TWZrbLNZ9tdy/aikBZ1AKNFr9GqKzEmxAAnuAZjwkLB6Hl9ijSVK+F1l7arazXVEUd3gbYR96jwuxAIjQHhZMMZg+3Kt4fAiCsA876ezHLgxLt0ZMq5AWSVLZWXDLHXmp+0QtMmsax0l8wP52x1UsibngCATnb5AG2c7avEOePJPlXR57CBY85KKP6EI0WKuEXv7TUkmXPNBdEQIY+3x/ufIHYfVYjpW8w+6L7MDs8gc7jGkg2r2</vt:lpwstr>
  </property>
  <property fmtid="{D5CDD505-2E9C-101B-9397-08002B2CF9AE}" pid="56" name="x1ye=57">
    <vt:lpwstr>SnJVxLTjo0h1ZP20BH1s/QnAas+Xh6Clng0dUxqTa85yqxmFffWi3L2mbCulZDxXwSWhLx60uCoukObEb9I4mhHeNlUvxsVszB16O9avWg4hsk0cKLuKn+y2VApX4hf99Q4ZH7MQd15h+YKBaRZirDZ0d/ieP9pX4kMSPrpSGH+qizxsIkbBTpMDI/m7WYJBE3AvECWJRVN6U6Nq40GzXUKeRQCQ9RHiI/BMO0Q3b3dSb7ONgw5xmDhQHhzKTj9</vt:lpwstr>
  </property>
  <property fmtid="{D5CDD505-2E9C-101B-9397-08002B2CF9AE}" pid="57" name="x1ye=58">
    <vt:lpwstr>ZkpEg2gNkhGb1iMYRRDbN/wvBpGhhzgLrXwQ2NPvqVUq+4OMuwl+T5uSmHddYo27VH6HYJ9mnqU5BUjALfc4dVLx51Jj2L88Gris8/JzYAXWYqNzWPoIWXtgWu/aV2E7vTIOL0crkavQMATDIYbJzNmvF9CKJEC/67InfBXhr/M3yumwHejclW3m/znT4HesYOjZOBwb3enfgeT/DztGTMMVlF8ImpYIyPCxnq1F1j0Cy/hXyuvu9x57PNjeKdF</vt:lpwstr>
  </property>
  <property fmtid="{D5CDD505-2E9C-101B-9397-08002B2CF9AE}" pid="58" name="x1ye=59">
    <vt:lpwstr>tw/o/Pju5MOvqnq141Juy7mAS0pQG2E6jt7HZeZwGRhuY9+CDc8TcojlYcu87Q9km9/QRqpYSHO+Y7azfsaIm4Y+e3sroRQoiy0cucvPqWFQo8fVAA8hYxYIaWKBG6/n1PFQYWX35DV2sUWuymzUfN8DwPfDsJO1aPb43VbWIe9B3Q3C9utKG/v0Aks+BtKXiDs9OFeOVNwTfupjp9EqDXCFh/P1FLLOTWuuxIvQk7gPVrPhxTZ/OJt+GQlwyzl</vt:lpwstr>
  </property>
  <property fmtid="{D5CDD505-2E9C-101B-9397-08002B2CF9AE}" pid="59" name="x1ye=6">
    <vt:lpwstr>UNuxEezi42zvU5Butcy5o1DIGuuemprUXZNO6I+cyksNE54hO52lPShx7qdJfq4p74ZHCZ4NMvkte3XUcHG/3UVOpHRP143yzter4YWmXGIJb35aFqYcqZ2b7TuKRWqBCTIOV4KkePxQ2C4K4JC8MDPVEOcbbSfwsV9vTAx8Ut3gXFZ5jJ44coqrFcL0D03liSs4YAbTDmRRe7rXHgJeyqBm03B7zX8Jv1ORAZOm+HL0nip5sfFpSxx9QQPVE5U</vt:lpwstr>
  </property>
  <property fmtid="{D5CDD505-2E9C-101B-9397-08002B2CF9AE}" pid="60" name="x1ye=60">
    <vt:lpwstr>52ZZL4mZOoRBOSIeQtlfF2JNVrpkif3qu8NQzxsxcqBdh5RKIsQjx/z19R3EHs2RiegTDoBN0r/qvi8JUS4YwmA/PBmw3rhRWMWWMF4yD7e8DD9g+qq7jfFAVDMytl6Bh4Z6AdfF2ao7osBJWxInJpoGEyFjRUo5Sy22tTkrsOUraGPRlyq+euuvnws+hddUAIaASNsxkOdVttGS7GpDOz2ssQIkyubuUVUNVZ+tCj5YbBZG2Dln09Okv4lZuUk</vt:lpwstr>
  </property>
  <property fmtid="{D5CDD505-2E9C-101B-9397-08002B2CF9AE}" pid="61" name="x1ye=61">
    <vt:lpwstr>006FTuyNNGYeXNphE3gbpSthsRT3dl56YWC4N/cLXqmh3bB9ZPX6q8XvAkcuJBbDTc/tGH/ryfrqPTWIH1AtbXi6a9j7NxxWAzUhK1T8Uv3ewZFZkRcLU2gZIeLXDbcf1fZZyqrcpFcj1HWF55UMkumyq1i6+uGC6Ho7gu36imoe9dHC43xIeoYQNRDRn7xzXaXqZM9OJs1PCR0y7+YwIVEuU2WyZoK5I9ubyTiYvCTH7o0CyHr3H8Fa13zeUme</vt:lpwstr>
  </property>
  <property fmtid="{D5CDD505-2E9C-101B-9397-08002B2CF9AE}" pid="62" name="x1ye=62">
    <vt:lpwstr>mcQw7ASo4NT0u/MnlalJlFuHb+WAKb8AvWICdift09fS/FGoHRupW0GOXfbLMJ+y44ZbH0zqTgneqAzlqi/fUJMvksmhKxrfcqU7SH9MeDLTtkbcfJe1gBOvF3EQT7QZiQkEMGx2CcCZWM8D2HHGt3Y0tfmDzoyW4IvTYLRkCgwK6xOtwdiHvjJrd7orUwgCosuT0sy1An0wCf/Kwmb+YfNVpcKLBqKwdTdGMseb9gPilI0/qiJjTiWtQr3DRiM</vt:lpwstr>
  </property>
  <property fmtid="{D5CDD505-2E9C-101B-9397-08002B2CF9AE}" pid="63" name="x1ye=63">
    <vt:lpwstr>Nn6+L7UJJeE1ZWHREpg0ofYp4MhewjUc2ChQWjxzUbe68SWn+SgGygjFUhu8MCEjFf95/heleYFG/Yem8krXy5UVfrYJiZr0F9G/yIf+h0RkUoRa6lLfEZQOzSUbcctbvwSUs7SHxESvjS20wiNhH1AZAkmMQRdcreKoW7vgotACESAxxwKYYYAH5Ra0wpUYVe4VamrpfW0ij0m5JlG558x+G5sHZ/vdH0NvATnZ8syHxxgPx/prx4VbiiV1iC4</vt:lpwstr>
  </property>
  <property fmtid="{D5CDD505-2E9C-101B-9397-08002B2CF9AE}" pid="64" name="x1ye=64">
    <vt:lpwstr>2i/frGMUg6cQ5vCGGrz6VhBCJJHKsSZl9D8Qr0HxADaqd72mM1Lq3381K3E8TD8AAA==</vt:lpwstr>
  </property>
  <property fmtid="{D5CDD505-2E9C-101B-9397-08002B2CF9AE}" pid="65" name="x1ye=7">
    <vt:lpwstr>VXm5PhV+nvec6V+E9Y/dk0sGJVYz35IDx31Ik+bp0HwU5U3O9UspaAoyRLqUePvggeI9ZSEEKdTHL6mU1i3UCwlypQH8rHzlPDhD2EYpBgKEubtfQt3RRedRbY3xOEAwqewQE7W1ssJP7M7fhl3QF1rhB5BIEAlsEfeOKtfy+YEquzD/Eif60tmJN+Wmb6yiYZmiS/nLlVHpr6AXh7i/jV5vmF1loqLUAba/iCceKk5h9RfGdlYw8I6RTECRSVB</vt:lpwstr>
  </property>
  <property fmtid="{D5CDD505-2E9C-101B-9397-08002B2CF9AE}" pid="66" name="x1ye=8">
    <vt:lpwstr>tzRs28lD7sWDmjrAivKWZnzNCVyO3MXRCer42mXBLdJzd3B0rK2aEXHYEm/JCkX8youhvw3WILrzrga8OwumMNab3SrjMWi5CIuk81tee0opLZFLSnUS2tBCmXf4FskW9eamZEsOJmTIFSSjbSkrhxSDCFSVQEiVVymb987Dnxh2SjL56/UrCcQTogq4K0mhTdU5hCQlmSM/8fT2NlT2oX6egfvpXM5UQDTYtM/xxT+OK7cq3ItfeVQUGFkQLX8</vt:lpwstr>
  </property>
  <property fmtid="{D5CDD505-2E9C-101B-9397-08002B2CF9AE}" pid="67" name="x1ye=9">
    <vt:lpwstr>sebFMZPCR70Wb3h1uRu1a5wpL9BnYgcNlLDXD0/XphWdfR56CMUfyv7k7QndzmpBscJyXPkG/cvDS5M5zDXgL+YpqVHq/+vmvPQZLP02i2q25RAh+kIPkLPsBNrNfO3VQR4sRxUP0KEp1LTYdggQcqcxIZtcQz/A7f6Ksygyf1oSjYEkqzbMuP2hlTihk0xsxuJr2ydZ1AvBbGp0FXh2Tzu6v+7b8oxRnFPIvmJgbAQbdxoXKBr9RWCi+7S+IPc</vt:lpwstr>
  </property>
  <property fmtid="{D5CDD505-2E9C-101B-9397-08002B2CF9AE}" pid="68" name="MSIP_Label_0359f705-2ba0-454b-9cfc-6ce5bcaac040_Enabled">
    <vt:lpwstr>true</vt:lpwstr>
  </property>
  <property fmtid="{D5CDD505-2E9C-101B-9397-08002B2CF9AE}" pid="69" name="MSIP_Label_0359f705-2ba0-454b-9cfc-6ce5bcaac040_SetDate">
    <vt:lpwstr>2023-09-11T15:42:52Z</vt:lpwstr>
  </property>
  <property fmtid="{D5CDD505-2E9C-101B-9397-08002B2CF9AE}" pid="70" name="MSIP_Label_0359f705-2ba0-454b-9cfc-6ce5bcaac040_Method">
    <vt:lpwstr>Standard</vt:lpwstr>
  </property>
  <property fmtid="{D5CDD505-2E9C-101B-9397-08002B2CF9AE}" pid="71" name="MSIP_Label_0359f705-2ba0-454b-9cfc-6ce5bcaac040_Name">
    <vt:lpwstr>0359f705-2ba0-454b-9cfc-6ce5bcaac040</vt:lpwstr>
  </property>
  <property fmtid="{D5CDD505-2E9C-101B-9397-08002B2CF9AE}" pid="72" name="MSIP_Label_0359f705-2ba0-454b-9cfc-6ce5bcaac040_SiteId">
    <vt:lpwstr>68283f3b-8487-4c86-adb3-a5228f18b893</vt:lpwstr>
  </property>
  <property fmtid="{D5CDD505-2E9C-101B-9397-08002B2CF9AE}" pid="73" name="MSIP_Label_0359f705-2ba0-454b-9cfc-6ce5bcaac040_ActionId">
    <vt:lpwstr>52816f0f-46f2-4946-9280-a7a8cd24ab4d</vt:lpwstr>
  </property>
  <property fmtid="{D5CDD505-2E9C-101B-9397-08002B2CF9AE}" pid="74" name="MSIP_Label_0359f705-2ba0-454b-9cfc-6ce5bcaac040_ContentBits">
    <vt:lpwstr>2</vt:lpwstr>
  </property>
</Properties>
</file>