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6E93" w14:textId="77777777" w:rsidR="00220748" w:rsidRPr="00220748" w:rsidRDefault="00220748" w:rsidP="00220748">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fldChar w:fldCharType="begin"/>
      </w:r>
      <w:r w:rsidRPr="00220748">
        <w:rPr>
          <w:rFonts w:ascii="Trebuchet MS" w:eastAsia="Times New Roman" w:hAnsi="Trebuchet MS" w:cs="Times New Roman"/>
          <w:color w:val="000000"/>
          <w:kern w:val="0"/>
          <w:sz w:val="27"/>
          <w:szCs w:val="27"/>
          <w14:ligatures w14:val="none"/>
        </w:rPr>
        <w:instrText>HYPERLINK "https://www.postjobfree.com/resume/ad1blk/medical-records-litigation-bel-air-md"</w:instrText>
      </w:r>
      <w:r w:rsidRPr="00220748">
        <w:rPr>
          <w:rFonts w:ascii="Trebuchet MS" w:eastAsia="Times New Roman" w:hAnsi="Trebuchet MS" w:cs="Times New Roman"/>
          <w:color w:val="000000"/>
          <w:kern w:val="0"/>
          <w:sz w:val="27"/>
          <w:szCs w:val="27"/>
          <w14:ligatures w14:val="none"/>
        </w:rPr>
      </w:r>
      <w:r w:rsidRPr="00220748">
        <w:rPr>
          <w:rFonts w:ascii="Trebuchet MS" w:eastAsia="Times New Roman" w:hAnsi="Trebuchet MS" w:cs="Times New Roman"/>
          <w:color w:val="000000"/>
          <w:kern w:val="0"/>
          <w:sz w:val="27"/>
          <w:szCs w:val="27"/>
          <w14:ligatures w14:val="none"/>
        </w:rPr>
        <w:fldChar w:fldCharType="separate"/>
      </w:r>
      <w:r w:rsidRPr="00220748">
        <w:rPr>
          <w:rFonts w:ascii="Trebuchet MS" w:eastAsia="Times New Roman" w:hAnsi="Trebuchet MS" w:cs="Times New Roman"/>
          <w:b/>
          <w:bCs/>
          <w:color w:val="0000CC"/>
          <w:kern w:val="0"/>
          <w:sz w:val="36"/>
          <w:szCs w:val="36"/>
          <w:u w:val="single"/>
          <w14:ligatures w14:val="none"/>
        </w:rPr>
        <w:t>Medical Records Litigation Paralegal</w:t>
      </w:r>
      <w:r w:rsidRPr="00220748">
        <w:rPr>
          <w:rFonts w:ascii="Trebuchet MS" w:eastAsia="Times New Roman" w:hAnsi="Trebuchet MS" w:cs="Times New Roman"/>
          <w:color w:val="000000"/>
          <w:kern w:val="0"/>
          <w:sz w:val="27"/>
          <w:szCs w:val="27"/>
          <w14:ligatures w14:val="none"/>
        </w:rPr>
        <w:fldChar w:fldCharType="end"/>
      </w:r>
    </w:p>
    <w:p w14:paraId="4D83CC87" w14:textId="77777777" w:rsidR="00220748" w:rsidRPr="00220748" w:rsidRDefault="00220748" w:rsidP="00220748">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20748">
        <w:rPr>
          <w:rFonts w:ascii="Trebuchet MS" w:eastAsia="Times New Roman" w:hAnsi="Trebuchet MS" w:cs="Times New Roman"/>
          <w:b/>
          <w:bCs/>
          <w:color w:val="000000"/>
          <w:kern w:val="0"/>
          <w:sz w:val="24"/>
          <w:szCs w:val="24"/>
          <w14:ligatures w14:val="none"/>
        </w:rPr>
        <w:t>Location:</w:t>
      </w:r>
      <w:r w:rsidRPr="00220748">
        <w:rPr>
          <w:rFonts w:ascii="Trebuchet MS" w:eastAsia="Times New Roman" w:hAnsi="Trebuchet MS" w:cs="Times New Roman"/>
          <w:color w:val="000000"/>
          <w:kern w:val="0"/>
          <w:sz w:val="27"/>
          <w:szCs w:val="27"/>
          <w14:ligatures w14:val="none"/>
        </w:rPr>
        <w:t>Bel</w:t>
      </w:r>
      <w:proofErr w:type="spellEnd"/>
      <w:proofErr w:type="gramEnd"/>
      <w:r w:rsidRPr="00220748">
        <w:rPr>
          <w:rFonts w:ascii="Trebuchet MS" w:eastAsia="Times New Roman" w:hAnsi="Trebuchet MS" w:cs="Times New Roman"/>
          <w:color w:val="000000"/>
          <w:kern w:val="0"/>
          <w:sz w:val="27"/>
          <w:szCs w:val="27"/>
          <w14:ligatures w14:val="none"/>
        </w:rPr>
        <w:t xml:space="preserve"> Air, MD</w:t>
      </w:r>
    </w:p>
    <w:p w14:paraId="544A29B0" w14:textId="77777777" w:rsidR="00220748" w:rsidRPr="00220748" w:rsidRDefault="00220748" w:rsidP="00220748">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20748">
        <w:rPr>
          <w:rFonts w:ascii="Trebuchet MS" w:eastAsia="Times New Roman" w:hAnsi="Trebuchet MS" w:cs="Times New Roman"/>
          <w:b/>
          <w:bCs/>
          <w:color w:val="000000"/>
          <w:kern w:val="0"/>
          <w:sz w:val="24"/>
          <w:szCs w:val="24"/>
          <w14:ligatures w14:val="none"/>
        </w:rPr>
        <w:t>Posted:</w:t>
      </w:r>
      <w:r w:rsidRPr="00220748">
        <w:rPr>
          <w:rFonts w:ascii="Trebuchet MS" w:eastAsia="Times New Roman" w:hAnsi="Trebuchet MS" w:cs="Times New Roman"/>
          <w:color w:val="000000"/>
          <w:kern w:val="0"/>
          <w:sz w:val="27"/>
          <w:szCs w:val="27"/>
          <w14:ligatures w14:val="none"/>
        </w:rPr>
        <w:t>November</w:t>
      </w:r>
      <w:proofErr w:type="spellEnd"/>
      <w:proofErr w:type="gramEnd"/>
      <w:r w:rsidRPr="00220748">
        <w:rPr>
          <w:rFonts w:ascii="Trebuchet MS" w:eastAsia="Times New Roman" w:hAnsi="Trebuchet MS" w:cs="Times New Roman"/>
          <w:color w:val="000000"/>
          <w:kern w:val="0"/>
          <w:sz w:val="27"/>
          <w:szCs w:val="27"/>
          <w14:ligatures w14:val="none"/>
        </w:rPr>
        <w:t xml:space="preserve"> 20, 2023</w:t>
      </w:r>
    </w:p>
    <w:p w14:paraId="3C2E2C30" w14:textId="77777777" w:rsidR="00220748" w:rsidRPr="00220748" w:rsidRDefault="00220748" w:rsidP="00220748">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20748">
        <w:rPr>
          <w:rFonts w:ascii="Trebuchet MS" w:eastAsia="Times New Roman" w:hAnsi="Trebuchet MS" w:cs="Times New Roman"/>
          <w:b/>
          <w:bCs/>
          <w:color w:val="000000"/>
          <w:kern w:val="0"/>
          <w:sz w:val="24"/>
          <w:szCs w:val="24"/>
          <w14:ligatures w14:val="none"/>
        </w:rPr>
        <w:t>Contact Info:</w:t>
      </w:r>
    </w:p>
    <w:p w14:paraId="526212D1" w14:textId="77777777" w:rsidR="00220748" w:rsidRPr="00220748" w:rsidRDefault="00220748" w:rsidP="00220748">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20748">
          <w:rPr>
            <w:rFonts w:ascii="Trebuchet MS" w:eastAsia="Times New Roman" w:hAnsi="Trebuchet MS" w:cs="Times New Roman"/>
            <w:color w:val="0000CC"/>
            <w:kern w:val="0"/>
            <w:sz w:val="27"/>
            <w:szCs w:val="27"/>
            <w:u w:val="single"/>
            <w14:ligatures w14:val="none"/>
          </w:rPr>
          <w:t>hiddenmeadows808@yahoo.com</w:t>
        </w:r>
      </w:hyperlink>
    </w:p>
    <w:p w14:paraId="1778AC8D" w14:textId="77777777" w:rsidR="00220748" w:rsidRPr="00220748" w:rsidRDefault="00220748" w:rsidP="00220748">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20748">
          <w:rPr>
            <w:rFonts w:ascii="Trebuchet MS" w:eastAsia="Times New Roman" w:hAnsi="Trebuchet MS" w:cs="Times New Roman"/>
            <w:color w:val="0000CC"/>
            <w:kern w:val="0"/>
            <w:sz w:val="27"/>
            <w:szCs w:val="27"/>
            <w:u w:val="single"/>
            <w14:ligatures w14:val="none"/>
          </w:rPr>
          <w:t>+1-410-459-3017</w:t>
        </w:r>
      </w:hyperlink>
    </w:p>
    <w:p w14:paraId="0B8061C9" w14:textId="77777777" w:rsidR="00220748" w:rsidRPr="00220748" w:rsidRDefault="00220748" w:rsidP="00220748">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20748">
          <w:rPr>
            <w:rFonts w:ascii="Trebuchet MS" w:eastAsia="Times New Roman" w:hAnsi="Trebuchet MS" w:cs="Times New Roman"/>
            <w:color w:val="0000CC"/>
            <w:kern w:val="0"/>
            <w:sz w:val="2"/>
            <w:szCs w:val="2"/>
            <w:u w:val="single"/>
            <w14:ligatures w14:val="none"/>
          </w:rPr>
          <w:t>pdf</w:t>
        </w:r>
      </w:hyperlink>
      <w:r w:rsidRPr="00220748">
        <w:rPr>
          <w:rFonts w:ascii="Trebuchet MS" w:eastAsia="Times New Roman" w:hAnsi="Trebuchet MS" w:cs="Times New Roman"/>
          <w:color w:val="000000"/>
          <w:kern w:val="0"/>
          <w:sz w:val="27"/>
          <w:szCs w:val="27"/>
          <w14:ligatures w14:val="none"/>
        </w:rPr>
        <w:t> </w:t>
      </w:r>
      <w:hyperlink r:id="rId7" w:tooltip="Download Docx File" w:history="1">
        <w:r w:rsidRPr="00220748">
          <w:rPr>
            <w:rFonts w:ascii="Trebuchet MS" w:eastAsia="Times New Roman" w:hAnsi="Trebuchet MS" w:cs="Times New Roman"/>
            <w:color w:val="0000CC"/>
            <w:kern w:val="0"/>
            <w:sz w:val="2"/>
            <w:szCs w:val="2"/>
            <w:u w:val="single"/>
            <w14:ligatures w14:val="none"/>
          </w:rPr>
          <w:t>docx</w:t>
        </w:r>
      </w:hyperlink>
      <w:r w:rsidRPr="00220748">
        <w:rPr>
          <w:rFonts w:ascii="Trebuchet MS" w:eastAsia="Times New Roman" w:hAnsi="Trebuchet MS" w:cs="Times New Roman"/>
          <w:color w:val="000000"/>
          <w:kern w:val="0"/>
          <w:sz w:val="27"/>
          <w:szCs w:val="27"/>
          <w14:ligatures w14:val="none"/>
        </w:rPr>
        <w:t> </w:t>
      </w:r>
      <w:proofErr w:type="spellStart"/>
      <w:r w:rsidRPr="00220748">
        <w:rPr>
          <w:rFonts w:ascii="Trebuchet MS" w:eastAsia="Times New Roman" w:hAnsi="Trebuchet MS" w:cs="Times New Roman"/>
          <w:color w:val="000000"/>
          <w:kern w:val="0"/>
          <w:sz w:val="27"/>
          <w:szCs w:val="27"/>
          <w14:ligatures w14:val="none"/>
        </w:rPr>
        <w:fldChar w:fldCharType="begin"/>
      </w:r>
      <w:r w:rsidRPr="00220748">
        <w:rPr>
          <w:rFonts w:ascii="Trebuchet MS" w:eastAsia="Times New Roman" w:hAnsi="Trebuchet MS" w:cs="Times New Roman"/>
          <w:color w:val="000000"/>
          <w:kern w:val="0"/>
          <w:sz w:val="27"/>
          <w:szCs w:val="27"/>
          <w14:ligatures w14:val="none"/>
        </w:rPr>
        <w:instrText>HYPERLINK "https://www.postjobfree.com/resume-download/ad1blk?output=txt" \o "Download Text File"</w:instrText>
      </w:r>
      <w:r w:rsidRPr="00220748">
        <w:rPr>
          <w:rFonts w:ascii="Trebuchet MS" w:eastAsia="Times New Roman" w:hAnsi="Trebuchet MS" w:cs="Times New Roman"/>
          <w:color w:val="000000"/>
          <w:kern w:val="0"/>
          <w:sz w:val="27"/>
          <w:szCs w:val="27"/>
          <w14:ligatures w14:val="none"/>
        </w:rPr>
      </w:r>
      <w:r w:rsidRPr="00220748">
        <w:rPr>
          <w:rFonts w:ascii="Trebuchet MS" w:eastAsia="Times New Roman" w:hAnsi="Trebuchet MS" w:cs="Times New Roman"/>
          <w:color w:val="000000"/>
          <w:kern w:val="0"/>
          <w:sz w:val="27"/>
          <w:szCs w:val="27"/>
          <w14:ligatures w14:val="none"/>
        </w:rPr>
        <w:fldChar w:fldCharType="separate"/>
      </w:r>
      <w:r w:rsidRPr="00220748">
        <w:rPr>
          <w:rFonts w:ascii="Trebuchet MS" w:eastAsia="Times New Roman" w:hAnsi="Trebuchet MS" w:cs="Times New Roman"/>
          <w:color w:val="0000CC"/>
          <w:kern w:val="0"/>
          <w:sz w:val="2"/>
          <w:szCs w:val="2"/>
          <w:u w:val="single"/>
          <w14:ligatures w14:val="none"/>
        </w:rPr>
        <w:t>txt</w:t>
      </w:r>
      <w:r w:rsidRPr="00220748">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20748">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20748">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7341736" w14:textId="77777777" w:rsidR="00220748" w:rsidRPr="00220748" w:rsidRDefault="00220748" w:rsidP="00220748">
      <w:pPr>
        <w:pBdr>
          <w:bottom w:val="single" w:sz="6" w:space="1" w:color="auto"/>
        </w:pBdr>
        <w:spacing w:after="0" w:line="240" w:lineRule="auto"/>
        <w:jc w:val="center"/>
        <w:rPr>
          <w:rFonts w:ascii="Arial" w:eastAsia="Times New Roman" w:hAnsi="Arial" w:cs="Arial"/>
          <w:vanish/>
          <w:kern w:val="0"/>
          <w:sz w:val="16"/>
          <w:szCs w:val="16"/>
          <w14:ligatures w14:val="none"/>
        </w:rPr>
      </w:pPr>
      <w:r w:rsidRPr="00220748">
        <w:rPr>
          <w:rFonts w:ascii="Arial" w:eastAsia="Times New Roman" w:hAnsi="Arial" w:cs="Arial"/>
          <w:vanish/>
          <w:kern w:val="0"/>
          <w:sz w:val="16"/>
          <w:szCs w:val="16"/>
          <w14:ligatures w14:val="none"/>
        </w:rPr>
        <w:t>Top of Form</w:t>
      </w:r>
    </w:p>
    <w:p w14:paraId="046B5F7E" w14:textId="77777777" w:rsidR="00220748" w:rsidRPr="00220748" w:rsidRDefault="00220748" w:rsidP="00220748">
      <w:pPr>
        <w:spacing w:after="135"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Your Email: </w:t>
      </w:r>
      <w:r w:rsidRPr="00220748">
        <w:rPr>
          <w:rFonts w:ascii="Trebuchet MS" w:eastAsia="Times New Roman" w:hAnsi="Trebuchet MS" w:cs="Times New Roman"/>
          <w:color w:val="000000"/>
          <w:kern w:val="0"/>
          <w:sz w:val="24"/>
          <w:szCs w:val="24"/>
          <w14:ligatures w14:val="none"/>
        </w:rPr>
        <w:t>cs@advanceqt.com</w:t>
      </w:r>
      <w:r w:rsidRPr="00220748">
        <w:rPr>
          <w:rFonts w:ascii="Trebuchet MS" w:eastAsia="Times New Roman" w:hAnsi="Trebuchet MS" w:cs="Times New Roman"/>
          <w:color w:val="000000"/>
          <w:kern w:val="0"/>
          <w:sz w:val="27"/>
          <w:szCs w:val="27"/>
          <w14:ligatures w14:val="none"/>
        </w:rPr>
        <w:t> </w:t>
      </w:r>
      <w:hyperlink r:id="rId9" w:history="1">
        <w:r w:rsidRPr="00220748">
          <w:rPr>
            <w:rFonts w:ascii="Trebuchet MS" w:eastAsia="Times New Roman" w:hAnsi="Trebuchet MS" w:cs="Times New Roman"/>
            <w:color w:val="0000CC"/>
            <w:kern w:val="0"/>
            <w:sz w:val="24"/>
            <w:szCs w:val="24"/>
            <w:u w:val="single"/>
            <w14:ligatures w14:val="none"/>
          </w:rPr>
          <w:t>change email</w:t>
        </w:r>
      </w:hyperlink>
    </w:p>
    <w:p w14:paraId="263B1554" w14:textId="77777777" w:rsidR="00220748" w:rsidRPr="00220748" w:rsidRDefault="00220748" w:rsidP="00220748">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20748">
        <w:rPr>
          <w:rFonts w:ascii="Trebuchet MS" w:eastAsia="Times New Roman" w:hAnsi="Trebuchet MS" w:cs="Times New Roman"/>
          <w:b/>
          <w:bCs/>
          <w:color w:val="000000"/>
          <w:kern w:val="0"/>
          <w:sz w:val="24"/>
          <w:szCs w:val="24"/>
          <w14:ligatures w14:val="none"/>
        </w:rPr>
        <w:t>Subject:</w:t>
      </w:r>
      <w:r w:rsidRPr="00220748">
        <w:rPr>
          <w:rFonts w:ascii="Trebuchet MS" w:eastAsia="Times New Roman" w:hAnsi="Trebuchet MS" w:cs="Times New Roman"/>
          <w:color w:val="000000"/>
          <w:kern w:val="0"/>
          <w:sz w:val="27"/>
          <w:szCs w:val="27"/>
          <w14:ligatures w14:val="none"/>
        </w:rPr>
        <w:t>Response</w:t>
      </w:r>
      <w:proofErr w:type="spellEnd"/>
      <w:proofErr w:type="gramEnd"/>
      <w:r w:rsidRPr="00220748">
        <w:rPr>
          <w:rFonts w:ascii="Trebuchet MS" w:eastAsia="Times New Roman" w:hAnsi="Trebuchet MS" w:cs="Times New Roman"/>
          <w:color w:val="000000"/>
          <w:kern w:val="0"/>
          <w:sz w:val="27"/>
          <w:szCs w:val="27"/>
          <w14:ligatures w14:val="none"/>
        </w:rPr>
        <w:t xml:space="preserve"> to your resume Medical Records Litigation Paralegal</w:t>
      </w:r>
    </w:p>
    <w:p w14:paraId="43AE05F7" w14:textId="1CFB5C9B" w:rsidR="00220748" w:rsidRPr="00220748" w:rsidRDefault="00220748" w:rsidP="00220748">
      <w:pPr>
        <w:spacing w:after="135"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Message </w:t>
      </w:r>
      <w:r w:rsidRPr="00220748">
        <w:rPr>
          <w:rFonts w:ascii="Trebuchet MS" w:eastAsia="Times New Roman" w:hAnsi="Trebuchet MS" w:cs="Times New Roman"/>
          <w:color w:val="000000"/>
          <w:kern w:val="0"/>
          <w:sz w:val="27"/>
          <w:szCs w:val="27"/>
          <w14:ligatures w14:val="none"/>
        </w:rPr>
        <w:object w:dxaOrig="225" w:dyaOrig="225" w14:anchorId="33103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627B564" w14:textId="7F37F33C" w:rsidR="00220748" w:rsidRPr="00220748" w:rsidRDefault="00220748" w:rsidP="00220748">
      <w:pPr>
        <w:spacing w:after="135"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Job Description (optional) </w:t>
      </w:r>
      <w:r w:rsidRPr="00220748">
        <w:rPr>
          <w:rFonts w:ascii="Trebuchet MS" w:eastAsia="Times New Roman" w:hAnsi="Trebuchet MS" w:cs="Times New Roman"/>
          <w:color w:val="000000"/>
          <w:kern w:val="0"/>
          <w:sz w:val="27"/>
          <w:szCs w:val="27"/>
          <w14:ligatures w14:val="none"/>
        </w:rPr>
        <w:object w:dxaOrig="225" w:dyaOrig="225" w14:anchorId="11085326">
          <v:shape id="_x0000_i1032" type="#_x0000_t75" style="width:99.75pt;height:39.75pt" o:ole="">
            <v:imagedata r:id="rId10" o:title=""/>
          </v:shape>
          <w:control r:id="rId12" w:name="DefaultOcxName1" w:shapeid="_x0000_i1032"/>
        </w:object>
      </w:r>
    </w:p>
    <w:p w14:paraId="3C667CF1" w14:textId="6C2E7F72" w:rsidR="00220748" w:rsidRPr="00220748" w:rsidRDefault="00220748" w:rsidP="00220748">
      <w:pPr>
        <w:spacing w:after="0" w:line="240" w:lineRule="auto"/>
        <w:jc w:val="center"/>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br/>
      </w:r>
      <w:r w:rsidRPr="00220748">
        <w:rPr>
          <w:rFonts w:ascii="Trebuchet MS" w:eastAsia="Times New Roman" w:hAnsi="Trebuchet MS" w:cs="Times New Roman"/>
          <w:color w:val="000000"/>
          <w:kern w:val="0"/>
          <w:sz w:val="27"/>
          <w:szCs w:val="27"/>
          <w14:ligatures w14:val="none"/>
        </w:rPr>
        <w:object w:dxaOrig="225" w:dyaOrig="225" w14:anchorId="076AA430">
          <v:shape id="_x0000_i1031" type="#_x0000_t75" style="width:31.5pt;height:22.5pt" o:ole="">
            <v:imagedata r:id="rId13" o:title=""/>
          </v:shape>
          <w:control r:id="rId14" w:name="DefaultOcxName2" w:shapeid="_x0000_i1031"/>
        </w:object>
      </w:r>
    </w:p>
    <w:p w14:paraId="42D40B8F" w14:textId="77777777" w:rsidR="00220748" w:rsidRPr="00220748" w:rsidRDefault="00220748" w:rsidP="00220748">
      <w:pPr>
        <w:pBdr>
          <w:top w:val="single" w:sz="6" w:space="1" w:color="auto"/>
        </w:pBdr>
        <w:spacing w:after="0" w:line="240" w:lineRule="auto"/>
        <w:jc w:val="center"/>
        <w:rPr>
          <w:rFonts w:ascii="Arial" w:eastAsia="Times New Roman" w:hAnsi="Arial" w:cs="Arial"/>
          <w:vanish/>
          <w:kern w:val="0"/>
          <w:sz w:val="16"/>
          <w:szCs w:val="16"/>
          <w14:ligatures w14:val="none"/>
        </w:rPr>
      </w:pPr>
      <w:r w:rsidRPr="00220748">
        <w:rPr>
          <w:rFonts w:ascii="Arial" w:eastAsia="Times New Roman" w:hAnsi="Arial" w:cs="Arial"/>
          <w:vanish/>
          <w:kern w:val="0"/>
          <w:sz w:val="16"/>
          <w:szCs w:val="16"/>
          <w14:ligatures w14:val="none"/>
        </w:rPr>
        <w:t>Bottom of Form</w:t>
      </w:r>
    </w:p>
    <w:p w14:paraId="5BCC36E7" w14:textId="77777777" w:rsidR="00220748" w:rsidRPr="00220748" w:rsidRDefault="00220748" w:rsidP="00220748">
      <w:pPr>
        <w:spacing w:after="0" w:line="240" w:lineRule="auto"/>
        <w:rPr>
          <w:rFonts w:ascii="Times New Roman" w:eastAsia="Times New Roman" w:hAnsi="Times New Roman" w:cs="Times New Roman"/>
          <w:kern w:val="0"/>
          <w:sz w:val="24"/>
          <w:szCs w:val="24"/>
          <w14:ligatures w14:val="none"/>
        </w:rPr>
      </w:pPr>
      <w:r w:rsidRPr="00220748">
        <w:rPr>
          <w:rFonts w:ascii="Trebuchet MS" w:eastAsia="Times New Roman" w:hAnsi="Trebuchet MS" w:cs="Times New Roman"/>
          <w:color w:val="000000"/>
          <w:kern w:val="0"/>
          <w:sz w:val="27"/>
          <w:szCs w:val="27"/>
          <w14:ligatures w14:val="none"/>
        </w:rPr>
        <w:br/>
      </w:r>
    </w:p>
    <w:p w14:paraId="44632079" w14:textId="77777777" w:rsidR="00220748" w:rsidRPr="00220748" w:rsidRDefault="00220748" w:rsidP="00220748">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b/>
          <w:bCs/>
          <w:color w:val="000000"/>
          <w:kern w:val="0"/>
          <w:sz w:val="24"/>
          <w:szCs w:val="24"/>
          <w14:ligatures w14:val="none"/>
        </w:rPr>
        <w:t>Resume:</w:t>
      </w:r>
    </w:p>
    <w:p w14:paraId="29E192A8"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Kathryn Meadows</w:t>
      </w:r>
    </w:p>
    <w:p w14:paraId="4DC4028F"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Senior Litigation Paralegal - Semmes, Bowen &amp; Semmes</w:t>
      </w:r>
    </w:p>
    <w:p w14:paraId="73A30562"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Jarrettsville, MD 21084</w:t>
      </w:r>
    </w:p>
    <w:p w14:paraId="50126DD9"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hiddenmeadows808@yahoo.com</w:t>
      </w:r>
    </w:p>
    <w:p w14:paraId="6E0CF160"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+1 410 459 3017</w:t>
      </w:r>
    </w:p>
    <w:p w14:paraId="0194DE06"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xml:space="preserve">Responsible for assisting partners and associates in all aspects of civil litigation defense from receipt and analysis of newly assigned matter through trial and post-trial. Responsible for deposition preparation of lay and expert </w:t>
      </w:r>
      <w:proofErr w:type="spellStart"/>
      <w:proofErr w:type="gramStart"/>
      <w:r w:rsidRPr="00220748">
        <w:rPr>
          <w:rFonts w:ascii="Trebuchet MS" w:eastAsia="Times New Roman" w:hAnsi="Trebuchet MS" w:cs="Times New Roman"/>
          <w:color w:val="000000"/>
          <w:kern w:val="0"/>
          <w:sz w:val="27"/>
          <w:szCs w:val="27"/>
          <w14:ligatures w14:val="none"/>
        </w:rPr>
        <w:t>witnesses,gathering</w:t>
      </w:r>
      <w:proofErr w:type="spellEnd"/>
      <w:proofErr w:type="gramEnd"/>
      <w:r w:rsidRPr="00220748">
        <w:rPr>
          <w:rFonts w:ascii="Trebuchet MS" w:eastAsia="Times New Roman" w:hAnsi="Trebuchet MS" w:cs="Times New Roman"/>
          <w:color w:val="000000"/>
          <w:kern w:val="0"/>
          <w:sz w:val="27"/>
          <w:szCs w:val="27"/>
          <w14:ligatures w14:val="none"/>
        </w:rPr>
        <w:t xml:space="preserve"> and summarization of medical records and all key documents.</w:t>
      </w:r>
    </w:p>
    <w:p w14:paraId="47164041"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xml:space="preserve">Assigned to provide support to chair of litigation department as well as to chair of firm. Authorized to work in the US for any </w:t>
      </w:r>
      <w:proofErr w:type="gramStart"/>
      <w:r w:rsidRPr="00220748">
        <w:rPr>
          <w:rFonts w:ascii="Trebuchet MS" w:eastAsia="Times New Roman" w:hAnsi="Trebuchet MS" w:cs="Times New Roman"/>
          <w:color w:val="000000"/>
          <w:kern w:val="0"/>
          <w:sz w:val="27"/>
          <w:szCs w:val="27"/>
          <w14:ligatures w14:val="none"/>
        </w:rPr>
        <w:t>employer</w:t>
      </w:r>
      <w:proofErr w:type="gramEnd"/>
    </w:p>
    <w:p w14:paraId="3BABE0AC"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Work Experience</w:t>
      </w:r>
    </w:p>
    <w:p w14:paraId="4BD6EA5E"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Senior Litigation Paralegal</w:t>
      </w:r>
    </w:p>
    <w:p w14:paraId="0EEA07B8"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Semmes, Bowen &amp; Semmes - Baltimore, MD</w:t>
      </w:r>
    </w:p>
    <w:p w14:paraId="4336E314"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October 2012 to Present</w:t>
      </w:r>
    </w:p>
    <w:p w14:paraId="2BB249D0"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xml:space="preserve">Assist with all aspects of civil litigation from intake of initial claim filed through discovery, </w:t>
      </w:r>
      <w:proofErr w:type="gramStart"/>
      <w:r w:rsidRPr="00220748">
        <w:rPr>
          <w:rFonts w:ascii="Trebuchet MS" w:eastAsia="Times New Roman" w:hAnsi="Trebuchet MS" w:cs="Times New Roman"/>
          <w:color w:val="000000"/>
          <w:kern w:val="0"/>
          <w:sz w:val="27"/>
          <w:szCs w:val="27"/>
          <w14:ligatures w14:val="none"/>
        </w:rPr>
        <w:t>trial</w:t>
      </w:r>
      <w:proofErr w:type="gramEnd"/>
      <w:r w:rsidRPr="00220748">
        <w:rPr>
          <w:rFonts w:ascii="Trebuchet MS" w:eastAsia="Times New Roman" w:hAnsi="Trebuchet MS" w:cs="Times New Roman"/>
          <w:color w:val="000000"/>
          <w:kern w:val="0"/>
          <w:sz w:val="27"/>
          <w:szCs w:val="27"/>
          <w14:ligatures w14:val="none"/>
        </w:rPr>
        <w:t xml:space="preserve"> and </w:t>
      </w:r>
      <w:proofErr w:type="spellStart"/>
      <w:r w:rsidRPr="00220748">
        <w:rPr>
          <w:rFonts w:ascii="Trebuchet MS" w:eastAsia="Times New Roman" w:hAnsi="Trebuchet MS" w:cs="Times New Roman"/>
          <w:color w:val="000000"/>
          <w:kern w:val="0"/>
          <w:sz w:val="27"/>
          <w:szCs w:val="27"/>
          <w14:ligatures w14:val="none"/>
        </w:rPr>
        <w:t>post trial</w:t>
      </w:r>
      <w:proofErr w:type="spellEnd"/>
      <w:r w:rsidRPr="00220748">
        <w:rPr>
          <w:rFonts w:ascii="Trebuchet MS" w:eastAsia="Times New Roman" w:hAnsi="Trebuchet MS" w:cs="Times New Roman"/>
          <w:color w:val="000000"/>
          <w:kern w:val="0"/>
          <w:sz w:val="27"/>
          <w:szCs w:val="27"/>
          <w14:ligatures w14:val="none"/>
        </w:rPr>
        <w:t>.</w:t>
      </w:r>
    </w:p>
    <w:p w14:paraId="71C67857"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Paralegal</w:t>
      </w:r>
    </w:p>
    <w:p w14:paraId="6603A241"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Law Offices of Daniel J. Earnshaw - Edgewood, MD</w:t>
      </w:r>
    </w:p>
    <w:p w14:paraId="3474932C"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October 2011 to October 2012</w:t>
      </w:r>
    </w:p>
    <w:p w14:paraId="773EC69D"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xml:space="preserve">Assist in all facets of civil litigation, largely automobile tort matters, from initial client interviews through appeals. Draft complaints and answers for automobile tort cases, and other civil cases. Respond to and prepare discovery materials. Responsible for maintenance of attorney calendar, including participation in telephone scheduling conferences with Judges and Assignment Offices. Responsible for coordinating and scheduling of witness depositions. Compilation, </w:t>
      </w:r>
      <w:proofErr w:type="gramStart"/>
      <w:r w:rsidRPr="00220748">
        <w:rPr>
          <w:rFonts w:ascii="Trebuchet MS" w:eastAsia="Times New Roman" w:hAnsi="Trebuchet MS" w:cs="Times New Roman"/>
          <w:color w:val="000000"/>
          <w:kern w:val="0"/>
          <w:sz w:val="27"/>
          <w:szCs w:val="27"/>
          <w14:ligatures w14:val="none"/>
        </w:rPr>
        <w:t>review</w:t>
      </w:r>
      <w:proofErr w:type="gramEnd"/>
      <w:r w:rsidRPr="00220748">
        <w:rPr>
          <w:rFonts w:ascii="Trebuchet MS" w:eastAsia="Times New Roman" w:hAnsi="Trebuchet MS" w:cs="Times New Roman"/>
          <w:color w:val="000000"/>
          <w:kern w:val="0"/>
          <w:sz w:val="27"/>
          <w:szCs w:val="27"/>
          <w14:ligatures w14:val="none"/>
        </w:rPr>
        <w:t xml:space="preserve"> and summarization of medical records. </w:t>
      </w:r>
      <w:proofErr w:type="gramStart"/>
      <w:r w:rsidRPr="00220748">
        <w:rPr>
          <w:rFonts w:ascii="Trebuchet MS" w:eastAsia="Times New Roman" w:hAnsi="Trebuchet MS" w:cs="Times New Roman"/>
          <w:color w:val="000000"/>
          <w:kern w:val="0"/>
          <w:sz w:val="27"/>
          <w:szCs w:val="27"/>
          <w14:ligatures w14:val="none"/>
        </w:rPr>
        <w:t>Conducting of</w:t>
      </w:r>
      <w:proofErr w:type="gramEnd"/>
      <w:r w:rsidRPr="00220748">
        <w:rPr>
          <w:rFonts w:ascii="Trebuchet MS" w:eastAsia="Times New Roman" w:hAnsi="Trebuchet MS" w:cs="Times New Roman"/>
          <w:color w:val="000000"/>
          <w:kern w:val="0"/>
          <w:sz w:val="27"/>
          <w:szCs w:val="27"/>
          <w14:ligatures w14:val="none"/>
        </w:rPr>
        <w:t xml:space="preserve"> basic investigation of motor vehicle occurrences. Assist in the preparation of trials, including coordination of witness appearances and preparation of trial exhibits. </w:t>
      </w:r>
      <w:proofErr w:type="gramStart"/>
      <w:r w:rsidRPr="00220748">
        <w:rPr>
          <w:rFonts w:ascii="Trebuchet MS" w:eastAsia="Times New Roman" w:hAnsi="Trebuchet MS" w:cs="Times New Roman"/>
          <w:color w:val="000000"/>
          <w:kern w:val="0"/>
          <w:sz w:val="27"/>
          <w:szCs w:val="27"/>
          <w14:ligatures w14:val="none"/>
        </w:rPr>
        <w:t>Correspond</w:t>
      </w:r>
      <w:proofErr w:type="gramEnd"/>
      <w:r w:rsidRPr="00220748">
        <w:rPr>
          <w:rFonts w:ascii="Trebuchet MS" w:eastAsia="Times New Roman" w:hAnsi="Trebuchet MS" w:cs="Times New Roman"/>
          <w:color w:val="000000"/>
          <w:kern w:val="0"/>
          <w:sz w:val="27"/>
          <w:szCs w:val="27"/>
          <w14:ligatures w14:val="none"/>
        </w:rPr>
        <w:t xml:space="preserve"> the opposing counsel, courts, medical care providers, insurance carrier representatives, and clients. Paralegal</w:t>
      </w:r>
    </w:p>
    <w:p w14:paraId="3E5667C0"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Bowen -Semmes - Baltimore, MD</w:t>
      </w:r>
    </w:p>
    <w:p w14:paraId="13D70E30"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1982 to 1999</w:t>
      </w:r>
    </w:p>
    <w:p w14:paraId="3C480E52"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Worked on wide range of civil insurance defense matters including lead paint poisoning, product liability, and automobile tort litigation. Organized file materials received from client; reviewed same to insure timely answer to complaint and all discovery. Propounded and responded to discovery of all parties. Investigated all aspects of occurrence. Compiled and summarized all medical records. Scheduled all necessary party and witness depositions and prepared deposition summaries as necessary. Interviewed all witnesses, including prospective expert witnesses. Prepared records for review by experts. Performed background investigations on parties and witnesses. Maintained firm library of expert witness depositions.</w:t>
      </w:r>
    </w:p>
    <w:p w14:paraId="335A332F"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NON-LEGAL EXPERIENCE</w:t>
      </w:r>
    </w:p>
    <w:p w14:paraId="266A7249"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Education</w:t>
      </w:r>
    </w:p>
    <w:p w14:paraId="5CAF16AF"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Bachelor of Arts</w:t>
      </w:r>
    </w:p>
    <w:p w14:paraId="4406324F"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University of Baltimore - Baltimore, MD</w:t>
      </w:r>
    </w:p>
    <w:p w14:paraId="3CC4C868"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May 1987</w:t>
      </w:r>
    </w:p>
    <w:p w14:paraId="6449111A"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Associate of Arts</w:t>
      </w:r>
    </w:p>
    <w:p w14:paraId="6221EBAF"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Stevenson University - Stevenson, MD</w:t>
      </w:r>
    </w:p>
    <w:p w14:paraId="4A5B7F3A"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May 1982</w:t>
      </w:r>
    </w:p>
    <w:p w14:paraId="332CA811"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Skills</w:t>
      </w:r>
    </w:p>
    <w:p w14:paraId="53385F67"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Highly organized and extremely dependable. Experienced self-starter in all aspects of litigation. (10+ years)</w:t>
      </w:r>
    </w:p>
    <w:p w14:paraId="34B0DA58"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Microsoft Word</w:t>
      </w:r>
    </w:p>
    <w:p w14:paraId="7FB53955"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Microsoft Outlook</w:t>
      </w:r>
    </w:p>
    <w:p w14:paraId="66656A23"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Legal Drafting</w:t>
      </w:r>
    </w:p>
    <w:p w14:paraId="5BA5AF15"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Medical Records</w:t>
      </w:r>
    </w:p>
    <w:p w14:paraId="7E3AA7D2"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Adobe Acrobat</w:t>
      </w:r>
    </w:p>
    <w:p w14:paraId="2B451269"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Personal Assistant Experience</w:t>
      </w:r>
    </w:p>
    <w:p w14:paraId="13E00802"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Legal Research</w:t>
      </w:r>
    </w:p>
    <w:p w14:paraId="14A0019B"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Research</w:t>
      </w:r>
    </w:p>
    <w:p w14:paraId="596A58B8"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Transcription</w:t>
      </w:r>
    </w:p>
    <w:p w14:paraId="5FDA7AA3"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Calendar Management</w:t>
      </w:r>
    </w:p>
    <w:p w14:paraId="5B9F995A"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Microsoft Office</w:t>
      </w:r>
    </w:p>
    <w:p w14:paraId="14CAFF3E"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English</w:t>
      </w:r>
    </w:p>
    <w:p w14:paraId="4AAEB66E"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Administrative Experience</w:t>
      </w:r>
    </w:p>
    <w:p w14:paraId="2B9969B0"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Proofreading</w:t>
      </w:r>
    </w:p>
    <w:p w14:paraId="3778429B"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Event Planning</w:t>
      </w:r>
    </w:p>
    <w:p w14:paraId="1B9FFA98"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Negotiation</w:t>
      </w:r>
    </w:p>
    <w:p w14:paraId="635D5B3B"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Presentation Skills</w:t>
      </w:r>
    </w:p>
    <w:p w14:paraId="0F81C140"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Writing Skills</w:t>
      </w:r>
    </w:p>
    <w:p w14:paraId="7FDF6D6B"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Microsoft Outlook Calendar</w:t>
      </w:r>
    </w:p>
    <w:p w14:paraId="3975926A"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Workers' compensation</w:t>
      </w:r>
    </w:p>
    <w:p w14:paraId="6E7EBFC0"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Filing</w:t>
      </w:r>
    </w:p>
    <w:p w14:paraId="0F8F2163"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Customer service</w:t>
      </w:r>
    </w:p>
    <w:p w14:paraId="01009787"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Medical terminology</w:t>
      </w:r>
    </w:p>
    <w:p w14:paraId="0EC1D13D"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Analysis skills</w:t>
      </w:r>
    </w:p>
    <w:p w14:paraId="3C84D7AB"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Leadership</w:t>
      </w:r>
    </w:p>
    <w:p w14:paraId="4F529D8A"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Interviewing</w:t>
      </w:r>
    </w:p>
    <w:p w14:paraId="2F729432"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Databases</w:t>
      </w:r>
    </w:p>
    <w:p w14:paraId="59AC0C91"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Office Management</w:t>
      </w:r>
    </w:p>
    <w:p w14:paraId="386AFEAD"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Project management</w:t>
      </w:r>
    </w:p>
    <w:p w14:paraId="7BB9112E"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Windows</w:t>
      </w:r>
    </w:p>
    <w:p w14:paraId="05D505DB"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Paralegal</w:t>
      </w:r>
    </w:p>
    <w:p w14:paraId="584E44A6"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Documentation review</w:t>
      </w:r>
    </w:p>
    <w:p w14:paraId="4DAC86F2"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Editing</w:t>
      </w:r>
    </w:p>
    <w:p w14:paraId="6EC1C84E"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Document review</w:t>
      </w:r>
    </w:p>
    <w:p w14:paraId="1B2E42BD"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Time management</w:t>
      </w:r>
    </w:p>
    <w:p w14:paraId="58C2FD70"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Organizational skills</w:t>
      </w:r>
    </w:p>
    <w:p w14:paraId="4B81950B"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Document Management</w:t>
      </w:r>
    </w:p>
    <w:p w14:paraId="453F9B4A"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Management</w:t>
      </w:r>
    </w:p>
    <w:p w14:paraId="34354CFC"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Assessments</w:t>
      </w:r>
    </w:p>
    <w:p w14:paraId="7BD736FC"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Legal Skills — Highly Proficient</w:t>
      </w:r>
    </w:p>
    <w:p w14:paraId="0A6560C7"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June 2019</w:t>
      </w:r>
    </w:p>
    <w:p w14:paraId="6E3E7640"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Assisting practicing attorneys in the preparation for litigation proceedings Full results: Highly Proficient</w:t>
      </w:r>
    </w:p>
    <w:p w14:paraId="6D4B6BC9"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 xml:space="preserve">Attention to detail — </w:t>
      </w:r>
      <w:proofErr w:type="gramStart"/>
      <w:r w:rsidRPr="00220748">
        <w:rPr>
          <w:rFonts w:ascii="Trebuchet MS" w:eastAsia="Times New Roman" w:hAnsi="Trebuchet MS" w:cs="Times New Roman"/>
          <w:color w:val="000000"/>
          <w:kern w:val="0"/>
          <w:sz w:val="27"/>
          <w:szCs w:val="27"/>
          <w14:ligatures w14:val="none"/>
        </w:rPr>
        <w:t>Proficient</w:t>
      </w:r>
      <w:proofErr w:type="gramEnd"/>
    </w:p>
    <w:p w14:paraId="0172E5A6"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March 2020</w:t>
      </w:r>
    </w:p>
    <w:p w14:paraId="2FE0CCE0"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Identifying differences in materials, following instructions, and detecting details among distracting information.</w:t>
      </w:r>
    </w:p>
    <w:p w14:paraId="5E20705C"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0748">
        <w:rPr>
          <w:rFonts w:ascii="Trebuchet MS" w:eastAsia="Times New Roman" w:hAnsi="Trebuchet MS" w:cs="Times New Roman"/>
          <w:color w:val="000000"/>
          <w:kern w:val="0"/>
          <w:sz w:val="27"/>
          <w:szCs w:val="27"/>
          <w14:ligatures w14:val="none"/>
        </w:rPr>
        <w:t>Full results: Proficient</w:t>
      </w:r>
    </w:p>
    <w:p w14:paraId="1D836D9A" w14:textId="77777777" w:rsidR="00220748" w:rsidRPr="00220748" w:rsidRDefault="00220748" w:rsidP="002207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220748">
        <w:rPr>
          <w:rFonts w:ascii="Trebuchet MS" w:eastAsia="Times New Roman" w:hAnsi="Trebuchet MS" w:cs="Times New Roman"/>
          <w:color w:val="000000"/>
          <w:kern w:val="0"/>
          <w:sz w:val="27"/>
          <w:szCs w:val="27"/>
          <w14:ligatures w14:val="none"/>
        </w:rPr>
        <w:t>Indeed</w:t>
      </w:r>
      <w:proofErr w:type="gramEnd"/>
      <w:r w:rsidRPr="00220748">
        <w:rPr>
          <w:rFonts w:ascii="Trebuchet MS" w:eastAsia="Times New Roman" w:hAnsi="Trebuchet MS" w:cs="Times New Roman"/>
          <w:color w:val="000000"/>
          <w:kern w:val="0"/>
          <w:sz w:val="27"/>
          <w:szCs w:val="27"/>
          <w14:ligatures w14:val="none"/>
        </w:rPr>
        <w:t xml:space="preserve"> Assessments provides skills tests that are not indicative of a license or certification, or continued development in any professional field.</w:t>
      </w:r>
    </w:p>
    <w:p w14:paraId="1A90A3FF" w14:textId="77777777" w:rsidR="00220748" w:rsidRDefault="00220748"/>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48"/>
    <w:rsid w:val="00220748"/>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EFCA"/>
  <w15:chartTrackingRefBased/>
  <w15:docId w15:val="{25ED23CD-4F14-44AD-A862-6F1DECDF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29913">
      <w:bodyDiv w:val="1"/>
      <w:marLeft w:val="0"/>
      <w:marRight w:val="0"/>
      <w:marTop w:val="0"/>
      <w:marBottom w:val="0"/>
      <w:divBdr>
        <w:top w:val="none" w:sz="0" w:space="0" w:color="auto"/>
        <w:left w:val="none" w:sz="0" w:space="0" w:color="auto"/>
        <w:bottom w:val="none" w:sz="0" w:space="0" w:color="auto"/>
        <w:right w:val="none" w:sz="0" w:space="0" w:color="auto"/>
      </w:divBdr>
      <w:divsChild>
        <w:div w:id="1730764826">
          <w:marLeft w:val="0"/>
          <w:marRight w:val="0"/>
          <w:marTop w:val="0"/>
          <w:marBottom w:val="0"/>
          <w:divBdr>
            <w:top w:val="single" w:sz="6" w:space="0" w:color="ADD8E6"/>
            <w:left w:val="single" w:sz="6" w:space="0" w:color="ADD8E6"/>
            <w:bottom w:val="single" w:sz="6" w:space="0" w:color="ADD8E6"/>
            <w:right w:val="single" w:sz="6" w:space="0" w:color="ADD8E6"/>
          </w:divBdr>
          <w:divsChild>
            <w:div w:id="951014288">
              <w:marLeft w:val="0"/>
              <w:marRight w:val="0"/>
              <w:marTop w:val="0"/>
              <w:marBottom w:val="0"/>
              <w:divBdr>
                <w:top w:val="none" w:sz="0" w:space="0" w:color="auto"/>
                <w:left w:val="none" w:sz="0" w:space="0" w:color="auto"/>
                <w:bottom w:val="none" w:sz="0" w:space="0" w:color="auto"/>
                <w:right w:val="none" w:sz="0" w:space="0" w:color="auto"/>
              </w:divBdr>
              <w:divsChild>
                <w:div w:id="966620671">
                  <w:marLeft w:val="0"/>
                  <w:marRight w:val="0"/>
                  <w:marTop w:val="0"/>
                  <w:marBottom w:val="0"/>
                  <w:divBdr>
                    <w:top w:val="none" w:sz="0" w:space="0" w:color="auto"/>
                    <w:left w:val="none" w:sz="0" w:space="0" w:color="auto"/>
                    <w:bottom w:val="none" w:sz="0" w:space="0" w:color="auto"/>
                    <w:right w:val="none" w:sz="0" w:space="0" w:color="auto"/>
                  </w:divBdr>
                </w:div>
                <w:div w:id="1322153407">
                  <w:marLeft w:val="150"/>
                  <w:marRight w:val="0"/>
                  <w:marTop w:val="0"/>
                  <w:marBottom w:val="105"/>
                  <w:divBdr>
                    <w:top w:val="single" w:sz="6" w:space="8" w:color="BEC72F"/>
                    <w:left w:val="single" w:sz="6" w:space="8" w:color="BEC72F"/>
                    <w:bottom w:val="single" w:sz="6" w:space="8" w:color="BEC72F"/>
                    <w:right w:val="single" w:sz="6" w:space="8" w:color="BEC72F"/>
                  </w:divBdr>
                  <w:divsChild>
                    <w:div w:id="1815760051">
                      <w:marLeft w:val="0"/>
                      <w:marRight w:val="60"/>
                      <w:marTop w:val="0"/>
                      <w:marBottom w:val="75"/>
                      <w:divBdr>
                        <w:top w:val="none" w:sz="0" w:space="0" w:color="auto"/>
                        <w:left w:val="none" w:sz="0" w:space="0" w:color="auto"/>
                        <w:bottom w:val="none" w:sz="0" w:space="0" w:color="auto"/>
                        <w:right w:val="none" w:sz="0" w:space="0" w:color="auto"/>
                      </w:divBdr>
                    </w:div>
                    <w:div w:id="3109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5374">
          <w:marLeft w:val="0"/>
          <w:marRight w:val="0"/>
          <w:marTop w:val="135"/>
          <w:marBottom w:val="135"/>
          <w:divBdr>
            <w:top w:val="none" w:sz="0" w:space="0" w:color="auto"/>
            <w:left w:val="none" w:sz="0" w:space="0" w:color="auto"/>
            <w:bottom w:val="none" w:sz="0" w:space="0" w:color="auto"/>
            <w:right w:val="none" w:sz="0" w:space="0" w:color="auto"/>
          </w:divBdr>
        </w:div>
        <w:div w:id="165368553">
          <w:marLeft w:val="0"/>
          <w:marRight w:val="0"/>
          <w:marTop w:val="135"/>
          <w:marBottom w:val="135"/>
          <w:divBdr>
            <w:top w:val="none" w:sz="0" w:space="0" w:color="auto"/>
            <w:left w:val="none" w:sz="0" w:space="0" w:color="auto"/>
            <w:bottom w:val="none" w:sz="0" w:space="0" w:color="auto"/>
            <w:right w:val="none" w:sz="0" w:space="0" w:color="auto"/>
          </w:divBdr>
        </w:div>
        <w:div w:id="1725371500">
          <w:marLeft w:val="0"/>
          <w:marRight w:val="0"/>
          <w:marTop w:val="135"/>
          <w:marBottom w:val="135"/>
          <w:divBdr>
            <w:top w:val="none" w:sz="0" w:space="0" w:color="auto"/>
            <w:left w:val="none" w:sz="0" w:space="0" w:color="auto"/>
            <w:bottom w:val="none" w:sz="0" w:space="0" w:color="auto"/>
            <w:right w:val="none" w:sz="0" w:space="0" w:color="auto"/>
          </w:divBdr>
        </w:div>
        <w:div w:id="10073094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blk/medical-records-litigation-bel-air-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blk?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blk?output=pdf" TargetMode="External"/><Relationship Id="rId11" Type="http://schemas.openxmlformats.org/officeDocument/2006/relationships/control" Target="activeX/activeX1.xml"/><Relationship Id="rId5" Type="http://schemas.openxmlformats.org/officeDocument/2006/relationships/hyperlink" Target="tel:+1-410-459-301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hiddenmeadows808%40yahoo.com?subject=Medical%20Records%20Litigation%20Paralegal"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2023-11-21T21:22:00Z</dcterms:created>
  <dcterms:modified xsi:type="dcterms:W3CDTF">2023-11-21T21:23:00Z</dcterms:modified>
</cp:coreProperties>
</file>