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45B3" w14:textId="72E23489" w:rsidR="00AA70B8" w:rsidRPr="00856D9C" w:rsidRDefault="00371454" w:rsidP="00AA70B8">
      <w:pPr>
        <w:tabs>
          <w:tab w:val="right" w:pos="10203"/>
        </w:tabs>
        <w:jc w:val="right"/>
        <w:rPr>
          <w:rFonts w:asciiTheme="majorHAnsi" w:hAnsiTheme="majorHAnsi"/>
        </w:rPr>
      </w:pPr>
      <w:r w:rsidRPr="00856D9C">
        <w:rPr>
          <w:rFonts w:asciiTheme="majorHAnsi" w:hAnsiTheme="majorHAnsi"/>
          <w:noProof/>
        </w:rPr>
        <mc:AlternateContent>
          <mc:Choice Requires="wps">
            <w:drawing>
              <wp:anchor distT="0" distB="0" distL="114300" distR="114300" simplePos="0" relativeHeight="251657728" behindDoc="0" locked="0" layoutInCell="1" allowOverlap="1" wp14:anchorId="6ED1E7CF" wp14:editId="63F2F66D">
                <wp:simplePos x="0" y="0"/>
                <wp:positionH relativeFrom="column">
                  <wp:posOffset>0</wp:posOffset>
                </wp:positionH>
                <wp:positionV relativeFrom="paragraph">
                  <wp:posOffset>28575</wp:posOffset>
                </wp:positionV>
                <wp:extent cx="3714750" cy="666750"/>
                <wp:effectExtent l="19050" t="1905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666750"/>
                        </a:xfrm>
                        <a:prstGeom prst="rect">
                          <a:avLst/>
                        </a:prstGeom>
                        <a:solidFill>
                          <a:srgbClr val="FFFFFF"/>
                        </a:solidFill>
                        <a:ln w="38102">
                          <a:solidFill>
                            <a:srgbClr val="000080"/>
                          </a:solidFill>
                          <a:miter lim="800000"/>
                          <a:headEnd/>
                          <a:tailEnd/>
                        </a:ln>
                      </wps:spPr>
                      <wps:txbx>
                        <w:txbxContent>
                          <w:p w14:paraId="7AE5569E" w14:textId="77777777" w:rsidR="00763EA0" w:rsidRPr="0000104D" w:rsidRDefault="00763EA0" w:rsidP="002D02EE">
                            <w:pPr>
                              <w:tabs>
                                <w:tab w:val="right" w:pos="10203"/>
                              </w:tabs>
                              <w:jc w:val="center"/>
                              <w:rPr>
                                <w:rFonts w:ascii="Cambria" w:hAnsi="Cambria"/>
                                <w:b/>
                                <w:color w:val="000080"/>
                                <w:sz w:val="32"/>
                                <w:szCs w:val="32"/>
                                <w14:shadow w14:blurRad="50800" w14:dist="38100" w14:dir="2700000" w14:sx="100000" w14:sy="100000" w14:kx="0" w14:ky="0" w14:algn="tl">
                                  <w14:srgbClr w14:val="000000">
                                    <w14:alpha w14:val="60000"/>
                                  </w14:srgbClr>
                                </w14:shadow>
                              </w:rPr>
                            </w:pPr>
                            <w:r w:rsidRPr="0000104D">
                              <w:rPr>
                                <w:rFonts w:ascii="Cambria" w:hAnsi="Cambria"/>
                                <w:b/>
                                <w:color w:val="000080"/>
                                <w:sz w:val="32"/>
                                <w:szCs w:val="32"/>
                                <w14:shadow w14:blurRad="50800" w14:dist="38100" w14:dir="2700000" w14:sx="100000" w14:sy="100000" w14:kx="0" w14:ky="0" w14:algn="tl">
                                  <w14:srgbClr w14:val="000000">
                                    <w14:alpha w14:val="60000"/>
                                  </w14:srgbClr>
                                </w14:shadow>
                              </w:rPr>
                              <w:t xml:space="preserve">Mysti Gaspard </w:t>
                            </w:r>
                          </w:p>
                          <w:p w14:paraId="4B38DA5F" w14:textId="5578E359" w:rsidR="00763EA0" w:rsidRPr="0000104D" w:rsidRDefault="00AA707F" w:rsidP="002D02EE">
                            <w:pPr>
                              <w:tabs>
                                <w:tab w:val="right" w:pos="10203"/>
                              </w:tabs>
                              <w:jc w:val="center"/>
                              <w:rPr>
                                <w:sz w:val="28"/>
                                <w:szCs w:val="28"/>
                              </w:rPr>
                            </w:pPr>
                            <w:r w:rsidRPr="0000104D">
                              <w:rPr>
                                <w:rFonts w:ascii="Cambria" w:hAnsi="Cambria"/>
                                <w:b/>
                                <w:color w:val="000080"/>
                                <w:sz w:val="28"/>
                                <w:szCs w:val="28"/>
                                <w14:shadow w14:blurRad="50800" w14:dist="38100" w14:dir="2700000" w14:sx="100000" w14:sy="100000" w14:kx="0" w14:ky="0" w14:algn="tl">
                                  <w14:srgbClr w14:val="000000">
                                    <w14:alpha w14:val="60000"/>
                                  </w14:srgbClr>
                                </w14:shadow>
                              </w:rPr>
                              <w:t>MSN</w:t>
                            </w:r>
                            <w:r w:rsidR="00763EA0" w:rsidRPr="0000104D">
                              <w:rPr>
                                <w:rFonts w:ascii="Cambria" w:hAnsi="Cambria"/>
                                <w:b/>
                                <w:color w:val="000080"/>
                                <w:sz w:val="28"/>
                                <w:szCs w:val="28"/>
                                <w14:shadow w14:blurRad="50800" w14:dist="38100" w14:dir="2700000" w14:sx="100000" w14:sy="100000" w14:kx="0" w14:ky="0" w14:algn="tl">
                                  <w14:srgbClr w14:val="000000">
                                    <w14:alpha w14:val="60000"/>
                                  </w14:srgbClr>
                                </w14:shadow>
                              </w:rPr>
                              <w:t>, RN, CEN, CA-SANE, CP-SANE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ED1E7CF" id="_x0000_t202" coordsize="21600,21600" o:spt="202" path="m,l,21600r21600,l21600,xe">
                <v:stroke joinstyle="miter"/>
                <v:path gradientshapeok="t" o:connecttype="rect"/>
              </v:shapetype>
              <v:shape id="Text Box 2" o:spid="_x0000_s1026" type="#_x0000_t202" style="position:absolute;left:0;text-align:left;margin-left:0;margin-top:2.25pt;width:29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" strokecolor="navy" strokeweight="1.0584mm">
                <v:textbox>
                  <w:txbxContent>
                    <w:p w14:paraId="7AE5569E" w14:textId="77777777" w:rsidR="00763EA0" w:rsidRPr="0000104D" w:rsidRDefault="00763EA0" w:rsidP="002D02EE">
                      <w:pPr>
                        <w:tabs>
                          <w:tab w:val="right" w:pos="10203"/>
                        </w:tabs>
                        <w:jc w:val="center"/>
                        <w:rPr>
                          <w:rFonts w:ascii="Cambria" w:hAnsi="Cambria"/>
                          <w:b/>
                          <w:color w:val="000080"/>
                          <w:sz w:val="32"/>
                          <w:szCs w:val="32"/>
                          <w14:shadow w14:blurRad="50800" w14:dist="38100" w14:dir="2700000" w14:sx="100000" w14:sy="100000" w14:kx="0" w14:ky="0" w14:algn="tl">
                            <w14:srgbClr w14:val="000000">
                              <w14:alpha w14:val="60000"/>
                            </w14:srgbClr>
                          </w14:shadow>
                        </w:rPr>
                      </w:pPr>
                      <w:r w:rsidRPr="0000104D">
                        <w:rPr>
                          <w:rFonts w:ascii="Cambria" w:hAnsi="Cambria"/>
                          <w:b/>
                          <w:color w:val="000080"/>
                          <w:sz w:val="32"/>
                          <w:szCs w:val="32"/>
                          <w14:shadow w14:blurRad="50800" w14:dist="38100" w14:dir="2700000" w14:sx="100000" w14:sy="100000" w14:kx="0" w14:ky="0" w14:algn="tl">
                            <w14:srgbClr w14:val="000000">
                              <w14:alpha w14:val="60000"/>
                            </w14:srgbClr>
                          </w14:shadow>
                        </w:rPr>
                        <w:t xml:space="preserve">Mysti Gaspard </w:t>
                      </w:r>
                    </w:p>
                    <w:p w14:paraId="4B38DA5F" w14:textId="5578E359" w:rsidR="00763EA0" w:rsidRPr="0000104D" w:rsidRDefault="00AA707F" w:rsidP="002D02EE">
                      <w:pPr>
                        <w:tabs>
                          <w:tab w:val="right" w:pos="10203"/>
                        </w:tabs>
                        <w:jc w:val="center"/>
                        <w:rPr>
                          <w:sz w:val="28"/>
                          <w:szCs w:val="28"/>
                        </w:rPr>
                      </w:pPr>
                      <w:r w:rsidRPr="0000104D">
                        <w:rPr>
                          <w:rFonts w:ascii="Cambria" w:hAnsi="Cambria"/>
                          <w:b/>
                          <w:color w:val="000080"/>
                          <w:sz w:val="28"/>
                          <w:szCs w:val="28"/>
                          <w14:shadow w14:blurRad="50800" w14:dist="38100" w14:dir="2700000" w14:sx="100000" w14:sy="100000" w14:kx="0" w14:ky="0" w14:algn="tl">
                            <w14:srgbClr w14:val="000000">
                              <w14:alpha w14:val="60000"/>
                            </w14:srgbClr>
                          </w14:shadow>
                        </w:rPr>
                        <w:t>MSN</w:t>
                      </w:r>
                      <w:r w:rsidR="00763EA0" w:rsidRPr="0000104D">
                        <w:rPr>
                          <w:rFonts w:ascii="Cambria" w:hAnsi="Cambria"/>
                          <w:b/>
                          <w:color w:val="000080"/>
                          <w:sz w:val="28"/>
                          <w:szCs w:val="28"/>
                          <w14:shadow w14:blurRad="50800" w14:dist="38100" w14:dir="2700000" w14:sx="100000" w14:sy="100000" w14:kx="0" w14:ky="0" w14:algn="tl">
                            <w14:srgbClr w14:val="000000">
                              <w14:alpha w14:val="60000"/>
                            </w14:srgbClr>
                          </w14:shadow>
                        </w:rPr>
                        <w:t>, RN, CEN, CA-SANE, CP-SANE</w:t>
                      </w:r>
                    </w:p>
                  </w:txbxContent>
                </v:textbox>
                <w10:wrap type="square"/>
              </v:shape>
            </w:pict>
          </mc:Fallback>
        </mc:AlternateContent>
      </w:r>
      <w:r w:rsidR="00261352">
        <w:rPr>
          <w:rFonts w:asciiTheme="majorHAnsi" w:hAnsiTheme="majorHAnsi"/>
          <w:b/>
          <w:color w:val="000080"/>
          <w:sz w:val="22"/>
          <w:szCs w:val="24"/>
        </w:rPr>
        <w:t>2338 Haven Way Court</w:t>
      </w:r>
      <w:r w:rsidR="00AA70B8" w:rsidRPr="00856D9C">
        <w:rPr>
          <w:rFonts w:asciiTheme="majorHAnsi" w:hAnsiTheme="majorHAnsi"/>
          <w:b/>
          <w:color w:val="000080"/>
          <w:sz w:val="22"/>
          <w:szCs w:val="24"/>
        </w:rPr>
        <w:t xml:space="preserve">• </w:t>
      </w:r>
      <w:r w:rsidR="00261352">
        <w:rPr>
          <w:rFonts w:asciiTheme="majorHAnsi" w:hAnsiTheme="majorHAnsi"/>
          <w:b/>
          <w:color w:val="000080"/>
          <w:sz w:val="22"/>
          <w:szCs w:val="24"/>
        </w:rPr>
        <w:t>League City</w:t>
      </w:r>
      <w:r w:rsidR="006A2D99">
        <w:rPr>
          <w:rFonts w:asciiTheme="majorHAnsi" w:hAnsiTheme="majorHAnsi"/>
          <w:b/>
          <w:color w:val="000080"/>
          <w:sz w:val="22"/>
          <w:szCs w:val="24"/>
        </w:rPr>
        <w:t>, TX 77573</w:t>
      </w:r>
    </w:p>
    <w:p w14:paraId="16A1E2CF" w14:textId="77777777" w:rsidR="00AA70B8" w:rsidRPr="00856D9C" w:rsidRDefault="00AA70B8" w:rsidP="00AA70B8">
      <w:pPr>
        <w:tabs>
          <w:tab w:val="right" w:pos="10203"/>
        </w:tabs>
        <w:jc w:val="right"/>
        <w:rPr>
          <w:rFonts w:asciiTheme="majorHAnsi" w:hAnsiTheme="majorHAnsi"/>
          <w:b/>
          <w:color w:val="000080"/>
          <w:sz w:val="22"/>
          <w:szCs w:val="24"/>
        </w:rPr>
      </w:pPr>
      <w:r w:rsidRPr="00856D9C">
        <w:rPr>
          <w:rFonts w:asciiTheme="majorHAnsi" w:hAnsiTheme="majorHAnsi"/>
          <w:b/>
          <w:color w:val="000080"/>
          <w:sz w:val="22"/>
          <w:szCs w:val="24"/>
        </w:rPr>
        <w:t xml:space="preserve">(832) 455-7273 • </w:t>
      </w:r>
      <w:hyperlink r:id="rId8" w:history="1">
        <w:r w:rsidRPr="00856D9C">
          <w:rPr>
            <w:rStyle w:val="Hyperlink"/>
            <w:rFonts w:asciiTheme="majorHAnsi" w:hAnsiTheme="majorHAnsi"/>
            <w:b/>
            <w:sz w:val="22"/>
            <w:szCs w:val="24"/>
          </w:rPr>
          <w:t>MystiAGaspard@aol.com</w:t>
        </w:r>
      </w:hyperlink>
    </w:p>
    <w:p w14:paraId="5B86DF90" w14:textId="176AEA76" w:rsidR="006765B0" w:rsidRDefault="00AA70B8" w:rsidP="00AA70B8">
      <w:pPr>
        <w:tabs>
          <w:tab w:val="right" w:pos="10203"/>
        </w:tabs>
        <w:jc w:val="right"/>
        <w:rPr>
          <w:rFonts w:ascii="Cambria" w:hAnsi="Cambria"/>
          <w:b/>
          <w:color w:val="000080"/>
          <w:sz w:val="22"/>
          <w:szCs w:val="24"/>
        </w:rPr>
      </w:pPr>
      <w:r>
        <w:rPr>
          <w:rFonts w:ascii="Cambria" w:hAnsi="Cambria"/>
          <w:b/>
          <w:color w:val="000080"/>
          <w:sz w:val="22"/>
          <w:szCs w:val="24"/>
        </w:rPr>
        <w:t xml:space="preserve"> </w:t>
      </w:r>
    </w:p>
    <w:p w14:paraId="603B7246" w14:textId="43E5191F" w:rsidR="006765B0" w:rsidRPr="008F0737" w:rsidRDefault="00B06084" w:rsidP="008F0737">
      <w:pPr>
        <w:tabs>
          <w:tab w:val="right" w:pos="10203"/>
        </w:tabs>
        <w:jc w:val="right"/>
        <w:rPr>
          <w:rFonts w:ascii="Cambria" w:hAnsi="Cambria"/>
          <w:b/>
          <w:color w:val="000080"/>
          <w:sz w:val="22"/>
          <w:szCs w:val="24"/>
        </w:rPr>
      </w:pPr>
      <w:r>
        <w:rPr>
          <w:noProof/>
        </w:rPr>
        <w:drawing>
          <wp:inline distT="0" distB="0" distL="0" distR="0" wp14:anchorId="4701A2A3" wp14:editId="7D81840B">
            <wp:extent cx="850900" cy="749300"/>
            <wp:effectExtent l="0" t="0" r="6350" b="0"/>
            <wp:docPr id="1842333772"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33772" name="Picture 1" descr="A blue and gold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749300"/>
                    </a:xfrm>
                    <a:prstGeom prst="rect">
                      <a:avLst/>
                    </a:prstGeom>
                    <a:noFill/>
                    <a:ln>
                      <a:noFill/>
                    </a:ln>
                  </pic:spPr>
                </pic:pic>
              </a:graphicData>
            </a:graphic>
          </wp:inline>
        </w:drawing>
      </w:r>
    </w:p>
    <w:p w14:paraId="639BD4E6" w14:textId="15F04956" w:rsidR="006765B0" w:rsidRDefault="006765B0" w:rsidP="00512A70">
      <w:pPr>
        <w:tabs>
          <w:tab w:val="right" w:pos="9360"/>
        </w:tabs>
        <w:jc w:val="both"/>
      </w:pPr>
    </w:p>
    <w:p w14:paraId="6C4363DA" w14:textId="77777777" w:rsidR="009A0510" w:rsidRPr="00AE5AFC" w:rsidRDefault="006765B0" w:rsidP="00E45CD1">
      <w:pPr>
        <w:tabs>
          <w:tab w:val="center" w:pos="4680"/>
          <w:tab w:val="right" w:pos="9360"/>
        </w:tabs>
        <w:jc w:val="center"/>
        <w:rPr>
          <w:rFonts w:ascii="Times New Roman" w:hAnsi="Times New Roman"/>
          <w:b/>
          <w:bCs/>
          <w:smallCaps/>
          <w:color w:val="000080"/>
          <w:sz w:val="28"/>
          <w:szCs w:val="28"/>
          <w14:shadow w14:blurRad="50800" w14:dist="38100" w14:dir="2700000" w14:sx="100000" w14:sy="100000" w14:kx="0" w14:ky="0" w14:algn="tl">
            <w14:srgbClr w14:val="000000">
              <w14:alpha w14:val="60000"/>
            </w14:srgbClr>
          </w14:shadow>
        </w:rPr>
      </w:pPr>
      <w:r w:rsidRPr="00AE5AFC">
        <w:rPr>
          <w:rFonts w:ascii="Times New Roman" w:hAnsi="Times New Roman"/>
          <w:b/>
          <w:bCs/>
          <w:smallCaps/>
          <w:color w:val="000080"/>
          <w:sz w:val="28"/>
          <w:szCs w:val="28"/>
          <w14:shadow w14:blurRad="50800" w14:dist="38100" w14:dir="2700000" w14:sx="100000" w14:sy="100000" w14:kx="0" w14:ky="0" w14:algn="tl">
            <w14:srgbClr w14:val="000000">
              <w14:alpha w14:val="60000"/>
            </w14:srgbClr>
          </w14:shadow>
        </w:rPr>
        <w:t>Education</w:t>
      </w:r>
    </w:p>
    <w:p w14:paraId="23DBE87D" w14:textId="1A87A33C" w:rsidR="006A2D99" w:rsidRDefault="006A2D99" w:rsidP="00D47BDD">
      <w:pPr>
        <w:tabs>
          <w:tab w:val="right" w:pos="10203"/>
        </w:tabs>
        <w:rPr>
          <w:rFonts w:asciiTheme="majorHAnsi" w:hAnsiTheme="majorHAnsi"/>
          <w:b/>
          <w:color w:val="000000"/>
          <w:sz w:val="24"/>
          <w:szCs w:val="24"/>
        </w:rPr>
      </w:pPr>
      <w:proofErr w:type="gramStart"/>
      <w:r>
        <w:rPr>
          <w:rFonts w:asciiTheme="majorHAnsi" w:hAnsiTheme="majorHAnsi"/>
          <w:b/>
          <w:color w:val="000000"/>
          <w:sz w:val="24"/>
          <w:szCs w:val="24"/>
        </w:rPr>
        <w:t>Post Master</w:t>
      </w:r>
      <w:proofErr w:type="gramEnd"/>
      <w:r w:rsidR="000159FA">
        <w:rPr>
          <w:rFonts w:asciiTheme="majorHAnsi" w:hAnsiTheme="majorHAnsi"/>
          <w:b/>
          <w:color w:val="000000"/>
          <w:sz w:val="24"/>
          <w:szCs w:val="24"/>
        </w:rPr>
        <w:t xml:space="preserve"> NP</w:t>
      </w:r>
      <w:r>
        <w:rPr>
          <w:rFonts w:asciiTheme="majorHAnsi" w:hAnsiTheme="majorHAnsi"/>
          <w:b/>
          <w:color w:val="000000"/>
          <w:sz w:val="24"/>
          <w:szCs w:val="24"/>
        </w:rPr>
        <w:t xml:space="preserve"> Certificate (PMHNP graduation </w:t>
      </w:r>
      <w:r w:rsidR="0090230D">
        <w:rPr>
          <w:rFonts w:asciiTheme="majorHAnsi" w:hAnsiTheme="majorHAnsi"/>
          <w:b/>
          <w:color w:val="000000"/>
          <w:sz w:val="24"/>
          <w:szCs w:val="24"/>
        </w:rPr>
        <w:t>December</w:t>
      </w:r>
      <w:r>
        <w:rPr>
          <w:rFonts w:asciiTheme="majorHAnsi" w:hAnsiTheme="majorHAnsi"/>
          <w:b/>
          <w:color w:val="000000"/>
          <w:sz w:val="24"/>
          <w:szCs w:val="24"/>
        </w:rPr>
        <w:t xml:space="preserve"> 202</w:t>
      </w:r>
      <w:r w:rsidR="000159FA">
        <w:rPr>
          <w:rFonts w:asciiTheme="majorHAnsi" w:hAnsiTheme="majorHAnsi"/>
          <w:b/>
          <w:color w:val="000000"/>
          <w:sz w:val="24"/>
          <w:szCs w:val="24"/>
        </w:rPr>
        <w:t>3</w:t>
      </w:r>
      <w:r>
        <w:rPr>
          <w:rFonts w:asciiTheme="majorHAnsi" w:hAnsiTheme="majorHAnsi"/>
          <w:b/>
          <w:color w:val="000000"/>
          <w:sz w:val="24"/>
          <w:szCs w:val="24"/>
        </w:rPr>
        <w:t xml:space="preserve">)     </w:t>
      </w:r>
      <w:r>
        <w:rPr>
          <w:rFonts w:asciiTheme="majorHAnsi" w:hAnsiTheme="majorHAnsi"/>
          <w:color w:val="000000"/>
          <w:sz w:val="24"/>
          <w:szCs w:val="24"/>
        </w:rPr>
        <w:t>University of South Alabama</w:t>
      </w:r>
      <w:r>
        <w:rPr>
          <w:rFonts w:asciiTheme="majorHAnsi" w:hAnsiTheme="majorHAnsi"/>
          <w:b/>
          <w:color w:val="000000"/>
          <w:sz w:val="24"/>
          <w:szCs w:val="24"/>
        </w:rPr>
        <w:tab/>
      </w:r>
    </w:p>
    <w:p w14:paraId="17D6E1F3" w14:textId="750A368E" w:rsidR="00AA707F" w:rsidRPr="00AA707F" w:rsidRDefault="00AA707F" w:rsidP="00D47BDD">
      <w:pPr>
        <w:tabs>
          <w:tab w:val="right" w:pos="10203"/>
        </w:tabs>
        <w:rPr>
          <w:rFonts w:asciiTheme="majorHAnsi" w:hAnsiTheme="majorHAnsi"/>
          <w:sz w:val="24"/>
          <w:szCs w:val="24"/>
        </w:rPr>
      </w:pPr>
      <w:r>
        <w:rPr>
          <w:rFonts w:asciiTheme="majorHAnsi" w:hAnsiTheme="majorHAnsi"/>
          <w:b/>
          <w:color w:val="000000"/>
          <w:sz w:val="24"/>
          <w:szCs w:val="24"/>
        </w:rPr>
        <w:t>Master</w:t>
      </w:r>
      <w:r w:rsidRPr="00856D9C">
        <w:rPr>
          <w:rFonts w:asciiTheme="majorHAnsi" w:hAnsiTheme="majorHAnsi"/>
          <w:b/>
          <w:color w:val="000000"/>
          <w:sz w:val="24"/>
          <w:szCs w:val="24"/>
        </w:rPr>
        <w:t xml:space="preserve"> of Science in Nursing </w:t>
      </w:r>
      <w:r w:rsidRPr="00856D9C">
        <w:rPr>
          <w:rFonts w:asciiTheme="majorHAnsi" w:hAnsiTheme="majorHAnsi"/>
          <w:color w:val="000000"/>
          <w:sz w:val="24"/>
          <w:szCs w:val="24"/>
        </w:rPr>
        <w:tab/>
      </w:r>
      <w:r>
        <w:rPr>
          <w:rFonts w:asciiTheme="majorHAnsi" w:hAnsiTheme="majorHAnsi"/>
          <w:color w:val="000000"/>
          <w:sz w:val="24"/>
          <w:szCs w:val="24"/>
        </w:rPr>
        <w:t>Western Governor</w:t>
      </w:r>
      <w:r w:rsidR="008767B5">
        <w:rPr>
          <w:rFonts w:asciiTheme="majorHAnsi" w:hAnsiTheme="majorHAnsi"/>
          <w:color w:val="000000"/>
          <w:sz w:val="24"/>
          <w:szCs w:val="24"/>
        </w:rPr>
        <w:t>s</w:t>
      </w:r>
      <w:r>
        <w:rPr>
          <w:rFonts w:asciiTheme="majorHAnsi" w:hAnsiTheme="majorHAnsi"/>
          <w:color w:val="000000"/>
          <w:sz w:val="24"/>
          <w:szCs w:val="24"/>
        </w:rPr>
        <w:t xml:space="preserve"> University</w:t>
      </w:r>
    </w:p>
    <w:p w14:paraId="705A9C67" w14:textId="5134DCAE" w:rsidR="00512A70" w:rsidRPr="00856D9C" w:rsidRDefault="00512A70" w:rsidP="00D47BDD">
      <w:pPr>
        <w:tabs>
          <w:tab w:val="right" w:pos="10203"/>
        </w:tabs>
        <w:rPr>
          <w:rFonts w:asciiTheme="majorHAnsi" w:hAnsiTheme="majorHAnsi"/>
          <w:sz w:val="24"/>
          <w:szCs w:val="24"/>
        </w:rPr>
      </w:pPr>
      <w:r w:rsidRPr="00856D9C">
        <w:rPr>
          <w:rFonts w:asciiTheme="majorHAnsi" w:hAnsiTheme="majorHAnsi"/>
          <w:b/>
          <w:color w:val="000000"/>
          <w:sz w:val="24"/>
          <w:szCs w:val="24"/>
        </w:rPr>
        <w:t xml:space="preserve">Bachelor of Science in Nursing </w:t>
      </w:r>
      <w:r w:rsidRPr="00856D9C">
        <w:rPr>
          <w:rFonts w:asciiTheme="majorHAnsi" w:hAnsiTheme="majorHAnsi"/>
          <w:color w:val="000000"/>
          <w:sz w:val="24"/>
          <w:szCs w:val="24"/>
        </w:rPr>
        <w:tab/>
        <w:t>University of Texas Medical Branch</w:t>
      </w:r>
    </w:p>
    <w:p w14:paraId="5F2EFF25" w14:textId="77777777" w:rsidR="006765B0" w:rsidRPr="00856D9C" w:rsidRDefault="006765B0" w:rsidP="00D47BDD">
      <w:pPr>
        <w:tabs>
          <w:tab w:val="right" w:pos="10203"/>
        </w:tabs>
        <w:rPr>
          <w:rFonts w:asciiTheme="majorHAnsi" w:hAnsiTheme="majorHAnsi"/>
          <w:b/>
          <w:color w:val="000000"/>
          <w:sz w:val="24"/>
          <w:szCs w:val="24"/>
        </w:rPr>
      </w:pPr>
      <w:r w:rsidRPr="00856D9C">
        <w:rPr>
          <w:rFonts w:asciiTheme="majorHAnsi" w:hAnsiTheme="majorHAnsi"/>
          <w:b/>
          <w:color w:val="000000"/>
          <w:sz w:val="24"/>
          <w:szCs w:val="24"/>
        </w:rPr>
        <w:t xml:space="preserve">Bachelor of Science in Political Science </w:t>
      </w:r>
      <w:r w:rsidRPr="00856D9C">
        <w:rPr>
          <w:rFonts w:asciiTheme="majorHAnsi" w:hAnsiTheme="majorHAnsi"/>
          <w:color w:val="000000"/>
          <w:sz w:val="24"/>
          <w:szCs w:val="24"/>
        </w:rPr>
        <w:t>(Business Management Minor)</w:t>
      </w:r>
      <w:r w:rsidRPr="00856D9C">
        <w:rPr>
          <w:rFonts w:asciiTheme="majorHAnsi" w:hAnsiTheme="majorHAnsi"/>
          <w:b/>
          <w:color w:val="000000"/>
          <w:sz w:val="24"/>
          <w:szCs w:val="24"/>
        </w:rPr>
        <w:tab/>
      </w:r>
      <w:r w:rsidR="00AB3D59" w:rsidRPr="00856D9C">
        <w:rPr>
          <w:rFonts w:asciiTheme="majorHAnsi" w:hAnsiTheme="majorHAnsi"/>
          <w:b/>
          <w:color w:val="000000"/>
          <w:sz w:val="24"/>
          <w:szCs w:val="24"/>
        </w:rPr>
        <w:t xml:space="preserve">         </w:t>
      </w:r>
      <w:r w:rsidRPr="00856D9C">
        <w:rPr>
          <w:rFonts w:asciiTheme="majorHAnsi" w:hAnsiTheme="majorHAnsi"/>
          <w:smallCaps/>
          <w:color w:val="000000"/>
          <w:sz w:val="24"/>
          <w:szCs w:val="24"/>
        </w:rPr>
        <w:t>University of Houston</w:t>
      </w:r>
    </w:p>
    <w:p w14:paraId="28FF25A7" w14:textId="4C64FE52" w:rsidR="006765B0" w:rsidRPr="00856D9C" w:rsidRDefault="006765B0" w:rsidP="008F0737">
      <w:pPr>
        <w:tabs>
          <w:tab w:val="right" w:pos="10203"/>
        </w:tabs>
        <w:rPr>
          <w:rFonts w:asciiTheme="majorHAnsi" w:hAnsiTheme="majorHAnsi"/>
          <w:sz w:val="24"/>
          <w:szCs w:val="24"/>
        </w:rPr>
      </w:pPr>
      <w:r w:rsidRPr="00856D9C">
        <w:rPr>
          <w:rFonts w:asciiTheme="majorHAnsi" w:hAnsiTheme="majorHAnsi"/>
          <w:b/>
          <w:color w:val="000000"/>
          <w:sz w:val="24"/>
          <w:szCs w:val="24"/>
        </w:rPr>
        <w:t>Associate of Arts in Social Sciences</w:t>
      </w:r>
      <w:r w:rsidRPr="00856D9C">
        <w:rPr>
          <w:rFonts w:asciiTheme="majorHAnsi" w:hAnsiTheme="majorHAnsi"/>
          <w:b/>
          <w:color w:val="000000"/>
          <w:sz w:val="24"/>
          <w:szCs w:val="24"/>
        </w:rPr>
        <w:tab/>
      </w:r>
      <w:r w:rsidRPr="00856D9C">
        <w:rPr>
          <w:rFonts w:asciiTheme="majorHAnsi" w:hAnsiTheme="majorHAnsi"/>
          <w:smallCaps/>
          <w:color w:val="000000"/>
          <w:sz w:val="24"/>
          <w:szCs w:val="24"/>
        </w:rPr>
        <w:t>San Jacinto College</w:t>
      </w:r>
    </w:p>
    <w:p w14:paraId="5F545121" w14:textId="77777777" w:rsidR="006765B0" w:rsidRPr="00AE5AFC" w:rsidRDefault="007B6F41">
      <w:pPr>
        <w:rPr>
          <w:rFonts w:ascii="Times New Roman" w:hAnsi="Times New Roman"/>
          <w:sz w:val="24"/>
          <w:szCs w:val="24"/>
        </w:rPr>
      </w:pPr>
      <w:r w:rsidRPr="00AE5AFC">
        <w:rPr>
          <w:rFonts w:ascii="Times New Roman" w:hAnsi="Times New Roman"/>
          <w:noProof/>
          <w:sz w:val="24"/>
          <w:szCs w:val="24"/>
        </w:rPr>
        <w:drawing>
          <wp:inline distT="0" distB="0" distL="0" distR="0" wp14:anchorId="53C48D19" wp14:editId="3665E03C">
            <wp:extent cx="6981825" cy="104775"/>
            <wp:effectExtent l="19050" t="0" r="9525" b="0"/>
            <wp:docPr id="3" name="Horizontal Line 4" descr="BD1515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ine 4" descr="BD15156_"/>
                    <pic:cNvPicPr>
                      <a:picLocks noChangeAspect="1" noChangeArrowheads="1"/>
                    </pic:cNvPicPr>
                  </pic:nvPicPr>
                  <pic:blipFill>
                    <a:blip r:embed="rId10"/>
                    <a:srcRect/>
                    <a:stretch>
                      <a:fillRect/>
                    </a:stretch>
                  </pic:blipFill>
                  <pic:spPr bwMode="auto">
                    <a:xfrm>
                      <a:off x="0" y="0"/>
                      <a:ext cx="6981825" cy="104775"/>
                    </a:xfrm>
                    <a:prstGeom prst="rect">
                      <a:avLst/>
                    </a:prstGeom>
                    <a:noFill/>
                    <a:ln w="9525">
                      <a:noFill/>
                      <a:miter lim="800000"/>
                      <a:headEnd/>
                      <a:tailEnd/>
                    </a:ln>
                  </pic:spPr>
                </pic:pic>
              </a:graphicData>
            </a:graphic>
          </wp:inline>
        </w:drawing>
      </w:r>
    </w:p>
    <w:p w14:paraId="40B95A8C" w14:textId="77777777" w:rsidR="003D2119" w:rsidRPr="00AE5AFC" w:rsidRDefault="006765B0" w:rsidP="00E45CD1">
      <w:pPr>
        <w:tabs>
          <w:tab w:val="center" w:pos="4680"/>
          <w:tab w:val="right" w:pos="9360"/>
        </w:tabs>
        <w:jc w:val="center"/>
        <w:rPr>
          <w:rFonts w:ascii="Times New Roman" w:hAnsi="Times New Roman"/>
          <w:b/>
          <w:bCs/>
          <w:smallCaps/>
          <w:color w:val="000080"/>
          <w:sz w:val="28"/>
          <w:szCs w:val="28"/>
          <w14:shadow w14:blurRad="50800" w14:dist="38100" w14:dir="2700000" w14:sx="100000" w14:sy="100000" w14:kx="0" w14:ky="0" w14:algn="tl">
            <w14:srgbClr w14:val="000000">
              <w14:alpha w14:val="60000"/>
            </w14:srgbClr>
          </w14:shadow>
        </w:rPr>
      </w:pPr>
      <w:r w:rsidRPr="00AE5AFC">
        <w:rPr>
          <w:rFonts w:ascii="Times New Roman" w:hAnsi="Times New Roman"/>
          <w:b/>
          <w:bCs/>
          <w:smallCaps/>
          <w:color w:val="000080"/>
          <w:sz w:val="28"/>
          <w:szCs w:val="28"/>
          <w14:shadow w14:blurRad="50800" w14:dist="38100" w14:dir="2700000" w14:sx="100000" w14:sy="100000" w14:kx="0" w14:ky="0" w14:algn="tl">
            <w14:srgbClr w14:val="000000">
              <w14:alpha w14:val="60000"/>
            </w14:srgbClr>
          </w14:shadow>
        </w:rPr>
        <w:t>Professional Synopsis</w:t>
      </w:r>
    </w:p>
    <w:p w14:paraId="1614C83D" w14:textId="6CF65ACD" w:rsidR="00575E4E" w:rsidRPr="00CD69A2" w:rsidRDefault="00575E4E" w:rsidP="00575E4E">
      <w:pPr>
        <w:tabs>
          <w:tab w:val="right" w:pos="10203"/>
        </w:tabs>
        <w:spacing w:before="120"/>
        <w:rPr>
          <w:rFonts w:asciiTheme="majorHAnsi" w:hAnsiTheme="majorHAnsi" w:cs="Arial"/>
          <w:sz w:val="24"/>
          <w:szCs w:val="24"/>
        </w:rPr>
      </w:pPr>
      <w:r>
        <w:rPr>
          <w:rFonts w:asciiTheme="majorHAnsi" w:hAnsiTheme="majorHAnsi" w:cs="Arial"/>
          <w:b/>
          <w:color w:val="000000"/>
          <w:sz w:val="24"/>
          <w:szCs w:val="24"/>
        </w:rPr>
        <w:t>Registered Nurse</w:t>
      </w:r>
      <w:r w:rsidR="00CD69A2">
        <w:rPr>
          <w:rFonts w:asciiTheme="majorHAnsi" w:hAnsiTheme="majorHAnsi" w:cs="Arial"/>
          <w:b/>
          <w:color w:val="000000"/>
          <w:sz w:val="24"/>
          <w:szCs w:val="24"/>
        </w:rPr>
        <w:t xml:space="preserve"> for Emergency </w:t>
      </w:r>
      <w:r w:rsidR="00DA277D">
        <w:rPr>
          <w:rFonts w:asciiTheme="majorHAnsi" w:hAnsiTheme="majorHAnsi" w:cs="Arial"/>
          <w:color w:val="000000"/>
          <w:sz w:val="24"/>
          <w:szCs w:val="24"/>
        </w:rPr>
        <w:t>&amp; F</w:t>
      </w:r>
      <w:r w:rsidR="00CD69A2">
        <w:rPr>
          <w:rFonts w:asciiTheme="majorHAnsi" w:hAnsiTheme="majorHAnsi" w:cs="Arial"/>
          <w:b/>
          <w:color w:val="000000"/>
          <w:sz w:val="24"/>
          <w:szCs w:val="24"/>
        </w:rPr>
        <w:t xml:space="preserve">orensic Nursing </w:t>
      </w:r>
    </w:p>
    <w:p w14:paraId="36527752" w14:textId="347EBC74" w:rsidR="00575E4E" w:rsidRPr="00856D9C" w:rsidRDefault="00575E4E" w:rsidP="00575E4E">
      <w:pPr>
        <w:pBdr>
          <w:bottom w:val="single" w:sz="4" w:space="0" w:color="000000"/>
        </w:pBdr>
        <w:tabs>
          <w:tab w:val="right" w:pos="10203"/>
        </w:tabs>
        <w:rPr>
          <w:rFonts w:asciiTheme="majorHAnsi" w:hAnsiTheme="majorHAnsi" w:cs="Arial"/>
          <w:smallCaps/>
          <w:color w:val="000000"/>
          <w:sz w:val="24"/>
          <w:szCs w:val="24"/>
        </w:rPr>
      </w:pPr>
      <w:r>
        <w:rPr>
          <w:rFonts w:asciiTheme="majorHAnsi" w:hAnsiTheme="majorHAnsi" w:cs="Arial"/>
          <w:smallCaps/>
          <w:color w:val="000000"/>
          <w:sz w:val="24"/>
          <w:szCs w:val="24"/>
        </w:rPr>
        <w:t>Ben Taub, Houston,</w:t>
      </w:r>
      <w:r w:rsidRPr="00856D9C">
        <w:rPr>
          <w:rFonts w:asciiTheme="majorHAnsi" w:hAnsiTheme="majorHAnsi" w:cs="Arial"/>
          <w:smallCaps/>
          <w:color w:val="000000"/>
          <w:sz w:val="24"/>
          <w:szCs w:val="24"/>
        </w:rPr>
        <w:t xml:space="preserve"> Texas</w:t>
      </w:r>
      <w:r w:rsidRPr="00856D9C">
        <w:rPr>
          <w:rFonts w:asciiTheme="majorHAnsi" w:hAnsiTheme="majorHAnsi" w:cs="Arial"/>
          <w:smallCaps/>
          <w:color w:val="000000"/>
          <w:sz w:val="24"/>
          <w:szCs w:val="24"/>
        </w:rPr>
        <w:tab/>
        <w:t>20</w:t>
      </w:r>
      <w:r w:rsidR="00CD69A2">
        <w:rPr>
          <w:rFonts w:asciiTheme="majorHAnsi" w:hAnsiTheme="majorHAnsi" w:cs="Arial"/>
          <w:smallCaps/>
          <w:color w:val="000000"/>
          <w:sz w:val="24"/>
          <w:szCs w:val="24"/>
        </w:rPr>
        <w:t>18</w:t>
      </w:r>
      <w:r w:rsidRPr="00856D9C">
        <w:rPr>
          <w:rFonts w:asciiTheme="majorHAnsi" w:hAnsiTheme="majorHAnsi" w:cs="Arial"/>
          <w:smallCaps/>
          <w:color w:val="000000"/>
          <w:sz w:val="24"/>
          <w:szCs w:val="24"/>
        </w:rPr>
        <w:t xml:space="preserve"> - Current</w:t>
      </w:r>
    </w:p>
    <w:p w14:paraId="58B71549" w14:textId="77777777" w:rsidR="00575E4E" w:rsidRPr="00856D9C" w:rsidRDefault="00575E4E" w:rsidP="00575E4E">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Provide knowledge and skills necessary for emergency and trauma patients in a level I trauma center.</w:t>
      </w:r>
    </w:p>
    <w:p w14:paraId="02B87EFE" w14:textId="77531455" w:rsidR="00575E4E" w:rsidRDefault="00575E4E" w:rsidP="00575E4E">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Participate in interdependent decision making among nurses, upper-level providers, and physicians.</w:t>
      </w:r>
    </w:p>
    <w:p w14:paraId="33C1BF0E" w14:textId="77777777" w:rsidR="00575E4E" w:rsidRPr="00D25EFC" w:rsidRDefault="00575E4E" w:rsidP="00575E4E">
      <w:pPr>
        <w:numPr>
          <w:ilvl w:val="0"/>
          <w:numId w:val="2"/>
        </w:numPr>
        <w:suppressAutoHyphens w:val="0"/>
        <w:autoSpaceDN/>
        <w:jc w:val="both"/>
        <w:textAlignment w:val="auto"/>
        <w:rPr>
          <w:rFonts w:ascii="Times New Roman" w:hAnsi="Times New Roman"/>
          <w:sz w:val="24"/>
          <w:szCs w:val="24"/>
        </w:rPr>
      </w:pPr>
      <w:r>
        <w:rPr>
          <w:rFonts w:asciiTheme="majorHAnsi" w:hAnsiTheme="majorHAnsi" w:cs="Arial"/>
          <w:sz w:val="24"/>
          <w:szCs w:val="24"/>
        </w:rPr>
        <w:t>Participate in problem focused and patient centered care in the acute setting.</w:t>
      </w:r>
    </w:p>
    <w:p w14:paraId="08765D32" w14:textId="6FCE9AE8" w:rsidR="006A2D99" w:rsidRPr="00533CB8" w:rsidRDefault="00575E4E" w:rsidP="006A2D99">
      <w:pPr>
        <w:numPr>
          <w:ilvl w:val="0"/>
          <w:numId w:val="2"/>
        </w:numPr>
        <w:suppressAutoHyphens w:val="0"/>
        <w:autoSpaceDN/>
        <w:jc w:val="both"/>
        <w:textAlignment w:val="auto"/>
        <w:rPr>
          <w:rFonts w:ascii="Times New Roman" w:hAnsi="Times New Roman"/>
          <w:sz w:val="24"/>
          <w:szCs w:val="24"/>
        </w:rPr>
      </w:pPr>
      <w:r>
        <w:rPr>
          <w:rFonts w:asciiTheme="majorHAnsi" w:hAnsiTheme="majorHAnsi" w:cs="Arial"/>
          <w:sz w:val="24"/>
          <w:szCs w:val="24"/>
        </w:rPr>
        <w:t>Ability to manage unexpected or emergency situations that commonly arise in emergency situations.</w:t>
      </w:r>
    </w:p>
    <w:p w14:paraId="6419AC5E" w14:textId="552CBA2F" w:rsidR="00533CB8" w:rsidRPr="00CD69A2" w:rsidRDefault="00533CB8" w:rsidP="006A2D99">
      <w:pPr>
        <w:numPr>
          <w:ilvl w:val="0"/>
          <w:numId w:val="2"/>
        </w:numPr>
        <w:suppressAutoHyphens w:val="0"/>
        <w:autoSpaceDN/>
        <w:jc w:val="both"/>
        <w:textAlignment w:val="auto"/>
        <w:rPr>
          <w:rFonts w:ascii="Times New Roman" w:hAnsi="Times New Roman"/>
          <w:sz w:val="24"/>
          <w:szCs w:val="24"/>
        </w:rPr>
      </w:pPr>
      <w:r>
        <w:rPr>
          <w:rFonts w:asciiTheme="majorHAnsi" w:hAnsiTheme="majorHAnsi" w:cs="Arial"/>
          <w:sz w:val="24"/>
          <w:szCs w:val="24"/>
        </w:rPr>
        <w:t xml:space="preserve">Specially trained to triage and evaluate </w:t>
      </w:r>
      <w:proofErr w:type="gramStart"/>
      <w:r>
        <w:rPr>
          <w:rFonts w:asciiTheme="majorHAnsi" w:hAnsiTheme="majorHAnsi" w:cs="Arial"/>
          <w:sz w:val="24"/>
          <w:szCs w:val="24"/>
        </w:rPr>
        <w:t>patient’s</w:t>
      </w:r>
      <w:proofErr w:type="gramEnd"/>
      <w:r>
        <w:rPr>
          <w:rFonts w:asciiTheme="majorHAnsi" w:hAnsiTheme="majorHAnsi" w:cs="Arial"/>
          <w:sz w:val="24"/>
          <w:szCs w:val="24"/>
        </w:rPr>
        <w:t xml:space="preserve"> to establish acuity for level of care.</w:t>
      </w:r>
    </w:p>
    <w:p w14:paraId="0F810E64" w14:textId="77777777" w:rsidR="00CD69A2" w:rsidRPr="00856D9C" w:rsidRDefault="00CD69A2" w:rsidP="00CD69A2">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lang w:val="en"/>
        </w:rPr>
        <w:t xml:space="preserve">Provide </w:t>
      </w:r>
      <w:r>
        <w:rPr>
          <w:rFonts w:asciiTheme="majorHAnsi" w:hAnsiTheme="majorHAnsi"/>
          <w:sz w:val="24"/>
          <w:szCs w:val="24"/>
          <w:lang w:val="en"/>
        </w:rPr>
        <w:t>medical forensic exams</w:t>
      </w:r>
      <w:r w:rsidRPr="00856D9C">
        <w:rPr>
          <w:rFonts w:asciiTheme="majorHAnsi" w:hAnsiTheme="majorHAnsi"/>
          <w:sz w:val="24"/>
          <w:szCs w:val="24"/>
          <w:lang w:val="en"/>
        </w:rPr>
        <w:t xml:space="preserve"> to individuals who present to the Harris County Hospital District </w:t>
      </w:r>
      <w:r>
        <w:rPr>
          <w:rFonts w:asciiTheme="majorHAnsi" w:hAnsiTheme="majorHAnsi"/>
          <w:sz w:val="24"/>
          <w:szCs w:val="24"/>
          <w:lang w:val="en"/>
        </w:rPr>
        <w:t xml:space="preserve">(Ben Taub General Hospital, LBJ Hospital, and EFL Clinic) </w:t>
      </w:r>
      <w:r w:rsidRPr="00856D9C">
        <w:rPr>
          <w:rFonts w:asciiTheme="majorHAnsi" w:hAnsiTheme="majorHAnsi"/>
          <w:sz w:val="24"/>
          <w:szCs w:val="24"/>
          <w:lang w:val="en"/>
        </w:rPr>
        <w:t xml:space="preserve">for </w:t>
      </w:r>
      <w:r>
        <w:rPr>
          <w:rFonts w:asciiTheme="majorHAnsi" w:hAnsiTheme="majorHAnsi"/>
          <w:sz w:val="24"/>
          <w:szCs w:val="24"/>
          <w:lang w:val="en"/>
        </w:rPr>
        <w:t xml:space="preserve">both acute and non-acute </w:t>
      </w:r>
      <w:r w:rsidRPr="00856D9C">
        <w:rPr>
          <w:rFonts w:asciiTheme="majorHAnsi" w:hAnsiTheme="majorHAnsi"/>
          <w:sz w:val="24"/>
          <w:szCs w:val="24"/>
          <w:lang w:val="en"/>
        </w:rPr>
        <w:t>treatment, evidence collection</w:t>
      </w:r>
      <w:r>
        <w:rPr>
          <w:rFonts w:asciiTheme="majorHAnsi" w:hAnsiTheme="majorHAnsi"/>
          <w:sz w:val="24"/>
          <w:szCs w:val="24"/>
          <w:lang w:val="en"/>
        </w:rPr>
        <w:t>, and injury documentation on an on-call basis.</w:t>
      </w:r>
    </w:p>
    <w:p w14:paraId="6511D430" w14:textId="77777777" w:rsidR="00CD69A2" w:rsidRPr="00856D9C" w:rsidRDefault="00CD69A2" w:rsidP="00CD69A2">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lang w:val="en"/>
        </w:rPr>
        <w:t>Complete and document physical, social</w:t>
      </w:r>
      <w:r>
        <w:rPr>
          <w:rFonts w:asciiTheme="majorHAnsi" w:hAnsiTheme="majorHAnsi"/>
          <w:sz w:val="24"/>
          <w:szCs w:val="24"/>
          <w:lang w:val="en"/>
        </w:rPr>
        <w:t>,</w:t>
      </w:r>
      <w:r w:rsidRPr="00856D9C">
        <w:rPr>
          <w:rFonts w:asciiTheme="majorHAnsi" w:hAnsiTheme="majorHAnsi"/>
          <w:sz w:val="24"/>
          <w:szCs w:val="24"/>
          <w:lang w:val="en"/>
        </w:rPr>
        <w:t xml:space="preserve"> and safety assessments on all forensic patients.</w:t>
      </w:r>
    </w:p>
    <w:p w14:paraId="780628AD" w14:textId="77777777" w:rsidR="00CD69A2" w:rsidRPr="00856D9C" w:rsidRDefault="00CD69A2" w:rsidP="00CD69A2">
      <w:pPr>
        <w:numPr>
          <w:ilvl w:val="0"/>
          <w:numId w:val="2"/>
        </w:numPr>
        <w:suppressAutoHyphens w:val="0"/>
        <w:autoSpaceDN/>
        <w:spacing w:before="100" w:beforeAutospacing="1"/>
        <w:jc w:val="both"/>
        <w:textAlignment w:val="auto"/>
        <w:rPr>
          <w:rFonts w:asciiTheme="majorHAnsi" w:hAnsiTheme="majorHAnsi"/>
          <w:sz w:val="24"/>
          <w:szCs w:val="24"/>
        </w:rPr>
      </w:pPr>
      <w:r w:rsidRPr="00856D9C">
        <w:rPr>
          <w:rFonts w:asciiTheme="majorHAnsi" w:hAnsiTheme="majorHAnsi"/>
          <w:sz w:val="24"/>
          <w:szCs w:val="24"/>
          <w:lang w:val="en"/>
        </w:rPr>
        <w:t>Interact i</w:t>
      </w:r>
      <w:r>
        <w:rPr>
          <w:rFonts w:asciiTheme="majorHAnsi" w:hAnsiTheme="majorHAnsi"/>
          <w:sz w:val="24"/>
          <w:szCs w:val="24"/>
          <w:lang w:val="en"/>
        </w:rPr>
        <w:t>n a professional manner with</w:t>
      </w:r>
      <w:r w:rsidRPr="00856D9C">
        <w:rPr>
          <w:rFonts w:asciiTheme="majorHAnsi" w:hAnsiTheme="majorHAnsi"/>
          <w:sz w:val="24"/>
          <w:szCs w:val="24"/>
          <w:lang w:val="en"/>
        </w:rPr>
        <w:t xml:space="preserve"> patient</w:t>
      </w:r>
      <w:r>
        <w:rPr>
          <w:rFonts w:asciiTheme="majorHAnsi" w:hAnsiTheme="majorHAnsi"/>
          <w:sz w:val="24"/>
          <w:szCs w:val="24"/>
          <w:lang w:val="en"/>
        </w:rPr>
        <w:t>s</w:t>
      </w:r>
      <w:r w:rsidRPr="00856D9C">
        <w:rPr>
          <w:rFonts w:asciiTheme="majorHAnsi" w:hAnsiTheme="majorHAnsi"/>
          <w:sz w:val="24"/>
          <w:szCs w:val="24"/>
          <w:lang w:val="en"/>
        </w:rPr>
        <w:t>, family</w:t>
      </w:r>
      <w:r>
        <w:rPr>
          <w:rFonts w:asciiTheme="majorHAnsi" w:hAnsiTheme="majorHAnsi"/>
          <w:sz w:val="24"/>
          <w:szCs w:val="24"/>
          <w:lang w:val="en"/>
        </w:rPr>
        <w:t>,</w:t>
      </w:r>
      <w:r w:rsidRPr="00856D9C">
        <w:rPr>
          <w:rFonts w:asciiTheme="majorHAnsi" w:hAnsiTheme="majorHAnsi"/>
          <w:sz w:val="24"/>
          <w:szCs w:val="24"/>
          <w:lang w:val="en"/>
        </w:rPr>
        <w:t xml:space="preserve"> and members of the multidisciplinary team</w:t>
      </w:r>
      <w:r>
        <w:rPr>
          <w:rFonts w:asciiTheme="majorHAnsi" w:hAnsiTheme="majorHAnsi"/>
          <w:sz w:val="24"/>
          <w:szCs w:val="24"/>
          <w:lang w:val="en"/>
        </w:rPr>
        <w:t xml:space="preserve"> including providers, family services, law enforcement, and prosecutors.</w:t>
      </w:r>
    </w:p>
    <w:p w14:paraId="35AEE85F" w14:textId="788365CC" w:rsidR="00CD69A2" w:rsidRPr="00CD69A2" w:rsidRDefault="00CD69A2" w:rsidP="00CD69A2">
      <w:pPr>
        <w:numPr>
          <w:ilvl w:val="0"/>
          <w:numId w:val="2"/>
        </w:numPr>
        <w:suppressAutoHyphens w:val="0"/>
        <w:autoSpaceDN/>
        <w:spacing w:before="100" w:beforeAutospacing="1"/>
        <w:jc w:val="both"/>
        <w:textAlignment w:val="auto"/>
        <w:rPr>
          <w:rFonts w:asciiTheme="majorHAnsi" w:hAnsiTheme="majorHAnsi"/>
          <w:sz w:val="24"/>
          <w:szCs w:val="24"/>
        </w:rPr>
      </w:pPr>
      <w:r w:rsidRPr="00856D9C">
        <w:rPr>
          <w:rFonts w:asciiTheme="majorHAnsi" w:hAnsiTheme="majorHAnsi"/>
          <w:sz w:val="24"/>
          <w:szCs w:val="24"/>
          <w:lang w:val="en"/>
        </w:rPr>
        <w:t>Participate</w:t>
      </w:r>
      <w:r>
        <w:rPr>
          <w:rFonts w:asciiTheme="majorHAnsi" w:hAnsiTheme="majorHAnsi"/>
          <w:sz w:val="24"/>
          <w:szCs w:val="24"/>
          <w:lang w:val="en"/>
        </w:rPr>
        <w:t xml:space="preserve"> in education and implementation of</w:t>
      </w:r>
      <w:r w:rsidRPr="00856D9C">
        <w:rPr>
          <w:rFonts w:asciiTheme="majorHAnsi" w:hAnsiTheme="majorHAnsi"/>
          <w:sz w:val="24"/>
          <w:szCs w:val="24"/>
          <w:lang w:val="en"/>
        </w:rPr>
        <w:t xml:space="preserve"> prevention </w:t>
      </w:r>
      <w:r>
        <w:rPr>
          <w:rFonts w:asciiTheme="majorHAnsi" w:hAnsiTheme="majorHAnsi"/>
          <w:sz w:val="24"/>
          <w:szCs w:val="24"/>
          <w:lang w:val="en"/>
        </w:rPr>
        <w:t xml:space="preserve">strategies within the </w:t>
      </w:r>
      <w:proofErr w:type="gramStart"/>
      <w:r>
        <w:rPr>
          <w:rFonts w:asciiTheme="majorHAnsi" w:hAnsiTheme="majorHAnsi"/>
          <w:sz w:val="24"/>
          <w:szCs w:val="24"/>
          <w:lang w:val="en"/>
        </w:rPr>
        <w:t>community</w:t>
      </w:r>
      <w:proofErr w:type="gramEnd"/>
    </w:p>
    <w:p w14:paraId="21EF0D51" w14:textId="1EA9A7CA" w:rsidR="006A2D99" w:rsidRPr="00CD69A2" w:rsidRDefault="006A2D99" w:rsidP="00CD69A2">
      <w:pPr>
        <w:tabs>
          <w:tab w:val="right" w:pos="10203"/>
        </w:tabs>
        <w:spacing w:before="120"/>
        <w:rPr>
          <w:rFonts w:asciiTheme="majorHAnsi" w:hAnsiTheme="majorHAnsi" w:cs="Arial"/>
          <w:sz w:val="24"/>
          <w:szCs w:val="24"/>
        </w:rPr>
      </w:pPr>
      <w:r>
        <w:rPr>
          <w:rFonts w:asciiTheme="majorHAnsi" w:hAnsiTheme="majorHAnsi" w:cs="Arial"/>
          <w:b/>
          <w:color w:val="000000"/>
          <w:sz w:val="24"/>
          <w:szCs w:val="24"/>
        </w:rPr>
        <w:t>Expert Registered Nurse Independent Consultant</w:t>
      </w:r>
      <w:r w:rsidRPr="00856D9C">
        <w:rPr>
          <w:rFonts w:asciiTheme="majorHAnsi" w:hAnsiTheme="majorHAnsi" w:cs="Arial"/>
          <w:smallCaps/>
          <w:color w:val="000000"/>
          <w:sz w:val="24"/>
          <w:szCs w:val="24"/>
        </w:rPr>
        <w:tab/>
        <w:t>20</w:t>
      </w:r>
      <w:r>
        <w:rPr>
          <w:rFonts w:asciiTheme="majorHAnsi" w:hAnsiTheme="majorHAnsi" w:cs="Arial"/>
          <w:smallCaps/>
          <w:color w:val="000000"/>
          <w:sz w:val="24"/>
          <w:szCs w:val="24"/>
        </w:rPr>
        <w:t>19</w:t>
      </w:r>
      <w:r w:rsidRPr="00856D9C">
        <w:rPr>
          <w:rFonts w:asciiTheme="majorHAnsi" w:hAnsiTheme="majorHAnsi" w:cs="Arial"/>
          <w:smallCaps/>
          <w:color w:val="000000"/>
          <w:sz w:val="24"/>
          <w:szCs w:val="24"/>
        </w:rPr>
        <w:t xml:space="preserve"> - Current</w:t>
      </w:r>
    </w:p>
    <w:p w14:paraId="5CF724A0" w14:textId="123C591C" w:rsidR="006A2D99" w:rsidRPr="003C66BB" w:rsidRDefault="003C66BB" w:rsidP="003C66BB">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Specialized consultant for forensic nursing to help increase the number of SANE Registered Nurses and Forensic Nurses.</w:t>
      </w:r>
    </w:p>
    <w:p w14:paraId="42F26B73" w14:textId="439FF266" w:rsidR="003C66BB" w:rsidRPr="003C66BB" w:rsidRDefault="003C66BB" w:rsidP="003C66BB">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Provide overall expertise and guidance regarding forensic nursing practice.</w:t>
      </w:r>
    </w:p>
    <w:p w14:paraId="6A230D57" w14:textId="66867038" w:rsidR="003C66BB" w:rsidRPr="003C66BB" w:rsidRDefault="003C66BB" w:rsidP="003C66BB">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Assist with experimental learning simulations.</w:t>
      </w:r>
    </w:p>
    <w:p w14:paraId="3CB4DBAC" w14:textId="4E8C11B3" w:rsidR="003C66BB" w:rsidRPr="003C66BB" w:rsidRDefault="003C66BB" w:rsidP="003C66BB">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Assist with providing Forensic Nursing/SANE education courses.</w:t>
      </w:r>
    </w:p>
    <w:p w14:paraId="0ED0A07C" w14:textId="6E8FD571" w:rsidR="003C66BB" w:rsidRPr="003C66BB" w:rsidRDefault="003C66BB" w:rsidP="003C66BB">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Utilize appropriate guidelines and standards in the development of educational offerings to aid in consultations.</w:t>
      </w:r>
    </w:p>
    <w:p w14:paraId="59FC7DEB" w14:textId="0247AB4F" w:rsidR="00CD69A2" w:rsidRPr="00CD69A2" w:rsidRDefault="003C66BB" w:rsidP="00CD69A2">
      <w:pPr>
        <w:numPr>
          <w:ilvl w:val="0"/>
          <w:numId w:val="2"/>
        </w:numPr>
        <w:suppressAutoHyphens w:val="0"/>
        <w:autoSpaceDN/>
        <w:jc w:val="both"/>
        <w:textAlignment w:val="auto"/>
        <w:rPr>
          <w:rFonts w:ascii="Times New Roman" w:hAnsi="Times New Roman"/>
          <w:sz w:val="24"/>
          <w:szCs w:val="24"/>
        </w:rPr>
      </w:pPr>
      <w:r>
        <w:rPr>
          <w:rFonts w:asciiTheme="majorHAnsi" w:hAnsiTheme="majorHAnsi"/>
          <w:sz w:val="24"/>
          <w:szCs w:val="24"/>
        </w:rPr>
        <w:t>Provide consultation on Forensic Nursing practice, evidence collection, documentation techniques.</w:t>
      </w:r>
    </w:p>
    <w:p w14:paraId="00C093B2" w14:textId="51892ECE" w:rsidR="00B52F13" w:rsidRPr="00856D9C" w:rsidRDefault="00B52F13" w:rsidP="00B52F13">
      <w:pPr>
        <w:tabs>
          <w:tab w:val="right" w:pos="10203"/>
        </w:tabs>
        <w:spacing w:before="120"/>
        <w:rPr>
          <w:rFonts w:asciiTheme="majorHAnsi" w:hAnsiTheme="majorHAnsi" w:cs="Arial"/>
          <w:sz w:val="24"/>
          <w:szCs w:val="24"/>
        </w:rPr>
      </w:pPr>
      <w:r>
        <w:rPr>
          <w:rFonts w:asciiTheme="majorHAnsi" w:hAnsiTheme="majorHAnsi" w:cs="Arial"/>
          <w:b/>
          <w:color w:val="000000"/>
          <w:sz w:val="24"/>
          <w:szCs w:val="24"/>
        </w:rPr>
        <w:t>Nursing Supervisor</w:t>
      </w:r>
    </w:p>
    <w:p w14:paraId="76EEC50A" w14:textId="15A2C160" w:rsidR="00B52F13" w:rsidRPr="00856D9C" w:rsidRDefault="00256943" w:rsidP="00B52F13">
      <w:pPr>
        <w:pBdr>
          <w:bottom w:val="single" w:sz="4" w:space="0" w:color="000000"/>
        </w:pBdr>
        <w:tabs>
          <w:tab w:val="right" w:pos="10203"/>
        </w:tabs>
        <w:rPr>
          <w:rFonts w:asciiTheme="majorHAnsi" w:hAnsiTheme="majorHAnsi" w:cs="Arial"/>
          <w:smallCaps/>
          <w:color w:val="000000"/>
          <w:sz w:val="24"/>
          <w:szCs w:val="24"/>
        </w:rPr>
      </w:pPr>
      <w:r>
        <w:rPr>
          <w:rFonts w:asciiTheme="majorHAnsi" w:hAnsiTheme="majorHAnsi" w:cs="Arial"/>
          <w:smallCaps/>
          <w:color w:val="000000"/>
          <w:sz w:val="24"/>
          <w:szCs w:val="24"/>
        </w:rPr>
        <w:t xml:space="preserve">UTMB, </w:t>
      </w:r>
      <w:r w:rsidR="0000104D">
        <w:rPr>
          <w:rFonts w:asciiTheme="majorHAnsi" w:hAnsiTheme="majorHAnsi" w:cs="Arial"/>
          <w:smallCaps/>
          <w:color w:val="000000"/>
          <w:sz w:val="24"/>
          <w:szCs w:val="24"/>
        </w:rPr>
        <w:t>League City</w:t>
      </w:r>
      <w:r>
        <w:rPr>
          <w:rFonts w:asciiTheme="majorHAnsi" w:hAnsiTheme="majorHAnsi" w:cs="Arial"/>
          <w:smallCaps/>
          <w:color w:val="000000"/>
          <w:sz w:val="24"/>
          <w:szCs w:val="24"/>
        </w:rPr>
        <w:t>,</w:t>
      </w:r>
      <w:r w:rsidR="00B52F13" w:rsidRPr="00856D9C">
        <w:rPr>
          <w:rFonts w:asciiTheme="majorHAnsi" w:hAnsiTheme="majorHAnsi" w:cs="Arial"/>
          <w:smallCaps/>
          <w:color w:val="000000"/>
          <w:sz w:val="24"/>
          <w:szCs w:val="24"/>
        </w:rPr>
        <w:t xml:space="preserve"> Texas</w:t>
      </w:r>
      <w:r w:rsidR="00B52F13" w:rsidRPr="00856D9C">
        <w:rPr>
          <w:rFonts w:asciiTheme="majorHAnsi" w:hAnsiTheme="majorHAnsi" w:cs="Arial"/>
          <w:smallCaps/>
          <w:color w:val="000000"/>
          <w:sz w:val="24"/>
          <w:szCs w:val="24"/>
        </w:rPr>
        <w:tab/>
        <w:t>20</w:t>
      </w:r>
      <w:r w:rsidR="00BD7A56">
        <w:rPr>
          <w:rFonts w:asciiTheme="majorHAnsi" w:hAnsiTheme="majorHAnsi" w:cs="Arial"/>
          <w:smallCaps/>
          <w:color w:val="000000"/>
          <w:sz w:val="24"/>
          <w:szCs w:val="24"/>
        </w:rPr>
        <w:t>20</w:t>
      </w:r>
      <w:r w:rsidR="00B52F13" w:rsidRPr="00856D9C">
        <w:rPr>
          <w:rFonts w:asciiTheme="majorHAnsi" w:hAnsiTheme="majorHAnsi" w:cs="Arial"/>
          <w:smallCaps/>
          <w:color w:val="000000"/>
          <w:sz w:val="24"/>
          <w:szCs w:val="24"/>
        </w:rPr>
        <w:t xml:space="preserve"> - </w:t>
      </w:r>
      <w:r w:rsidR="00CD69A2">
        <w:rPr>
          <w:rFonts w:asciiTheme="majorHAnsi" w:hAnsiTheme="majorHAnsi" w:cs="Arial"/>
          <w:smallCaps/>
          <w:color w:val="000000"/>
          <w:sz w:val="24"/>
          <w:szCs w:val="24"/>
        </w:rPr>
        <w:t>2021</w:t>
      </w:r>
    </w:p>
    <w:p w14:paraId="410A055F" w14:textId="41BC1A06" w:rsidR="00B52F13" w:rsidRPr="00856D9C" w:rsidRDefault="009724E2" w:rsidP="00B52F13">
      <w:pPr>
        <w:numPr>
          <w:ilvl w:val="0"/>
          <w:numId w:val="2"/>
        </w:numPr>
        <w:suppressAutoHyphens w:val="0"/>
        <w:autoSpaceDN/>
        <w:jc w:val="both"/>
        <w:textAlignment w:val="auto"/>
        <w:rPr>
          <w:rFonts w:asciiTheme="majorHAnsi" w:hAnsiTheme="majorHAnsi" w:cs="Arial"/>
          <w:sz w:val="24"/>
          <w:szCs w:val="24"/>
        </w:rPr>
      </w:pPr>
      <w:r>
        <w:rPr>
          <w:rFonts w:asciiTheme="majorHAnsi" w:hAnsiTheme="majorHAnsi" w:cs="Arial"/>
          <w:sz w:val="24"/>
          <w:szCs w:val="24"/>
        </w:rPr>
        <w:t>Direct and facilitate the flow of patient care activities</w:t>
      </w:r>
      <w:r w:rsidR="00877329">
        <w:rPr>
          <w:rFonts w:asciiTheme="majorHAnsi" w:hAnsiTheme="majorHAnsi" w:cs="Arial"/>
          <w:sz w:val="24"/>
          <w:szCs w:val="24"/>
        </w:rPr>
        <w:t xml:space="preserve"> of assigned service lines to ensure optimal</w:t>
      </w:r>
      <w:r w:rsidR="002473F5">
        <w:rPr>
          <w:rFonts w:asciiTheme="majorHAnsi" w:hAnsiTheme="majorHAnsi" w:cs="Arial"/>
          <w:sz w:val="24"/>
          <w:szCs w:val="24"/>
        </w:rPr>
        <w:t xml:space="preserve">   </w:t>
      </w:r>
      <w:r w:rsidR="00877329">
        <w:rPr>
          <w:rFonts w:asciiTheme="majorHAnsi" w:hAnsiTheme="majorHAnsi" w:cs="Arial"/>
          <w:sz w:val="24"/>
          <w:szCs w:val="24"/>
        </w:rPr>
        <w:t xml:space="preserve"> quality, cost, and service outcomes.</w:t>
      </w:r>
    </w:p>
    <w:p w14:paraId="387CF2BE" w14:textId="768A0C43" w:rsidR="00B52F13" w:rsidRPr="00856D9C" w:rsidRDefault="00D00023" w:rsidP="00B52F13">
      <w:pPr>
        <w:numPr>
          <w:ilvl w:val="0"/>
          <w:numId w:val="2"/>
        </w:numPr>
        <w:suppressAutoHyphens w:val="0"/>
        <w:autoSpaceDN/>
        <w:jc w:val="both"/>
        <w:textAlignment w:val="auto"/>
        <w:rPr>
          <w:rFonts w:asciiTheme="majorHAnsi" w:hAnsiTheme="majorHAnsi" w:cs="Arial"/>
          <w:sz w:val="24"/>
          <w:szCs w:val="24"/>
        </w:rPr>
      </w:pPr>
      <w:r>
        <w:rPr>
          <w:rFonts w:asciiTheme="majorHAnsi" w:hAnsiTheme="majorHAnsi" w:cs="Arial"/>
          <w:sz w:val="24"/>
          <w:szCs w:val="24"/>
        </w:rPr>
        <w:t xml:space="preserve">Supervise personnel </w:t>
      </w:r>
      <w:r w:rsidR="00E128E1">
        <w:rPr>
          <w:rFonts w:asciiTheme="majorHAnsi" w:hAnsiTheme="majorHAnsi" w:cs="Arial"/>
          <w:sz w:val="24"/>
          <w:szCs w:val="24"/>
        </w:rPr>
        <w:t>effectively and</w:t>
      </w:r>
      <w:r>
        <w:rPr>
          <w:rFonts w:asciiTheme="majorHAnsi" w:hAnsiTheme="majorHAnsi" w:cs="Arial"/>
          <w:sz w:val="24"/>
          <w:szCs w:val="24"/>
        </w:rPr>
        <w:t xml:space="preserve"> analyzes workload and skill requirement to meet care needs.</w:t>
      </w:r>
    </w:p>
    <w:p w14:paraId="4C189F07" w14:textId="421B83CD" w:rsidR="00B52F13" w:rsidRDefault="00E128E1" w:rsidP="00B52F13">
      <w:pPr>
        <w:numPr>
          <w:ilvl w:val="0"/>
          <w:numId w:val="2"/>
        </w:numPr>
        <w:suppressAutoHyphens w:val="0"/>
        <w:autoSpaceDN/>
        <w:jc w:val="both"/>
        <w:textAlignment w:val="auto"/>
        <w:rPr>
          <w:rFonts w:asciiTheme="majorHAnsi" w:hAnsiTheme="majorHAnsi" w:cs="Arial"/>
          <w:sz w:val="24"/>
          <w:szCs w:val="24"/>
        </w:rPr>
      </w:pPr>
      <w:r>
        <w:rPr>
          <w:rFonts w:asciiTheme="majorHAnsi" w:hAnsiTheme="majorHAnsi" w:cs="Arial"/>
          <w:sz w:val="24"/>
          <w:szCs w:val="24"/>
        </w:rPr>
        <w:t xml:space="preserve">Apply advanced knowledge to plan, prioritize, </w:t>
      </w:r>
      <w:r w:rsidR="00D913FA">
        <w:rPr>
          <w:rFonts w:asciiTheme="majorHAnsi" w:hAnsiTheme="majorHAnsi" w:cs="Arial"/>
          <w:sz w:val="24"/>
          <w:szCs w:val="24"/>
        </w:rPr>
        <w:t>individualize,</w:t>
      </w:r>
      <w:r>
        <w:rPr>
          <w:rFonts w:asciiTheme="majorHAnsi" w:hAnsiTheme="majorHAnsi" w:cs="Arial"/>
          <w:sz w:val="24"/>
          <w:szCs w:val="24"/>
        </w:rPr>
        <w:t xml:space="preserve"> and manage appropriate age, </w:t>
      </w:r>
      <w:r w:rsidR="002473F5">
        <w:rPr>
          <w:rFonts w:asciiTheme="majorHAnsi" w:hAnsiTheme="majorHAnsi" w:cs="Arial"/>
          <w:sz w:val="24"/>
          <w:szCs w:val="24"/>
        </w:rPr>
        <w:t>specialty,</w:t>
      </w:r>
      <w:r>
        <w:rPr>
          <w:rFonts w:asciiTheme="majorHAnsi" w:hAnsiTheme="majorHAnsi" w:cs="Arial"/>
          <w:sz w:val="24"/>
          <w:szCs w:val="24"/>
        </w:rPr>
        <w:t xml:space="preserve"> and culturally sensitive care across the continuum.</w:t>
      </w:r>
    </w:p>
    <w:p w14:paraId="331D7239" w14:textId="67F48445" w:rsidR="00D913FA" w:rsidRDefault="00D913FA" w:rsidP="00B52F13">
      <w:pPr>
        <w:numPr>
          <w:ilvl w:val="0"/>
          <w:numId w:val="2"/>
        </w:numPr>
        <w:suppressAutoHyphens w:val="0"/>
        <w:autoSpaceDN/>
        <w:jc w:val="both"/>
        <w:textAlignment w:val="auto"/>
        <w:rPr>
          <w:rFonts w:asciiTheme="majorHAnsi" w:hAnsiTheme="majorHAnsi" w:cs="Arial"/>
          <w:sz w:val="24"/>
          <w:szCs w:val="24"/>
        </w:rPr>
      </w:pPr>
      <w:r>
        <w:rPr>
          <w:rFonts w:asciiTheme="majorHAnsi" w:hAnsiTheme="majorHAnsi" w:cs="Arial"/>
          <w:sz w:val="24"/>
          <w:szCs w:val="24"/>
        </w:rPr>
        <w:t>Continuously research and evaluate new and existing products and equipment for cost effectiveness and patient safety.</w:t>
      </w:r>
    </w:p>
    <w:p w14:paraId="2A8336D1" w14:textId="1C62FD4E" w:rsidR="00C4603E" w:rsidRPr="00B52F13" w:rsidRDefault="00C4603E" w:rsidP="00B52F13">
      <w:pPr>
        <w:numPr>
          <w:ilvl w:val="0"/>
          <w:numId w:val="2"/>
        </w:numPr>
        <w:suppressAutoHyphens w:val="0"/>
        <w:autoSpaceDN/>
        <w:jc w:val="both"/>
        <w:textAlignment w:val="auto"/>
        <w:rPr>
          <w:rFonts w:asciiTheme="majorHAnsi" w:hAnsiTheme="majorHAnsi" w:cs="Arial"/>
          <w:sz w:val="24"/>
          <w:szCs w:val="24"/>
        </w:rPr>
      </w:pPr>
      <w:r>
        <w:rPr>
          <w:rFonts w:asciiTheme="majorHAnsi" w:hAnsiTheme="majorHAnsi" w:cs="Arial"/>
          <w:sz w:val="24"/>
          <w:szCs w:val="24"/>
        </w:rPr>
        <w:t>Participate in value stream analysis to collaborate with other service lines.</w:t>
      </w:r>
    </w:p>
    <w:p w14:paraId="21D3747E" w14:textId="642C27C7" w:rsidR="00375C00" w:rsidRPr="00856D9C" w:rsidRDefault="00AA55DA" w:rsidP="00AA55DA">
      <w:pPr>
        <w:tabs>
          <w:tab w:val="right" w:pos="10203"/>
        </w:tabs>
        <w:spacing w:before="120"/>
        <w:rPr>
          <w:rFonts w:asciiTheme="majorHAnsi" w:hAnsiTheme="majorHAnsi" w:cs="Arial"/>
          <w:sz w:val="24"/>
          <w:szCs w:val="24"/>
        </w:rPr>
      </w:pPr>
      <w:r w:rsidRPr="00856D9C">
        <w:rPr>
          <w:rFonts w:asciiTheme="majorHAnsi" w:hAnsiTheme="majorHAnsi" w:cs="Arial"/>
          <w:b/>
          <w:color w:val="000000"/>
          <w:sz w:val="24"/>
          <w:szCs w:val="24"/>
        </w:rPr>
        <w:t>Emergency</w:t>
      </w:r>
      <w:r w:rsidR="00B12939" w:rsidRPr="00856D9C">
        <w:rPr>
          <w:rFonts w:asciiTheme="majorHAnsi" w:hAnsiTheme="majorHAnsi" w:cs="Arial"/>
          <w:b/>
          <w:color w:val="000000"/>
          <w:sz w:val="24"/>
          <w:szCs w:val="24"/>
        </w:rPr>
        <w:t xml:space="preserve"> Department Facility Administrator</w:t>
      </w:r>
    </w:p>
    <w:p w14:paraId="4828D220" w14:textId="3BBE97F1" w:rsidR="00375C00" w:rsidRPr="00856D9C" w:rsidRDefault="00AA55DA" w:rsidP="00375C00">
      <w:pPr>
        <w:pBdr>
          <w:bottom w:val="single" w:sz="4" w:space="0" w:color="000000"/>
        </w:pBdr>
        <w:tabs>
          <w:tab w:val="right" w:pos="10203"/>
        </w:tabs>
        <w:rPr>
          <w:rFonts w:asciiTheme="majorHAnsi" w:hAnsiTheme="majorHAnsi" w:cs="Arial"/>
          <w:smallCaps/>
          <w:color w:val="000000"/>
          <w:sz w:val="24"/>
          <w:szCs w:val="24"/>
        </w:rPr>
      </w:pPr>
      <w:r w:rsidRPr="00856D9C">
        <w:rPr>
          <w:rFonts w:asciiTheme="majorHAnsi" w:hAnsiTheme="majorHAnsi" w:cs="Arial"/>
          <w:smallCaps/>
          <w:color w:val="000000"/>
          <w:sz w:val="24"/>
          <w:szCs w:val="24"/>
        </w:rPr>
        <w:t>Fi</w:t>
      </w:r>
      <w:r w:rsidR="00B12939" w:rsidRPr="00856D9C">
        <w:rPr>
          <w:rFonts w:asciiTheme="majorHAnsi" w:hAnsiTheme="majorHAnsi" w:cs="Arial"/>
          <w:smallCaps/>
          <w:color w:val="000000"/>
          <w:sz w:val="24"/>
          <w:szCs w:val="24"/>
        </w:rPr>
        <w:t>rst Choice Emergency Room</w:t>
      </w:r>
      <w:r w:rsidR="00856D9C" w:rsidRPr="00856D9C">
        <w:rPr>
          <w:rFonts w:asciiTheme="majorHAnsi" w:hAnsiTheme="majorHAnsi" w:cs="Arial"/>
          <w:smallCaps/>
          <w:color w:val="000000"/>
          <w:sz w:val="24"/>
          <w:szCs w:val="24"/>
        </w:rPr>
        <w:t>, Friendswood</w:t>
      </w:r>
      <w:r w:rsidRPr="00856D9C">
        <w:rPr>
          <w:rFonts w:asciiTheme="majorHAnsi" w:hAnsiTheme="majorHAnsi" w:cs="Arial"/>
          <w:smallCaps/>
          <w:color w:val="000000"/>
          <w:sz w:val="24"/>
          <w:szCs w:val="24"/>
        </w:rPr>
        <w:t>, Texas</w:t>
      </w:r>
      <w:r w:rsidR="00375C00" w:rsidRPr="00856D9C">
        <w:rPr>
          <w:rFonts w:asciiTheme="majorHAnsi" w:hAnsiTheme="majorHAnsi" w:cs="Arial"/>
          <w:smallCaps/>
          <w:color w:val="000000"/>
          <w:sz w:val="24"/>
          <w:szCs w:val="24"/>
        </w:rPr>
        <w:tab/>
      </w:r>
      <w:r w:rsidRPr="00856D9C">
        <w:rPr>
          <w:rFonts w:asciiTheme="majorHAnsi" w:hAnsiTheme="majorHAnsi" w:cs="Arial"/>
          <w:smallCaps/>
          <w:color w:val="000000"/>
          <w:sz w:val="24"/>
          <w:szCs w:val="24"/>
        </w:rPr>
        <w:t xml:space="preserve">2018 - </w:t>
      </w:r>
      <w:r w:rsidR="00AC7340">
        <w:rPr>
          <w:rFonts w:asciiTheme="majorHAnsi" w:hAnsiTheme="majorHAnsi" w:cs="Arial"/>
          <w:smallCaps/>
          <w:color w:val="000000"/>
          <w:sz w:val="24"/>
          <w:szCs w:val="24"/>
        </w:rPr>
        <w:t>2020</w:t>
      </w:r>
    </w:p>
    <w:p w14:paraId="6111F2FC" w14:textId="48822659" w:rsidR="00B12939" w:rsidRPr="00856D9C" w:rsidRDefault="00B12939" w:rsidP="00B12939">
      <w:pPr>
        <w:numPr>
          <w:ilvl w:val="0"/>
          <w:numId w:val="2"/>
        </w:numPr>
        <w:suppressAutoHyphens w:val="0"/>
        <w:autoSpaceDN/>
        <w:jc w:val="both"/>
        <w:textAlignment w:val="auto"/>
        <w:rPr>
          <w:rFonts w:asciiTheme="majorHAnsi" w:hAnsiTheme="majorHAnsi" w:cs="Arial"/>
          <w:sz w:val="24"/>
          <w:szCs w:val="24"/>
        </w:rPr>
      </w:pPr>
      <w:r w:rsidRPr="00856D9C">
        <w:rPr>
          <w:rFonts w:asciiTheme="majorHAnsi" w:hAnsiTheme="majorHAnsi" w:cs="Arial"/>
          <w:sz w:val="24"/>
          <w:szCs w:val="24"/>
        </w:rPr>
        <w:t>Manage, coordinate</w:t>
      </w:r>
      <w:r w:rsidR="00BC2B4D">
        <w:rPr>
          <w:rFonts w:asciiTheme="majorHAnsi" w:hAnsiTheme="majorHAnsi" w:cs="Arial"/>
          <w:sz w:val="24"/>
          <w:szCs w:val="24"/>
        </w:rPr>
        <w:t>,</w:t>
      </w:r>
      <w:r w:rsidRPr="00856D9C">
        <w:rPr>
          <w:rFonts w:asciiTheme="majorHAnsi" w:hAnsiTheme="majorHAnsi" w:cs="Arial"/>
          <w:sz w:val="24"/>
          <w:szCs w:val="24"/>
        </w:rPr>
        <w:t xml:space="preserve"> and control all aspects of the facility </w:t>
      </w:r>
      <w:proofErr w:type="gramStart"/>
      <w:r w:rsidRPr="00856D9C">
        <w:rPr>
          <w:rFonts w:asciiTheme="majorHAnsi" w:hAnsiTheme="majorHAnsi" w:cs="Arial"/>
          <w:sz w:val="24"/>
          <w:szCs w:val="24"/>
        </w:rPr>
        <w:t>in order to</w:t>
      </w:r>
      <w:proofErr w:type="gramEnd"/>
      <w:r w:rsidRPr="00856D9C">
        <w:rPr>
          <w:rFonts w:asciiTheme="majorHAnsi" w:hAnsiTheme="majorHAnsi" w:cs="Arial"/>
          <w:sz w:val="24"/>
          <w:szCs w:val="24"/>
        </w:rPr>
        <w:t xml:space="preserve"> provide quality patient care and maintain high stand</w:t>
      </w:r>
      <w:r w:rsidR="00AE5AFC" w:rsidRPr="00856D9C">
        <w:rPr>
          <w:rFonts w:asciiTheme="majorHAnsi" w:hAnsiTheme="majorHAnsi" w:cs="Arial"/>
          <w:sz w:val="24"/>
          <w:szCs w:val="24"/>
        </w:rPr>
        <w:t>ards of professional practice</w:t>
      </w:r>
      <w:r w:rsidRPr="00856D9C">
        <w:rPr>
          <w:rFonts w:asciiTheme="majorHAnsi" w:hAnsiTheme="majorHAnsi" w:cs="Arial"/>
          <w:sz w:val="24"/>
          <w:szCs w:val="24"/>
        </w:rPr>
        <w:t xml:space="preserve"> in the clinical setting.</w:t>
      </w:r>
    </w:p>
    <w:p w14:paraId="4CB39A74" w14:textId="653E0935" w:rsidR="006E1C94" w:rsidRPr="00D25EFC" w:rsidRDefault="00D25EFC" w:rsidP="009470FE">
      <w:pPr>
        <w:numPr>
          <w:ilvl w:val="0"/>
          <w:numId w:val="2"/>
        </w:numPr>
        <w:suppressAutoHyphens w:val="0"/>
        <w:autoSpaceDN/>
        <w:jc w:val="both"/>
        <w:textAlignment w:val="auto"/>
        <w:rPr>
          <w:rFonts w:ascii="Times New Roman" w:hAnsi="Times New Roman"/>
          <w:sz w:val="24"/>
          <w:szCs w:val="24"/>
        </w:rPr>
      </w:pPr>
      <w:r>
        <w:rPr>
          <w:rFonts w:asciiTheme="majorHAnsi" w:hAnsiTheme="majorHAnsi" w:cs="Arial"/>
          <w:sz w:val="24"/>
          <w:szCs w:val="24"/>
        </w:rPr>
        <w:t>Participate in problem focused and patient centered care in the acute setting.</w:t>
      </w:r>
    </w:p>
    <w:p w14:paraId="4B67F1A1" w14:textId="34BF7B8E" w:rsidR="00C51CCB" w:rsidRPr="00D741C5" w:rsidRDefault="002A4A8A" w:rsidP="00D741C5">
      <w:pPr>
        <w:numPr>
          <w:ilvl w:val="0"/>
          <w:numId w:val="2"/>
        </w:numPr>
        <w:suppressAutoHyphens w:val="0"/>
        <w:autoSpaceDN/>
        <w:jc w:val="both"/>
        <w:textAlignment w:val="auto"/>
        <w:rPr>
          <w:rFonts w:ascii="Times New Roman" w:hAnsi="Times New Roman"/>
          <w:sz w:val="24"/>
          <w:szCs w:val="24"/>
        </w:rPr>
      </w:pPr>
      <w:r>
        <w:rPr>
          <w:rFonts w:asciiTheme="majorHAnsi" w:hAnsiTheme="majorHAnsi" w:cs="Arial"/>
          <w:sz w:val="24"/>
          <w:szCs w:val="24"/>
        </w:rPr>
        <w:t>Ability to manage unexpected or emergency situations that commonly arise</w:t>
      </w:r>
      <w:r w:rsidR="00DE436B">
        <w:rPr>
          <w:rFonts w:asciiTheme="majorHAnsi" w:hAnsiTheme="majorHAnsi" w:cs="Arial"/>
          <w:sz w:val="24"/>
          <w:szCs w:val="24"/>
        </w:rPr>
        <w:t xml:space="preserve"> </w:t>
      </w:r>
      <w:r>
        <w:rPr>
          <w:rFonts w:asciiTheme="majorHAnsi" w:hAnsiTheme="majorHAnsi" w:cs="Arial"/>
          <w:sz w:val="24"/>
          <w:szCs w:val="24"/>
        </w:rPr>
        <w:t xml:space="preserve">in </w:t>
      </w:r>
      <w:r w:rsidR="008917CC">
        <w:rPr>
          <w:rFonts w:asciiTheme="majorHAnsi" w:hAnsiTheme="majorHAnsi" w:cs="Arial"/>
          <w:sz w:val="24"/>
          <w:szCs w:val="24"/>
        </w:rPr>
        <w:t>emergency situations</w:t>
      </w:r>
      <w:r>
        <w:rPr>
          <w:rFonts w:asciiTheme="majorHAnsi" w:hAnsiTheme="majorHAnsi" w:cs="Arial"/>
          <w:sz w:val="24"/>
          <w:szCs w:val="24"/>
        </w:rPr>
        <w:t>.</w:t>
      </w:r>
    </w:p>
    <w:p w14:paraId="7CCE68BA" w14:textId="67B388AE" w:rsidR="00AA55DA" w:rsidRPr="00856D9C" w:rsidRDefault="00AA55DA" w:rsidP="00AA55DA">
      <w:pPr>
        <w:tabs>
          <w:tab w:val="right" w:pos="10203"/>
        </w:tabs>
        <w:spacing w:before="120"/>
        <w:rPr>
          <w:rFonts w:asciiTheme="majorHAnsi" w:hAnsiTheme="majorHAnsi"/>
          <w:sz w:val="24"/>
          <w:szCs w:val="24"/>
        </w:rPr>
      </w:pPr>
      <w:r w:rsidRPr="00856D9C">
        <w:rPr>
          <w:rFonts w:asciiTheme="majorHAnsi" w:hAnsiTheme="majorHAnsi"/>
          <w:b/>
          <w:color w:val="000000"/>
          <w:sz w:val="24"/>
          <w:szCs w:val="24"/>
        </w:rPr>
        <w:t xml:space="preserve">Emergency Department Registered Nurse </w:t>
      </w:r>
      <w:r w:rsidR="00CD69A2">
        <w:rPr>
          <w:rFonts w:asciiTheme="majorHAnsi" w:hAnsiTheme="majorHAnsi"/>
          <w:b/>
          <w:color w:val="000000"/>
          <w:sz w:val="24"/>
          <w:szCs w:val="24"/>
        </w:rPr>
        <w:t>(PRN)</w:t>
      </w:r>
    </w:p>
    <w:p w14:paraId="1594B078" w14:textId="45C6F3F5" w:rsidR="00AA55DA" w:rsidRPr="00856D9C" w:rsidRDefault="00AA55DA" w:rsidP="00AA55DA">
      <w:pPr>
        <w:pBdr>
          <w:bottom w:val="single" w:sz="4" w:space="0" w:color="000000"/>
        </w:pBdr>
        <w:tabs>
          <w:tab w:val="right" w:pos="10203"/>
        </w:tabs>
        <w:rPr>
          <w:rFonts w:asciiTheme="majorHAnsi" w:hAnsiTheme="majorHAnsi"/>
          <w:smallCaps/>
          <w:color w:val="000000"/>
          <w:sz w:val="24"/>
          <w:szCs w:val="24"/>
        </w:rPr>
      </w:pPr>
      <w:r w:rsidRPr="00856D9C">
        <w:rPr>
          <w:rFonts w:asciiTheme="majorHAnsi" w:hAnsiTheme="majorHAnsi"/>
          <w:smallCaps/>
          <w:color w:val="000000"/>
          <w:sz w:val="24"/>
          <w:szCs w:val="24"/>
        </w:rPr>
        <w:t>Bay Area Regional Hos</w:t>
      </w:r>
      <w:r w:rsidR="00856D9C">
        <w:rPr>
          <w:rFonts w:asciiTheme="majorHAnsi" w:hAnsiTheme="majorHAnsi"/>
          <w:smallCaps/>
          <w:color w:val="000000"/>
          <w:sz w:val="24"/>
          <w:szCs w:val="24"/>
        </w:rPr>
        <w:t>pital, Webster, Texas</w:t>
      </w:r>
      <w:r w:rsidR="00856D9C">
        <w:rPr>
          <w:rFonts w:asciiTheme="majorHAnsi" w:hAnsiTheme="majorHAnsi"/>
          <w:smallCaps/>
          <w:color w:val="000000"/>
          <w:sz w:val="24"/>
          <w:szCs w:val="24"/>
        </w:rPr>
        <w:tab/>
        <w:t xml:space="preserve">2017 </w:t>
      </w:r>
      <w:r w:rsidR="008917CC">
        <w:rPr>
          <w:rFonts w:asciiTheme="majorHAnsi" w:hAnsiTheme="majorHAnsi"/>
          <w:smallCaps/>
          <w:color w:val="000000"/>
          <w:sz w:val="24"/>
          <w:szCs w:val="24"/>
        </w:rPr>
        <w:t xml:space="preserve">– </w:t>
      </w:r>
      <w:r w:rsidR="008917CC" w:rsidRPr="00856D9C">
        <w:rPr>
          <w:rFonts w:asciiTheme="majorHAnsi" w:hAnsiTheme="majorHAnsi"/>
          <w:smallCaps/>
          <w:color w:val="000000"/>
          <w:sz w:val="24"/>
          <w:szCs w:val="24"/>
        </w:rPr>
        <w:t>2018</w:t>
      </w:r>
    </w:p>
    <w:p w14:paraId="044299AE" w14:textId="77777777" w:rsidR="00AA55DA" w:rsidRPr="00856D9C" w:rsidRDefault="00AA55DA" w:rsidP="00AA55DA">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Provide knowledge and skills necessary for emergency and trauma patients.</w:t>
      </w:r>
    </w:p>
    <w:p w14:paraId="0A0E5087" w14:textId="7722CF3A" w:rsidR="00AA55DA" w:rsidRPr="00856D9C" w:rsidRDefault="00AA55DA" w:rsidP="00AA55DA">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 xml:space="preserve">Participate in interdependent decision making among nurses, </w:t>
      </w:r>
      <w:r w:rsidR="008917CC" w:rsidRPr="00856D9C">
        <w:rPr>
          <w:rFonts w:asciiTheme="majorHAnsi" w:hAnsiTheme="majorHAnsi"/>
          <w:sz w:val="24"/>
          <w:szCs w:val="24"/>
        </w:rPr>
        <w:t>upper-level</w:t>
      </w:r>
      <w:r w:rsidRPr="00856D9C">
        <w:rPr>
          <w:rFonts w:asciiTheme="majorHAnsi" w:hAnsiTheme="majorHAnsi"/>
          <w:sz w:val="24"/>
          <w:szCs w:val="24"/>
        </w:rPr>
        <w:t xml:space="preserve"> providers, and physicians.</w:t>
      </w:r>
    </w:p>
    <w:p w14:paraId="531EE467" w14:textId="64480736" w:rsidR="00C17D0E" w:rsidRPr="00CE6200" w:rsidRDefault="00AA55DA" w:rsidP="00CE6200">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Received specialized training and perform as departmental triage nurse to assist patients as first point of clinical contact when arriving to ED, initiate clinical assessment to determine clinical urgency of patient’s presenting problem, and direct flow of the ER department.</w:t>
      </w:r>
    </w:p>
    <w:p w14:paraId="7E1FD859" w14:textId="77777777" w:rsidR="00375C00" w:rsidRPr="00856D9C" w:rsidRDefault="00375C00" w:rsidP="00856D9C">
      <w:pPr>
        <w:suppressAutoHyphens w:val="0"/>
        <w:autoSpaceDN/>
        <w:spacing w:line="120" w:lineRule="auto"/>
        <w:jc w:val="both"/>
        <w:textAlignment w:val="auto"/>
        <w:rPr>
          <w:rFonts w:asciiTheme="majorHAnsi" w:hAnsiTheme="majorHAnsi"/>
          <w:sz w:val="24"/>
          <w:szCs w:val="24"/>
        </w:rPr>
      </w:pPr>
    </w:p>
    <w:p w14:paraId="26BBD7D4" w14:textId="77777777" w:rsidR="00512A70" w:rsidRPr="00856D9C" w:rsidRDefault="00512A70" w:rsidP="00512A70">
      <w:pPr>
        <w:tabs>
          <w:tab w:val="right" w:pos="10203"/>
        </w:tabs>
        <w:rPr>
          <w:rFonts w:asciiTheme="majorHAnsi" w:hAnsiTheme="majorHAnsi"/>
          <w:sz w:val="24"/>
          <w:szCs w:val="24"/>
        </w:rPr>
      </w:pPr>
      <w:r w:rsidRPr="00856D9C">
        <w:rPr>
          <w:rFonts w:asciiTheme="majorHAnsi" w:hAnsiTheme="majorHAnsi"/>
          <w:b/>
          <w:color w:val="000000"/>
          <w:sz w:val="24"/>
          <w:szCs w:val="24"/>
        </w:rPr>
        <w:t>Emergency</w:t>
      </w:r>
      <w:r w:rsidR="00596C8F" w:rsidRPr="00856D9C">
        <w:rPr>
          <w:rFonts w:asciiTheme="majorHAnsi" w:hAnsiTheme="majorHAnsi"/>
          <w:b/>
          <w:color w:val="000000"/>
          <w:sz w:val="24"/>
          <w:szCs w:val="24"/>
        </w:rPr>
        <w:t>/Trauma</w:t>
      </w:r>
      <w:r w:rsidRPr="00856D9C">
        <w:rPr>
          <w:rFonts w:asciiTheme="majorHAnsi" w:hAnsiTheme="majorHAnsi"/>
          <w:b/>
          <w:color w:val="000000"/>
          <w:sz w:val="24"/>
          <w:szCs w:val="24"/>
        </w:rPr>
        <w:t xml:space="preserve"> Department Registered Nurse</w:t>
      </w:r>
      <w:r w:rsidR="00261352">
        <w:rPr>
          <w:rFonts w:asciiTheme="majorHAnsi" w:hAnsiTheme="majorHAnsi"/>
          <w:b/>
          <w:color w:val="000000"/>
          <w:sz w:val="24"/>
          <w:szCs w:val="24"/>
        </w:rPr>
        <w:t xml:space="preserve"> &amp; Forensic Team Registered Nurse</w:t>
      </w:r>
    </w:p>
    <w:p w14:paraId="0F539F7C" w14:textId="77777777" w:rsidR="00512A70" w:rsidRPr="00856D9C" w:rsidRDefault="00512A70" w:rsidP="00124AA8">
      <w:pPr>
        <w:pBdr>
          <w:bottom w:val="single" w:sz="4" w:space="0" w:color="000000"/>
        </w:pBdr>
        <w:tabs>
          <w:tab w:val="right" w:pos="10203"/>
        </w:tabs>
        <w:rPr>
          <w:rFonts w:asciiTheme="majorHAnsi" w:hAnsiTheme="majorHAnsi"/>
          <w:smallCaps/>
          <w:color w:val="000000"/>
          <w:sz w:val="24"/>
          <w:szCs w:val="24"/>
        </w:rPr>
      </w:pPr>
      <w:r w:rsidRPr="00856D9C">
        <w:rPr>
          <w:rFonts w:asciiTheme="majorHAnsi" w:hAnsiTheme="majorHAnsi"/>
          <w:smallCaps/>
          <w:color w:val="000000"/>
          <w:sz w:val="24"/>
          <w:szCs w:val="24"/>
        </w:rPr>
        <w:t xml:space="preserve">UTMB </w:t>
      </w:r>
      <w:r w:rsidR="002D5142" w:rsidRPr="00856D9C">
        <w:rPr>
          <w:rFonts w:asciiTheme="majorHAnsi" w:hAnsiTheme="majorHAnsi"/>
          <w:smallCaps/>
          <w:color w:val="000000"/>
          <w:sz w:val="24"/>
          <w:szCs w:val="24"/>
        </w:rPr>
        <w:t xml:space="preserve">Level 1 </w:t>
      </w:r>
      <w:r w:rsidRPr="00856D9C">
        <w:rPr>
          <w:rFonts w:asciiTheme="majorHAnsi" w:hAnsiTheme="majorHAnsi"/>
          <w:smallCaps/>
          <w:color w:val="000000"/>
          <w:sz w:val="24"/>
          <w:szCs w:val="24"/>
        </w:rPr>
        <w:t>Trauma Center/Emergency Department, Galveston, TX</w:t>
      </w:r>
      <w:r w:rsidRPr="00856D9C">
        <w:rPr>
          <w:rFonts w:asciiTheme="majorHAnsi" w:hAnsiTheme="majorHAnsi"/>
          <w:smallCaps/>
          <w:color w:val="000000"/>
          <w:sz w:val="24"/>
          <w:szCs w:val="24"/>
        </w:rPr>
        <w:tab/>
        <w:t xml:space="preserve">2013 </w:t>
      </w:r>
      <w:r w:rsidR="00375C00" w:rsidRPr="00856D9C">
        <w:rPr>
          <w:rFonts w:asciiTheme="majorHAnsi" w:hAnsiTheme="majorHAnsi"/>
          <w:smallCaps/>
          <w:color w:val="000000"/>
          <w:sz w:val="24"/>
          <w:szCs w:val="24"/>
        </w:rPr>
        <w:t>–</w:t>
      </w:r>
      <w:r w:rsidRPr="00856D9C">
        <w:rPr>
          <w:rFonts w:asciiTheme="majorHAnsi" w:hAnsiTheme="majorHAnsi"/>
          <w:smallCaps/>
          <w:color w:val="000000"/>
          <w:sz w:val="24"/>
          <w:szCs w:val="24"/>
        </w:rPr>
        <w:t xml:space="preserve"> </w:t>
      </w:r>
      <w:r w:rsidR="00375C00" w:rsidRPr="00856D9C">
        <w:rPr>
          <w:rFonts w:asciiTheme="majorHAnsi" w:hAnsiTheme="majorHAnsi"/>
          <w:smallCaps/>
          <w:color w:val="000000"/>
          <w:sz w:val="24"/>
          <w:szCs w:val="24"/>
        </w:rPr>
        <w:t>2017</w:t>
      </w:r>
    </w:p>
    <w:p w14:paraId="161A05C2" w14:textId="77777777" w:rsidR="00124AA8" w:rsidRPr="00856D9C" w:rsidRDefault="00124AA8" w:rsidP="00124AA8">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Provide knowledge and skill</w:t>
      </w:r>
      <w:r w:rsidR="007E75F2" w:rsidRPr="00856D9C">
        <w:rPr>
          <w:rFonts w:asciiTheme="majorHAnsi" w:hAnsiTheme="majorHAnsi"/>
          <w:sz w:val="24"/>
          <w:szCs w:val="24"/>
        </w:rPr>
        <w:t>s</w:t>
      </w:r>
      <w:r w:rsidRPr="00856D9C">
        <w:rPr>
          <w:rFonts w:asciiTheme="majorHAnsi" w:hAnsiTheme="majorHAnsi"/>
          <w:sz w:val="24"/>
          <w:szCs w:val="24"/>
        </w:rPr>
        <w:t xml:space="preserve"> necessary f</w:t>
      </w:r>
      <w:r w:rsidR="00EA71B8" w:rsidRPr="00856D9C">
        <w:rPr>
          <w:rFonts w:asciiTheme="majorHAnsi" w:hAnsiTheme="majorHAnsi"/>
          <w:sz w:val="24"/>
          <w:szCs w:val="24"/>
        </w:rPr>
        <w:t>or emergency and trauma patients in a level I trauma center</w:t>
      </w:r>
      <w:r w:rsidR="007E75F2" w:rsidRPr="00856D9C">
        <w:rPr>
          <w:rFonts w:asciiTheme="majorHAnsi" w:hAnsiTheme="majorHAnsi"/>
          <w:sz w:val="24"/>
          <w:szCs w:val="24"/>
        </w:rPr>
        <w:t>.</w:t>
      </w:r>
    </w:p>
    <w:p w14:paraId="7F5B8F4E" w14:textId="59889622" w:rsidR="008C2A3A" w:rsidRPr="00856D9C" w:rsidRDefault="008C2A3A" w:rsidP="00124AA8">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 xml:space="preserve">Participate in interdependent decision making among nurses, </w:t>
      </w:r>
      <w:r w:rsidR="00C4603E" w:rsidRPr="00856D9C">
        <w:rPr>
          <w:rFonts w:asciiTheme="majorHAnsi" w:hAnsiTheme="majorHAnsi"/>
          <w:sz w:val="24"/>
          <w:szCs w:val="24"/>
        </w:rPr>
        <w:t>upper-level</w:t>
      </w:r>
      <w:r w:rsidRPr="00856D9C">
        <w:rPr>
          <w:rFonts w:asciiTheme="majorHAnsi" w:hAnsiTheme="majorHAnsi"/>
          <w:sz w:val="24"/>
          <w:szCs w:val="24"/>
        </w:rPr>
        <w:t xml:space="preserve"> providers, and physicians</w:t>
      </w:r>
      <w:r w:rsidR="007E75F2" w:rsidRPr="00856D9C">
        <w:rPr>
          <w:rFonts w:asciiTheme="majorHAnsi" w:hAnsiTheme="majorHAnsi"/>
          <w:sz w:val="24"/>
          <w:szCs w:val="24"/>
        </w:rPr>
        <w:t>.</w:t>
      </w:r>
    </w:p>
    <w:p w14:paraId="7695AD80" w14:textId="77777777" w:rsidR="00B26808" w:rsidRPr="00856D9C" w:rsidRDefault="00B26808" w:rsidP="00124AA8">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S</w:t>
      </w:r>
      <w:r w:rsidR="005546D3" w:rsidRPr="00856D9C">
        <w:rPr>
          <w:rFonts w:asciiTheme="majorHAnsi" w:hAnsiTheme="majorHAnsi"/>
          <w:sz w:val="24"/>
          <w:szCs w:val="24"/>
        </w:rPr>
        <w:t>erve in lead</w:t>
      </w:r>
      <w:r w:rsidR="00294084" w:rsidRPr="00856D9C">
        <w:rPr>
          <w:rFonts w:asciiTheme="majorHAnsi" w:hAnsiTheme="majorHAnsi"/>
          <w:sz w:val="24"/>
          <w:szCs w:val="24"/>
        </w:rPr>
        <w:t xml:space="preserve">ership positions as Trauma </w:t>
      </w:r>
      <w:r w:rsidR="005546D3" w:rsidRPr="00856D9C">
        <w:rPr>
          <w:rFonts w:asciiTheme="majorHAnsi" w:hAnsiTheme="majorHAnsi"/>
          <w:sz w:val="24"/>
          <w:szCs w:val="24"/>
        </w:rPr>
        <w:t xml:space="preserve">Leader and </w:t>
      </w:r>
      <w:r w:rsidR="00294084" w:rsidRPr="00856D9C">
        <w:rPr>
          <w:rFonts w:asciiTheme="majorHAnsi" w:hAnsiTheme="majorHAnsi"/>
          <w:sz w:val="24"/>
          <w:szCs w:val="24"/>
        </w:rPr>
        <w:t>Medical</w:t>
      </w:r>
      <w:r w:rsidRPr="00856D9C">
        <w:rPr>
          <w:rFonts w:asciiTheme="majorHAnsi" w:hAnsiTheme="majorHAnsi"/>
          <w:sz w:val="24"/>
          <w:szCs w:val="24"/>
        </w:rPr>
        <w:t xml:space="preserve"> </w:t>
      </w:r>
      <w:r w:rsidR="00792CE3" w:rsidRPr="00856D9C">
        <w:rPr>
          <w:rFonts w:asciiTheme="majorHAnsi" w:hAnsiTheme="majorHAnsi"/>
          <w:sz w:val="24"/>
          <w:szCs w:val="24"/>
        </w:rPr>
        <w:t xml:space="preserve">Team </w:t>
      </w:r>
      <w:r w:rsidRPr="00856D9C">
        <w:rPr>
          <w:rFonts w:asciiTheme="majorHAnsi" w:hAnsiTheme="majorHAnsi"/>
          <w:sz w:val="24"/>
          <w:szCs w:val="24"/>
        </w:rPr>
        <w:t>Leader</w:t>
      </w:r>
      <w:r w:rsidR="005546D3" w:rsidRPr="00856D9C">
        <w:rPr>
          <w:rFonts w:asciiTheme="majorHAnsi" w:hAnsiTheme="majorHAnsi"/>
          <w:sz w:val="24"/>
          <w:szCs w:val="24"/>
        </w:rPr>
        <w:t xml:space="preserve"> </w:t>
      </w:r>
      <w:r w:rsidR="00294084" w:rsidRPr="00856D9C">
        <w:rPr>
          <w:rFonts w:asciiTheme="majorHAnsi" w:hAnsiTheme="majorHAnsi"/>
          <w:sz w:val="24"/>
          <w:szCs w:val="24"/>
        </w:rPr>
        <w:t>responsible for overseeing operation</w:t>
      </w:r>
      <w:r w:rsidR="00763EA0" w:rsidRPr="00856D9C">
        <w:rPr>
          <w:rFonts w:asciiTheme="majorHAnsi" w:hAnsiTheme="majorHAnsi"/>
          <w:sz w:val="24"/>
          <w:szCs w:val="24"/>
        </w:rPr>
        <w:t>s</w:t>
      </w:r>
      <w:r w:rsidR="00294084" w:rsidRPr="00856D9C">
        <w:rPr>
          <w:rFonts w:asciiTheme="majorHAnsi" w:hAnsiTheme="majorHAnsi"/>
          <w:sz w:val="24"/>
          <w:szCs w:val="24"/>
        </w:rPr>
        <w:t xml:space="preserve"> </w:t>
      </w:r>
      <w:r w:rsidR="00763EA0" w:rsidRPr="00856D9C">
        <w:rPr>
          <w:rFonts w:asciiTheme="majorHAnsi" w:hAnsiTheme="majorHAnsi"/>
          <w:sz w:val="24"/>
          <w:szCs w:val="24"/>
        </w:rPr>
        <w:t xml:space="preserve">of designated </w:t>
      </w:r>
      <w:r w:rsidR="007E75F2" w:rsidRPr="00856D9C">
        <w:rPr>
          <w:rFonts w:asciiTheme="majorHAnsi" w:hAnsiTheme="majorHAnsi"/>
          <w:sz w:val="24"/>
          <w:szCs w:val="24"/>
        </w:rPr>
        <w:t>a</w:t>
      </w:r>
      <w:r w:rsidR="00792CE3" w:rsidRPr="00856D9C">
        <w:rPr>
          <w:rFonts w:asciiTheme="majorHAnsi" w:hAnsiTheme="majorHAnsi"/>
          <w:sz w:val="24"/>
          <w:szCs w:val="24"/>
        </w:rPr>
        <w:t>rea and ensuring efficient throughput of assigned area.</w:t>
      </w:r>
    </w:p>
    <w:p w14:paraId="672E059A" w14:textId="77777777" w:rsidR="005546D3" w:rsidRPr="00856D9C" w:rsidRDefault="00763EA0" w:rsidP="00124AA8">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Received specialized training</w:t>
      </w:r>
      <w:r w:rsidR="005546D3" w:rsidRPr="00856D9C">
        <w:rPr>
          <w:rFonts w:asciiTheme="majorHAnsi" w:hAnsiTheme="majorHAnsi"/>
          <w:sz w:val="24"/>
          <w:szCs w:val="24"/>
        </w:rPr>
        <w:t xml:space="preserve"> and perform</w:t>
      </w:r>
      <w:r w:rsidR="00E003B3">
        <w:rPr>
          <w:rFonts w:asciiTheme="majorHAnsi" w:hAnsiTheme="majorHAnsi"/>
          <w:sz w:val="24"/>
          <w:szCs w:val="24"/>
        </w:rPr>
        <w:t>ed</w:t>
      </w:r>
      <w:r w:rsidR="005546D3" w:rsidRPr="00856D9C">
        <w:rPr>
          <w:rFonts w:asciiTheme="majorHAnsi" w:hAnsiTheme="majorHAnsi"/>
          <w:sz w:val="24"/>
          <w:szCs w:val="24"/>
        </w:rPr>
        <w:t xml:space="preserve"> as departmental triage nurse to assist patients as first point of clinical contact when arriving to ED, initiate clinical assess</w:t>
      </w:r>
      <w:r w:rsidR="00202D6E" w:rsidRPr="00856D9C">
        <w:rPr>
          <w:rFonts w:asciiTheme="majorHAnsi" w:hAnsiTheme="majorHAnsi"/>
          <w:sz w:val="24"/>
          <w:szCs w:val="24"/>
        </w:rPr>
        <w:t>ment to determine clinical urgency of patient’s presenting</w:t>
      </w:r>
      <w:r w:rsidR="007E75F2" w:rsidRPr="00856D9C">
        <w:rPr>
          <w:rFonts w:asciiTheme="majorHAnsi" w:hAnsiTheme="majorHAnsi"/>
          <w:sz w:val="24"/>
          <w:szCs w:val="24"/>
        </w:rPr>
        <w:t xml:space="preserve"> problem, and </w:t>
      </w:r>
      <w:r w:rsidR="00E003B3" w:rsidRPr="00856D9C">
        <w:rPr>
          <w:rFonts w:asciiTheme="majorHAnsi" w:hAnsiTheme="majorHAnsi"/>
          <w:sz w:val="24"/>
          <w:szCs w:val="24"/>
        </w:rPr>
        <w:t>direct flow</w:t>
      </w:r>
      <w:r w:rsidR="00E003B3">
        <w:rPr>
          <w:rFonts w:asciiTheme="majorHAnsi" w:hAnsiTheme="majorHAnsi"/>
          <w:sz w:val="24"/>
          <w:szCs w:val="24"/>
        </w:rPr>
        <w:t xml:space="preserve"> of the level I trauma center.</w:t>
      </w:r>
    </w:p>
    <w:p w14:paraId="6B99D9C2" w14:textId="6EC0D0CB" w:rsidR="007D2EDF" w:rsidRPr="00856D9C" w:rsidRDefault="007D2EDF" w:rsidP="00A904C0">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Serve as</w:t>
      </w:r>
      <w:r w:rsidR="002D02EE" w:rsidRPr="00856D9C">
        <w:rPr>
          <w:rFonts w:asciiTheme="majorHAnsi" w:hAnsiTheme="majorHAnsi"/>
          <w:sz w:val="24"/>
          <w:szCs w:val="24"/>
        </w:rPr>
        <w:t xml:space="preserve"> a departmental </w:t>
      </w:r>
      <w:r w:rsidR="00902497" w:rsidRPr="00856D9C">
        <w:rPr>
          <w:rFonts w:asciiTheme="majorHAnsi" w:hAnsiTheme="majorHAnsi"/>
          <w:sz w:val="24"/>
          <w:szCs w:val="24"/>
        </w:rPr>
        <w:t>resource as a</w:t>
      </w:r>
      <w:r w:rsidRPr="00856D9C">
        <w:rPr>
          <w:rFonts w:asciiTheme="majorHAnsi" w:hAnsiTheme="majorHAnsi"/>
          <w:sz w:val="24"/>
          <w:szCs w:val="24"/>
        </w:rPr>
        <w:t xml:space="preserve"> Pyxis Super</w:t>
      </w:r>
      <w:r w:rsidR="00902497" w:rsidRPr="00856D9C">
        <w:rPr>
          <w:rFonts w:asciiTheme="majorHAnsi" w:hAnsiTheme="majorHAnsi"/>
          <w:sz w:val="24"/>
          <w:szCs w:val="24"/>
        </w:rPr>
        <w:t xml:space="preserve"> User,</w:t>
      </w:r>
      <w:r w:rsidRPr="00856D9C">
        <w:rPr>
          <w:rFonts w:asciiTheme="majorHAnsi" w:hAnsiTheme="majorHAnsi"/>
          <w:sz w:val="24"/>
          <w:szCs w:val="24"/>
        </w:rPr>
        <w:t xml:space="preserve"> Ultrasound IV </w:t>
      </w:r>
      <w:r w:rsidR="00E003B3">
        <w:rPr>
          <w:rFonts w:asciiTheme="majorHAnsi" w:hAnsiTheme="majorHAnsi"/>
          <w:sz w:val="24"/>
          <w:szCs w:val="24"/>
        </w:rPr>
        <w:t>skilled nurse</w:t>
      </w:r>
      <w:r w:rsidR="00902497" w:rsidRPr="00856D9C">
        <w:rPr>
          <w:rFonts w:asciiTheme="majorHAnsi" w:hAnsiTheme="majorHAnsi"/>
          <w:sz w:val="24"/>
          <w:szCs w:val="24"/>
        </w:rPr>
        <w:t>,</w:t>
      </w:r>
      <w:r w:rsidR="00E003B3">
        <w:rPr>
          <w:rFonts w:asciiTheme="majorHAnsi" w:hAnsiTheme="majorHAnsi"/>
          <w:sz w:val="24"/>
          <w:szCs w:val="24"/>
        </w:rPr>
        <w:t xml:space="preserve"> </w:t>
      </w:r>
      <w:r w:rsidR="00902497" w:rsidRPr="00856D9C">
        <w:rPr>
          <w:rFonts w:asciiTheme="majorHAnsi" w:hAnsiTheme="majorHAnsi"/>
          <w:sz w:val="24"/>
          <w:szCs w:val="24"/>
        </w:rPr>
        <w:t>and preceptor for new employees</w:t>
      </w:r>
      <w:r w:rsidR="00792CE3" w:rsidRPr="00856D9C">
        <w:rPr>
          <w:rFonts w:asciiTheme="majorHAnsi" w:hAnsiTheme="majorHAnsi"/>
          <w:sz w:val="24"/>
          <w:szCs w:val="24"/>
        </w:rPr>
        <w:t xml:space="preserve"> and nursing students</w:t>
      </w:r>
      <w:r w:rsidR="007E75F2" w:rsidRPr="00856D9C">
        <w:rPr>
          <w:rFonts w:asciiTheme="majorHAnsi" w:hAnsiTheme="majorHAnsi"/>
          <w:sz w:val="24"/>
          <w:szCs w:val="24"/>
        </w:rPr>
        <w:t>.</w:t>
      </w:r>
    </w:p>
    <w:p w14:paraId="0843C823" w14:textId="4DB49BF4" w:rsidR="00B26808" w:rsidRPr="00856D9C" w:rsidRDefault="00902497" w:rsidP="00375C00">
      <w:pPr>
        <w:numPr>
          <w:ilvl w:val="0"/>
          <w:numId w:val="2"/>
        </w:numPr>
        <w:suppressAutoHyphens w:val="0"/>
        <w:autoSpaceDN/>
        <w:jc w:val="both"/>
        <w:textAlignment w:val="auto"/>
        <w:rPr>
          <w:rFonts w:asciiTheme="majorHAnsi" w:hAnsiTheme="majorHAnsi"/>
          <w:sz w:val="24"/>
          <w:szCs w:val="24"/>
        </w:rPr>
      </w:pPr>
      <w:r w:rsidRPr="00856D9C">
        <w:rPr>
          <w:rFonts w:asciiTheme="majorHAnsi" w:hAnsiTheme="majorHAnsi"/>
          <w:sz w:val="24"/>
          <w:szCs w:val="24"/>
        </w:rPr>
        <w:t>Represent the</w:t>
      </w:r>
      <w:r w:rsidR="007D2EDF" w:rsidRPr="00856D9C">
        <w:rPr>
          <w:rFonts w:asciiTheme="majorHAnsi" w:hAnsiTheme="majorHAnsi"/>
          <w:sz w:val="24"/>
          <w:szCs w:val="24"/>
        </w:rPr>
        <w:t xml:space="preserve"> ED </w:t>
      </w:r>
      <w:r w:rsidR="00ED5D29">
        <w:rPr>
          <w:rFonts w:asciiTheme="majorHAnsi" w:hAnsiTheme="majorHAnsi"/>
          <w:sz w:val="24"/>
          <w:szCs w:val="24"/>
        </w:rPr>
        <w:t xml:space="preserve">as Stroke Champion in hospital wide stroke committee to implement positive changes based on </w:t>
      </w:r>
      <w:r w:rsidR="008917CC">
        <w:rPr>
          <w:rFonts w:asciiTheme="majorHAnsi" w:hAnsiTheme="majorHAnsi"/>
          <w:sz w:val="24"/>
          <w:szCs w:val="24"/>
        </w:rPr>
        <w:t>evidence-based</w:t>
      </w:r>
      <w:r w:rsidR="00ED5D29">
        <w:rPr>
          <w:rFonts w:asciiTheme="majorHAnsi" w:hAnsiTheme="majorHAnsi"/>
          <w:sz w:val="24"/>
          <w:szCs w:val="24"/>
        </w:rPr>
        <w:t xml:space="preserve"> practice to improve care of patients presenting with stroke symptoms.</w:t>
      </w:r>
    </w:p>
    <w:p w14:paraId="2B61A67B" w14:textId="77777777" w:rsidR="00375C00" w:rsidRPr="00856D9C" w:rsidRDefault="00375C00" w:rsidP="00375C00">
      <w:pPr>
        <w:suppressAutoHyphens w:val="0"/>
        <w:autoSpaceDN/>
        <w:spacing w:line="120" w:lineRule="auto"/>
        <w:ind w:left="360"/>
        <w:jc w:val="both"/>
        <w:textAlignment w:val="auto"/>
        <w:rPr>
          <w:rFonts w:asciiTheme="majorHAnsi" w:hAnsiTheme="majorHAnsi"/>
          <w:sz w:val="24"/>
          <w:szCs w:val="24"/>
        </w:rPr>
      </w:pPr>
    </w:p>
    <w:p w14:paraId="5C3C8643" w14:textId="77777777" w:rsidR="006765B0" w:rsidRPr="00856D9C" w:rsidRDefault="006765B0" w:rsidP="00E45CD1">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r w:rsidRPr="00856D9C">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License &amp; Certifications</w:t>
      </w:r>
    </w:p>
    <w:p w14:paraId="18F7A06B" w14:textId="705998D2" w:rsidR="00A50F7A" w:rsidRDefault="003D2119" w:rsidP="007277A6">
      <w:pPr>
        <w:tabs>
          <w:tab w:val="right" w:pos="10203"/>
        </w:tabs>
        <w:rPr>
          <w:rFonts w:asciiTheme="majorHAnsi" w:hAnsiTheme="majorHAnsi"/>
          <w:b/>
          <w:color w:val="000000"/>
          <w:sz w:val="24"/>
          <w:szCs w:val="24"/>
        </w:rPr>
      </w:pPr>
      <w:r w:rsidRPr="00856D9C">
        <w:rPr>
          <w:rFonts w:asciiTheme="majorHAnsi" w:hAnsiTheme="majorHAnsi"/>
          <w:b/>
          <w:color w:val="000000"/>
          <w:sz w:val="24"/>
          <w:szCs w:val="24"/>
        </w:rPr>
        <w:t>Certified Emergency Nurse Certification (CEN)</w:t>
      </w:r>
      <w:r w:rsidR="00375C00" w:rsidRPr="00856D9C">
        <w:rPr>
          <w:rFonts w:asciiTheme="majorHAnsi" w:hAnsiTheme="majorHAnsi"/>
          <w:b/>
          <w:color w:val="000000"/>
          <w:sz w:val="24"/>
          <w:szCs w:val="24"/>
        </w:rPr>
        <w:t xml:space="preserve">, </w:t>
      </w:r>
      <w:r w:rsidR="00930100" w:rsidRPr="00856D9C">
        <w:rPr>
          <w:rFonts w:asciiTheme="majorHAnsi" w:hAnsiTheme="majorHAnsi"/>
          <w:b/>
          <w:color w:val="000000"/>
          <w:sz w:val="24"/>
          <w:szCs w:val="24"/>
        </w:rPr>
        <w:t>Basic Life Support Certification</w:t>
      </w:r>
      <w:r w:rsidR="00596C8F" w:rsidRPr="00856D9C">
        <w:rPr>
          <w:rFonts w:asciiTheme="majorHAnsi" w:hAnsiTheme="majorHAnsi"/>
          <w:b/>
          <w:color w:val="000000"/>
          <w:sz w:val="24"/>
          <w:szCs w:val="24"/>
        </w:rPr>
        <w:t xml:space="preserve"> (BLS)</w:t>
      </w:r>
      <w:r w:rsidR="00375C00" w:rsidRPr="00856D9C">
        <w:rPr>
          <w:rFonts w:asciiTheme="majorHAnsi" w:hAnsiTheme="majorHAnsi"/>
          <w:b/>
          <w:color w:val="000000"/>
          <w:sz w:val="24"/>
          <w:szCs w:val="24"/>
        </w:rPr>
        <w:t xml:space="preserve">, </w:t>
      </w:r>
      <w:r w:rsidR="006226E7" w:rsidRPr="00856D9C">
        <w:rPr>
          <w:rFonts w:asciiTheme="majorHAnsi" w:hAnsiTheme="majorHAnsi"/>
          <w:b/>
          <w:color w:val="000000"/>
          <w:sz w:val="24"/>
          <w:szCs w:val="24"/>
        </w:rPr>
        <w:t>Advanced Cardiovascular Life Support Certification</w:t>
      </w:r>
      <w:r w:rsidR="00596C8F" w:rsidRPr="00856D9C">
        <w:rPr>
          <w:rFonts w:asciiTheme="majorHAnsi" w:hAnsiTheme="majorHAnsi"/>
          <w:b/>
          <w:color w:val="000000"/>
          <w:sz w:val="24"/>
          <w:szCs w:val="24"/>
        </w:rPr>
        <w:t xml:space="preserve"> (ACLS)</w:t>
      </w:r>
      <w:r w:rsidR="00375C00" w:rsidRPr="00856D9C">
        <w:rPr>
          <w:rFonts w:asciiTheme="majorHAnsi" w:hAnsiTheme="majorHAnsi"/>
          <w:b/>
          <w:color w:val="000000"/>
          <w:sz w:val="24"/>
          <w:szCs w:val="24"/>
        </w:rPr>
        <w:t xml:space="preserve">, </w:t>
      </w:r>
      <w:r w:rsidR="00512A70" w:rsidRPr="00856D9C">
        <w:rPr>
          <w:rFonts w:asciiTheme="majorHAnsi" w:hAnsiTheme="majorHAnsi"/>
          <w:b/>
          <w:color w:val="000000"/>
          <w:sz w:val="24"/>
          <w:szCs w:val="24"/>
        </w:rPr>
        <w:t>Pediatric Advanced Life Support Certification</w:t>
      </w:r>
      <w:r w:rsidR="00596C8F" w:rsidRPr="00856D9C">
        <w:rPr>
          <w:rFonts w:asciiTheme="majorHAnsi" w:hAnsiTheme="majorHAnsi"/>
          <w:b/>
          <w:color w:val="000000"/>
          <w:sz w:val="24"/>
          <w:szCs w:val="24"/>
        </w:rPr>
        <w:t xml:space="preserve"> (PALS)</w:t>
      </w:r>
      <w:r w:rsidR="00375C00" w:rsidRPr="00856D9C">
        <w:rPr>
          <w:rFonts w:asciiTheme="majorHAnsi" w:hAnsiTheme="majorHAnsi"/>
          <w:b/>
          <w:color w:val="000000"/>
          <w:sz w:val="24"/>
          <w:szCs w:val="24"/>
        </w:rPr>
        <w:t xml:space="preserve">, </w:t>
      </w:r>
      <w:r w:rsidR="00A30093" w:rsidRPr="00856D9C">
        <w:rPr>
          <w:rFonts w:asciiTheme="majorHAnsi" w:hAnsiTheme="majorHAnsi"/>
          <w:b/>
          <w:color w:val="000000"/>
          <w:sz w:val="24"/>
          <w:szCs w:val="24"/>
        </w:rPr>
        <w:t>Trauma Nurse Certification</w:t>
      </w:r>
      <w:r w:rsidR="00596C8F" w:rsidRPr="00856D9C">
        <w:rPr>
          <w:rFonts w:asciiTheme="majorHAnsi" w:hAnsiTheme="majorHAnsi"/>
          <w:b/>
          <w:color w:val="000000"/>
          <w:sz w:val="24"/>
          <w:szCs w:val="24"/>
        </w:rPr>
        <w:t xml:space="preserve"> (TNCC)</w:t>
      </w:r>
      <w:r w:rsidR="00375C00" w:rsidRPr="00856D9C">
        <w:rPr>
          <w:rFonts w:asciiTheme="majorHAnsi" w:hAnsiTheme="majorHAnsi"/>
          <w:b/>
          <w:color w:val="000000"/>
          <w:sz w:val="24"/>
          <w:szCs w:val="24"/>
        </w:rPr>
        <w:t xml:space="preserve">, </w:t>
      </w:r>
      <w:r w:rsidR="00512A70" w:rsidRPr="00856D9C">
        <w:rPr>
          <w:rFonts w:asciiTheme="majorHAnsi" w:hAnsiTheme="majorHAnsi"/>
          <w:b/>
          <w:color w:val="000000"/>
          <w:sz w:val="24"/>
          <w:szCs w:val="24"/>
        </w:rPr>
        <w:t>Moderate Sedation Certification</w:t>
      </w:r>
      <w:r w:rsidR="00375C00" w:rsidRPr="00856D9C">
        <w:rPr>
          <w:rFonts w:asciiTheme="majorHAnsi" w:hAnsiTheme="majorHAnsi"/>
          <w:b/>
          <w:color w:val="000000"/>
          <w:sz w:val="24"/>
          <w:szCs w:val="24"/>
        </w:rPr>
        <w:t xml:space="preserve">, </w:t>
      </w:r>
      <w:r w:rsidR="00512A70" w:rsidRPr="00856D9C">
        <w:rPr>
          <w:rFonts w:asciiTheme="majorHAnsi" w:hAnsiTheme="majorHAnsi"/>
          <w:b/>
          <w:color w:val="000000"/>
          <w:sz w:val="24"/>
          <w:szCs w:val="24"/>
        </w:rPr>
        <w:t>National Stroke Association NIH Stroke Scale Certification</w:t>
      </w:r>
      <w:r w:rsidR="00375C00" w:rsidRPr="00856D9C">
        <w:rPr>
          <w:rFonts w:asciiTheme="majorHAnsi" w:hAnsiTheme="majorHAnsi"/>
          <w:b/>
          <w:color w:val="000000"/>
          <w:sz w:val="24"/>
          <w:szCs w:val="24"/>
        </w:rPr>
        <w:t xml:space="preserve">, </w:t>
      </w:r>
      <w:r w:rsidR="00BF5A8C" w:rsidRPr="00856D9C">
        <w:rPr>
          <w:rFonts w:asciiTheme="majorHAnsi" w:hAnsiTheme="majorHAnsi"/>
          <w:b/>
          <w:color w:val="000000"/>
          <w:sz w:val="24"/>
          <w:szCs w:val="24"/>
        </w:rPr>
        <w:t>Certified Pediatric and Adult Sexual Assault Nurse Examiner (CA-SANE, CP-SANE)</w:t>
      </w:r>
      <w:r w:rsidR="006A2D99">
        <w:rPr>
          <w:rFonts w:asciiTheme="majorHAnsi" w:hAnsiTheme="majorHAnsi"/>
          <w:b/>
          <w:color w:val="000000"/>
          <w:sz w:val="24"/>
          <w:szCs w:val="24"/>
        </w:rPr>
        <w:t>, National Association for Healthcare Quality (NAHQ)</w:t>
      </w:r>
      <w:r w:rsidR="00561117">
        <w:rPr>
          <w:rFonts w:asciiTheme="majorHAnsi" w:hAnsiTheme="majorHAnsi"/>
          <w:b/>
          <w:color w:val="000000"/>
          <w:sz w:val="24"/>
          <w:szCs w:val="24"/>
        </w:rPr>
        <w:t>, Ultrasound Guided IV Nurse</w:t>
      </w:r>
    </w:p>
    <w:p w14:paraId="5B40E854" w14:textId="2C7C3695" w:rsidR="00533CB8" w:rsidRDefault="00533CB8" w:rsidP="007277A6">
      <w:pPr>
        <w:tabs>
          <w:tab w:val="right" w:pos="10203"/>
        </w:tabs>
        <w:rPr>
          <w:rFonts w:asciiTheme="majorHAnsi" w:hAnsiTheme="majorHAnsi"/>
          <w:b/>
          <w:color w:val="000000"/>
          <w:sz w:val="24"/>
          <w:szCs w:val="24"/>
        </w:rPr>
      </w:pPr>
    </w:p>
    <w:p w14:paraId="3446AF45" w14:textId="16BECC4D" w:rsidR="004316BE" w:rsidRDefault="004316BE" w:rsidP="007277A6">
      <w:pPr>
        <w:tabs>
          <w:tab w:val="right" w:pos="10203"/>
        </w:tabs>
        <w:rPr>
          <w:rFonts w:asciiTheme="majorHAnsi" w:hAnsiTheme="majorHAnsi"/>
          <w:b/>
          <w:color w:val="000000"/>
          <w:sz w:val="24"/>
          <w:szCs w:val="24"/>
        </w:rPr>
      </w:pPr>
    </w:p>
    <w:p w14:paraId="30B05E78" w14:textId="7924F9C8" w:rsidR="004316BE" w:rsidRDefault="004316BE" w:rsidP="007277A6">
      <w:pPr>
        <w:tabs>
          <w:tab w:val="right" w:pos="10203"/>
        </w:tabs>
        <w:rPr>
          <w:rFonts w:asciiTheme="majorHAnsi" w:hAnsiTheme="majorHAnsi"/>
          <w:b/>
          <w:color w:val="000000"/>
          <w:sz w:val="24"/>
          <w:szCs w:val="24"/>
        </w:rPr>
      </w:pPr>
    </w:p>
    <w:p w14:paraId="1A8F65D8" w14:textId="0A42D06F" w:rsidR="004316BE" w:rsidRDefault="004316BE" w:rsidP="007277A6">
      <w:pPr>
        <w:tabs>
          <w:tab w:val="right" w:pos="10203"/>
        </w:tabs>
        <w:rPr>
          <w:rFonts w:asciiTheme="majorHAnsi" w:hAnsiTheme="majorHAnsi"/>
          <w:b/>
          <w:color w:val="000000"/>
          <w:sz w:val="24"/>
          <w:szCs w:val="24"/>
        </w:rPr>
      </w:pPr>
    </w:p>
    <w:p w14:paraId="4042F84F" w14:textId="401BDFBD" w:rsidR="004316BE" w:rsidRDefault="004316BE" w:rsidP="007277A6">
      <w:pPr>
        <w:tabs>
          <w:tab w:val="right" w:pos="10203"/>
        </w:tabs>
        <w:rPr>
          <w:rFonts w:asciiTheme="majorHAnsi" w:hAnsiTheme="majorHAnsi"/>
          <w:b/>
          <w:color w:val="000000"/>
          <w:sz w:val="24"/>
          <w:szCs w:val="24"/>
        </w:rPr>
      </w:pPr>
    </w:p>
    <w:p w14:paraId="08E67ED4" w14:textId="5061DAF6" w:rsidR="004316BE" w:rsidRDefault="004316BE" w:rsidP="007277A6">
      <w:pPr>
        <w:tabs>
          <w:tab w:val="right" w:pos="10203"/>
        </w:tabs>
        <w:rPr>
          <w:rFonts w:asciiTheme="majorHAnsi" w:hAnsiTheme="majorHAnsi"/>
          <w:b/>
          <w:color w:val="000000"/>
          <w:sz w:val="24"/>
          <w:szCs w:val="24"/>
        </w:rPr>
      </w:pPr>
    </w:p>
    <w:p w14:paraId="3EB73234" w14:textId="5F19F196" w:rsidR="004316BE" w:rsidRDefault="004316BE" w:rsidP="007277A6">
      <w:pPr>
        <w:tabs>
          <w:tab w:val="right" w:pos="10203"/>
        </w:tabs>
        <w:rPr>
          <w:rFonts w:asciiTheme="majorHAnsi" w:hAnsiTheme="majorHAnsi"/>
          <w:b/>
          <w:color w:val="000000"/>
          <w:sz w:val="24"/>
          <w:szCs w:val="24"/>
        </w:rPr>
      </w:pPr>
    </w:p>
    <w:p w14:paraId="4D986F6A" w14:textId="1BA8AC8F" w:rsidR="004316BE" w:rsidRDefault="004316BE" w:rsidP="007277A6">
      <w:pPr>
        <w:tabs>
          <w:tab w:val="right" w:pos="10203"/>
        </w:tabs>
        <w:rPr>
          <w:rFonts w:asciiTheme="majorHAnsi" w:hAnsiTheme="majorHAnsi"/>
          <w:b/>
          <w:color w:val="000000"/>
          <w:sz w:val="24"/>
          <w:szCs w:val="24"/>
        </w:rPr>
      </w:pPr>
    </w:p>
    <w:p w14:paraId="02E8FA6B" w14:textId="2C68759C" w:rsidR="004316BE" w:rsidRDefault="004316BE" w:rsidP="007277A6">
      <w:pPr>
        <w:tabs>
          <w:tab w:val="right" w:pos="10203"/>
        </w:tabs>
        <w:rPr>
          <w:rFonts w:asciiTheme="majorHAnsi" w:hAnsiTheme="majorHAnsi"/>
          <w:b/>
          <w:color w:val="000000"/>
          <w:sz w:val="24"/>
          <w:szCs w:val="24"/>
        </w:rPr>
      </w:pPr>
    </w:p>
    <w:p w14:paraId="077DC32F" w14:textId="7EB59120" w:rsidR="004316BE" w:rsidRDefault="004316BE" w:rsidP="007277A6">
      <w:pPr>
        <w:tabs>
          <w:tab w:val="right" w:pos="10203"/>
        </w:tabs>
        <w:rPr>
          <w:rFonts w:asciiTheme="majorHAnsi" w:hAnsiTheme="majorHAnsi"/>
          <w:b/>
          <w:color w:val="000000"/>
          <w:sz w:val="24"/>
          <w:szCs w:val="24"/>
        </w:rPr>
      </w:pPr>
    </w:p>
    <w:p w14:paraId="168D7B87" w14:textId="4CC8AA1B" w:rsidR="004316BE" w:rsidRDefault="004316BE" w:rsidP="007277A6">
      <w:pPr>
        <w:tabs>
          <w:tab w:val="right" w:pos="10203"/>
        </w:tabs>
        <w:rPr>
          <w:rFonts w:asciiTheme="majorHAnsi" w:hAnsiTheme="majorHAnsi"/>
          <w:b/>
          <w:color w:val="000000"/>
          <w:sz w:val="24"/>
          <w:szCs w:val="24"/>
        </w:rPr>
      </w:pPr>
    </w:p>
    <w:p w14:paraId="4932B343" w14:textId="3913E8EF" w:rsidR="004316BE" w:rsidRDefault="004316BE" w:rsidP="007277A6">
      <w:pPr>
        <w:tabs>
          <w:tab w:val="right" w:pos="10203"/>
        </w:tabs>
        <w:rPr>
          <w:rFonts w:asciiTheme="majorHAnsi" w:hAnsiTheme="majorHAnsi"/>
          <w:b/>
          <w:color w:val="000000"/>
          <w:sz w:val="24"/>
          <w:szCs w:val="24"/>
        </w:rPr>
      </w:pPr>
    </w:p>
    <w:p w14:paraId="4BDBD943" w14:textId="4C2AC145" w:rsidR="004316BE" w:rsidRDefault="004316BE" w:rsidP="007277A6">
      <w:pPr>
        <w:tabs>
          <w:tab w:val="right" w:pos="10203"/>
        </w:tabs>
        <w:rPr>
          <w:rFonts w:asciiTheme="majorHAnsi" w:hAnsiTheme="majorHAnsi"/>
          <w:b/>
          <w:color w:val="000000"/>
          <w:sz w:val="24"/>
          <w:szCs w:val="24"/>
        </w:rPr>
      </w:pPr>
    </w:p>
    <w:p w14:paraId="1F455D6B" w14:textId="431D942F" w:rsidR="004316BE" w:rsidRDefault="004316BE" w:rsidP="007277A6">
      <w:pPr>
        <w:tabs>
          <w:tab w:val="right" w:pos="10203"/>
        </w:tabs>
        <w:rPr>
          <w:rFonts w:asciiTheme="majorHAnsi" w:hAnsiTheme="majorHAnsi"/>
          <w:b/>
          <w:color w:val="000000"/>
          <w:sz w:val="24"/>
          <w:szCs w:val="24"/>
        </w:rPr>
      </w:pPr>
    </w:p>
    <w:p w14:paraId="60CA9F65" w14:textId="5851DB1A" w:rsidR="004316BE" w:rsidRDefault="004316BE" w:rsidP="007277A6">
      <w:pPr>
        <w:tabs>
          <w:tab w:val="right" w:pos="10203"/>
        </w:tabs>
        <w:rPr>
          <w:rFonts w:asciiTheme="majorHAnsi" w:hAnsiTheme="majorHAnsi"/>
          <w:b/>
          <w:color w:val="000000"/>
          <w:sz w:val="24"/>
          <w:szCs w:val="24"/>
        </w:rPr>
      </w:pPr>
    </w:p>
    <w:p w14:paraId="574F667C" w14:textId="1C1B8E6C" w:rsidR="004316BE" w:rsidRDefault="004316BE" w:rsidP="007277A6">
      <w:pPr>
        <w:tabs>
          <w:tab w:val="right" w:pos="10203"/>
        </w:tabs>
        <w:rPr>
          <w:rFonts w:asciiTheme="majorHAnsi" w:hAnsiTheme="majorHAnsi"/>
          <w:b/>
          <w:color w:val="000000"/>
          <w:sz w:val="24"/>
          <w:szCs w:val="24"/>
        </w:rPr>
      </w:pPr>
    </w:p>
    <w:p w14:paraId="683383DF" w14:textId="77777777" w:rsidR="004316BE" w:rsidRDefault="004316BE" w:rsidP="007277A6">
      <w:pPr>
        <w:tabs>
          <w:tab w:val="right" w:pos="10203"/>
        </w:tabs>
        <w:rPr>
          <w:rFonts w:asciiTheme="majorHAnsi" w:hAnsiTheme="majorHAnsi"/>
          <w:b/>
          <w:color w:val="000000"/>
          <w:sz w:val="24"/>
          <w:szCs w:val="24"/>
        </w:rPr>
      </w:pPr>
    </w:p>
    <w:p w14:paraId="41CBDF90" w14:textId="42F4DD64" w:rsidR="00533CB8" w:rsidRDefault="00533CB8" w:rsidP="00D741C5">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Professional Development</w:t>
      </w:r>
    </w:p>
    <w:p w14:paraId="15C2B664" w14:textId="77777777" w:rsidR="00D741C5" w:rsidRDefault="00D741C5" w:rsidP="00D741C5">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p>
    <w:p w14:paraId="6B67AA15" w14:textId="3FAA068C" w:rsidR="00D66163" w:rsidRDefault="00D66163" w:rsidP="00D66163">
      <w:pPr>
        <w:suppressAutoHyphens w:val="0"/>
        <w:autoSpaceDN/>
        <w:spacing w:line="240" w:lineRule="exact"/>
        <w:contextualSpacing/>
        <w:textAlignment w:val="auto"/>
        <w:rPr>
          <w:rFonts w:asciiTheme="majorHAnsi" w:hAnsiTheme="majorHAnsi"/>
          <w:sz w:val="24"/>
          <w:szCs w:val="24"/>
        </w:rPr>
      </w:pPr>
    </w:p>
    <w:p w14:paraId="6959AA55" w14:textId="026F8EF1" w:rsidR="00A94581" w:rsidRDefault="00A94581" w:rsidP="00D741C5">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PMHNP Clinical Preceptorship Hours with Micah Shuler at Premiere Psychiatry       2023</w:t>
      </w:r>
    </w:p>
    <w:p w14:paraId="00C2AF75" w14:textId="0C6AC534" w:rsidR="00A94581" w:rsidRDefault="00A94581" w:rsidP="00D741C5">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PMHNP Clinical Preceptorship Hours with Stoni Johnson at Sulcata Psychiatry          2023</w:t>
      </w:r>
    </w:p>
    <w:p w14:paraId="1CE19257" w14:textId="1318E033" w:rsidR="00131C64" w:rsidRDefault="00131C64" w:rsidP="00D741C5">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 xml:space="preserve">PMHNP </w:t>
      </w:r>
      <w:r w:rsidR="00FE4FEA">
        <w:rPr>
          <w:rFonts w:asciiTheme="majorHAnsi" w:hAnsiTheme="majorHAnsi"/>
          <w:sz w:val="24"/>
          <w:szCs w:val="24"/>
        </w:rPr>
        <w:t xml:space="preserve">Clinical </w:t>
      </w:r>
      <w:r w:rsidR="00A94581">
        <w:rPr>
          <w:rFonts w:asciiTheme="majorHAnsi" w:hAnsiTheme="majorHAnsi"/>
          <w:sz w:val="24"/>
          <w:szCs w:val="24"/>
        </w:rPr>
        <w:t>Preceptorship</w:t>
      </w:r>
      <w:r w:rsidR="00FE4FEA">
        <w:rPr>
          <w:rFonts w:asciiTheme="majorHAnsi" w:hAnsiTheme="majorHAnsi"/>
          <w:sz w:val="24"/>
          <w:szCs w:val="24"/>
        </w:rPr>
        <w:t xml:space="preserve"> Hours Dr. Pesikoff &amp; Associates</w:t>
      </w:r>
      <w:r w:rsidR="00FE4FEA">
        <w:rPr>
          <w:rFonts w:asciiTheme="majorHAnsi" w:hAnsiTheme="majorHAnsi"/>
          <w:sz w:val="24"/>
          <w:szCs w:val="24"/>
        </w:rPr>
        <w:tab/>
      </w:r>
      <w:r w:rsidR="00FE4FEA">
        <w:rPr>
          <w:rFonts w:asciiTheme="majorHAnsi" w:hAnsiTheme="majorHAnsi"/>
          <w:sz w:val="24"/>
          <w:szCs w:val="24"/>
        </w:rPr>
        <w:tab/>
      </w:r>
      <w:r w:rsidR="00A94581">
        <w:rPr>
          <w:rFonts w:asciiTheme="majorHAnsi" w:hAnsiTheme="majorHAnsi"/>
          <w:sz w:val="24"/>
          <w:szCs w:val="24"/>
        </w:rPr>
        <w:t xml:space="preserve">                 </w:t>
      </w:r>
      <w:r w:rsidR="00FE4FEA">
        <w:rPr>
          <w:rFonts w:asciiTheme="majorHAnsi" w:hAnsiTheme="majorHAnsi"/>
          <w:sz w:val="24"/>
          <w:szCs w:val="24"/>
        </w:rPr>
        <w:t>2023</w:t>
      </w:r>
    </w:p>
    <w:p w14:paraId="24B38359" w14:textId="34DC1513" w:rsidR="00D741C5" w:rsidRDefault="00D741C5" w:rsidP="00D741C5">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 xml:space="preserve">MAT: Medications For Addiction Treatment/Substance Use Disorder 8h    </w:t>
      </w:r>
      <w:r w:rsidR="00A94581">
        <w:rPr>
          <w:rFonts w:asciiTheme="majorHAnsi" w:hAnsiTheme="majorHAnsi"/>
          <w:sz w:val="24"/>
          <w:szCs w:val="24"/>
        </w:rPr>
        <w:t xml:space="preserve">        </w:t>
      </w:r>
      <w:r>
        <w:rPr>
          <w:rFonts w:asciiTheme="majorHAnsi" w:hAnsiTheme="majorHAnsi"/>
          <w:sz w:val="24"/>
          <w:szCs w:val="24"/>
        </w:rPr>
        <w:t>June 2023</w:t>
      </w:r>
    </w:p>
    <w:p w14:paraId="10CCC299" w14:textId="5A70B8E2" w:rsidR="00D741C5" w:rsidRDefault="00D741C5" w:rsidP="00FE25CA">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 xml:space="preserve">MAT: Medications For Addiction Treatment/Substance Use Disorder 16h </w:t>
      </w:r>
      <w:r w:rsidR="00A94581">
        <w:rPr>
          <w:rFonts w:asciiTheme="majorHAnsi" w:hAnsiTheme="majorHAnsi"/>
          <w:sz w:val="24"/>
          <w:szCs w:val="24"/>
        </w:rPr>
        <w:t xml:space="preserve">        </w:t>
      </w:r>
      <w:r>
        <w:rPr>
          <w:rFonts w:asciiTheme="majorHAnsi" w:hAnsiTheme="majorHAnsi"/>
          <w:sz w:val="24"/>
          <w:szCs w:val="24"/>
        </w:rPr>
        <w:t xml:space="preserve"> June 2023</w:t>
      </w:r>
    </w:p>
    <w:p w14:paraId="35A9C361" w14:textId="02B1E0C7" w:rsidR="00EC2D79" w:rsidRDefault="00EC2D79" w:rsidP="00FE25CA">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Intimate Partner Violence Webinar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May 2022</w:t>
      </w:r>
    </w:p>
    <w:p w14:paraId="3DBB022E" w14:textId="49F35DAF" w:rsidR="00FE25CA" w:rsidRDefault="00FE25CA" w:rsidP="00FE25CA">
      <w:pPr>
        <w:numPr>
          <w:ilvl w:val="0"/>
          <w:numId w:val="2"/>
        </w:numPr>
        <w:suppressAutoHyphens w:val="0"/>
        <w:autoSpaceDN/>
        <w:spacing w:line="240" w:lineRule="exact"/>
        <w:contextualSpacing/>
        <w:textAlignment w:val="auto"/>
        <w:rPr>
          <w:rFonts w:asciiTheme="majorHAnsi" w:hAnsiTheme="majorHAnsi"/>
          <w:sz w:val="24"/>
          <w:szCs w:val="24"/>
        </w:rPr>
      </w:pPr>
      <w:r w:rsidRPr="00FE25CA">
        <w:rPr>
          <w:rFonts w:asciiTheme="majorHAnsi" w:hAnsiTheme="majorHAnsi"/>
          <w:sz w:val="24"/>
          <w:szCs w:val="24"/>
        </w:rPr>
        <w:t>Sexual Assault Adult/Ado</w:t>
      </w:r>
      <w:r>
        <w:rPr>
          <w:rFonts w:asciiTheme="majorHAnsi" w:hAnsiTheme="majorHAnsi"/>
          <w:sz w:val="24"/>
          <w:szCs w:val="24"/>
        </w:rPr>
        <w:t>lescent/Pediatric Case Review</w:t>
      </w:r>
      <w:r>
        <w:rPr>
          <w:rFonts w:asciiTheme="majorHAnsi" w:hAnsiTheme="majorHAnsi"/>
          <w:sz w:val="24"/>
          <w:szCs w:val="24"/>
        </w:rPr>
        <w:tab/>
      </w:r>
      <w:r>
        <w:rPr>
          <w:rFonts w:asciiTheme="majorHAnsi" w:hAnsiTheme="majorHAnsi"/>
          <w:sz w:val="24"/>
          <w:szCs w:val="24"/>
        </w:rPr>
        <w:tab/>
      </w:r>
      <w:r w:rsidRPr="00FE25CA">
        <w:rPr>
          <w:rFonts w:asciiTheme="majorHAnsi" w:hAnsiTheme="majorHAnsi"/>
          <w:sz w:val="24"/>
          <w:szCs w:val="24"/>
        </w:rPr>
        <w:tab/>
      </w:r>
      <w:r w:rsidR="00A94581">
        <w:rPr>
          <w:rFonts w:asciiTheme="majorHAnsi" w:hAnsiTheme="majorHAnsi"/>
          <w:sz w:val="24"/>
          <w:szCs w:val="24"/>
        </w:rPr>
        <w:t xml:space="preserve">         </w:t>
      </w:r>
      <w:r w:rsidRPr="00FE25CA">
        <w:rPr>
          <w:rFonts w:asciiTheme="majorHAnsi" w:hAnsiTheme="majorHAnsi"/>
          <w:sz w:val="24"/>
          <w:szCs w:val="24"/>
        </w:rPr>
        <w:t>Feb 2022</w:t>
      </w:r>
    </w:p>
    <w:p w14:paraId="6146CF27" w14:textId="62C9AC98" w:rsidR="00EC2D79" w:rsidRDefault="00EC2D79" w:rsidP="00FE25CA">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TNCC Course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roofErr w:type="gramStart"/>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January</w:t>
      </w:r>
      <w:proofErr w:type="gramEnd"/>
      <w:r>
        <w:rPr>
          <w:rFonts w:asciiTheme="majorHAnsi" w:hAnsiTheme="majorHAnsi"/>
          <w:sz w:val="24"/>
          <w:szCs w:val="24"/>
        </w:rPr>
        <w:t xml:space="preserve"> 2022</w:t>
      </w:r>
    </w:p>
    <w:p w14:paraId="053BD1F6" w14:textId="4D4F9840" w:rsidR="00EC2D79" w:rsidRPr="00FE25CA" w:rsidRDefault="00EC2D79" w:rsidP="00FE25CA">
      <w:pPr>
        <w:numPr>
          <w:ilvl w:val="0"/>
          <w:numId w:val="2"/>
        </w:numPr>
        <w:suppressAutoHyphens w:val="0"/>
        <w:autoSpaceDN/>
        <w:spacing w:line="240" w:lineRule="exact"/>
        <w:contextualSpacing/>
        <w:textAlignment w:val="auto"/>
        <w:rPr>
          <w:rFonts w:asciiTheme="majorHAnsi" w:hAnsiTheme="majorHAnsi"/>
          <w:sz w:val="24"/>
          <w:szCs w:val="24"/>
        </w:rPr>
      </w:pPr>
      <w:r>
        <w:rPr>
          <w:rFonts w:asciiTheme="majorHAnsi" w:hAnsiTheme="majorHAnsi"/>
          <w:sz w:val="24"/>
          <w:szCs w:val="24"/>
        </w:rPr>
        <w:t>Stop Child Trafficking in Your Community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December 2020</w:t>
      </w:r>
    </w:p>
    <w:p w14:paraId="23819843" w14:textId="617B609C" w:rsidR="00FE25CA" w:rsidRPr="0032786D" w:rsidRDefault="008B2058" w:rsidP="0032786D">
      <w:pPr>
        <w:numPr>
          <w:ilvl w:val="0"/>
          <w:numId w:val="2"/>
        </w:numPr>
        <w:suppressAutoHyphens w:val="0"/>
        <w:autoSpaceDN/>
        <w:jc w:val="both"/>
        <w:textAlignment w:val="auto"/>
        <w:rPr>
          <w:rFonts w:asciiTheme="majorHAnsi" w:hAnsiTheme="majorHAnsi"/>
          <w:sz w:val="24"/>
          <w:szCs w:val="24"/>
        </w:rPr>
      </w:pPr>
      <w:r w:rsidRPr="008B2058">
        <w:rPr>
          <w:rFonts w:asciiTheme="majorHAnsi" w:hAnsiTheme="majorHAnsi"/>
          <w:sz w:val="24"/>
          <w:szCs w:val="24"/>
        </w:rPr>
        <w:t>Sexual Assault Adult/Adolescent Case Review</w:t>
      </w:r>
      <w:r w:rsidRPr="008B2058">
        <w:rPr>
          <w:rFonts w:asciiTheme="majorHAnsi" w:hAnsiTheme="majorHAnsi"/>
          <w:sz w:val="24"/>
          <w:szCs w:val="24"/>
        </w:rPr>
        <w:tab/>
      </w:r>
      <w:r w:rsidRPr="008B2058">
        <w:rPr>
          <w:rFonts w:asciiTheme="majorHAnsi" w:hAnsiTheme="majorHAnsi"/>
          <w:sz w:val="24"/>
          <w:szCs w:val="24"/>
        </w:rPr>
        <w:tab/>
      </w:r>
      <w:r w:rsidRPr="008B2058">
        <w:rPr>
          <w:rFonts w:asciiTheme="majorHAnsi" w:hAnsiTheme="majorHAnsi"/>
          <w:sz w:val="24"/>
          <w:szCs w:val="24"/>
        </w:rPr>
        <w:tab/>
      </w:r>
      <w:r w:rsidRPr="008B2058">
        <w:rPr>
          <w:rFonts w:asciiTheme="majorHAnsi" w:hAnsiTheme="majorHAnsi"/>
          <w:sz w:val="24"/>
          <w:szCs w:val="24"/>
        </w:rPr>
        <w:tab/>
      </w:r>
      <w:r w:rsidRPr="008B2058">
        <w:rPr>
          <w:rFonts w:asciiTheme="majorHAnsi" w:hAnsiTheme="majorHAnsi"/>
          <w:sz w:val="24"/>
          <w:szCs w:val="24"/>
        </w:rPr>
        <w:tab/>
      </w:r>
      <w:r w:rsidR="00A94581">
        <w:rPr>
          <w:rFonts w:asciiTheme="majorHAnsi" w:hAnsiTheme="majorHAnsi"/>
          <w:sz w:val="24"/>
          <w:szCs w:val="24"/>
        </w:rPr>
        <w:t xml:space="preserve">          </w:t>
      </w:r>
      <w:r w:rsidRPr="008B2058">
        <w:rPr>
          <w:rFonts w:asciiTheme="majorHAnsi" w:hAnsiTheme="majorHAnsi"/>
          <w:sz w:val="24"/>
          <w:szCs w:val="24"/>
        </w:rPr>
        <w:t>Nov 2021</w:t>
      </w:r>
    </w:p>
    <w:p w14:paraId="18F1C78E" w14:textId="19BA7403"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ECG Heart Rhythms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717988F8" w14:textId="5DB13875"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ECG Rhythms </w:t>
      </w:r>
      <w:proofErr w:type="spellStart"/>
      <w:r>
        <w:rPr>
          <w:rFonts w:asciiTheme="majorHAnsi" w:hAnsiTheme="majorHAnsi"/>
          <w:sz w:val="24"/>
          <w:szCs w:val="24"/>
        </w:rPr>
        <w:t>ImPULSE</w:t>
      </w:r>
      <w:proofErr w:type="spellEnd"/>
      <w:r>
        <w:rPr>
          <w:rFonts w:asciiTheme="majorHAnsi" w:hAnsiTheme="majorHAnsi"/>
          <w:sz w:val="24"/>
          <w:szCs w:val="24"/>
        </w:rPr>
        <w:t xml:space="preserve"> Level III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7028D2E6" w14:textId="35298C11"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Level V Acute Coronary Syndrome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0B0EAD1B" w14:textId="110B4ABD"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NIH Stroke Scale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53077A45" w14:textId="640DCDCA"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Excellence in Stroke Care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702B1BD9" w14:textId="30830487" w:rsidR="00F843C1" w:rsidRDefault="00F843C1"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100 hours of continued education for CEN Renewal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November 2019</w:t>
      </w:r>
    </w:p>
    <w:p w14:paraId="588D089A" w14:textId="061F32F4"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Stroke Prevention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4DA6D41D" w14:textId="3CC70ED9"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Hospital Hemorrhagic Stroke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5FFDF402" w14:textId="2A435B4B"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Hospital Ischemic Stroke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4FAD6F40" w14:textId="5E45F729"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Emergency Response to Stroke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0CBD49A5" w14:textId="50A6B411"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Stroke Pathophysiology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7D9E3347" w14:textId="77DF54E4" w:rsidR="00533CB8" w:rsidRDefault="00533CB8"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Brain Anatomy and Physiology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June 2021</w:t>
      </w:r>
    </w:p>
    <w:p w14:paraId="2D71EAD3" w14:textId="3DC68931" w:rsidR="00D77C1D" w:rsidRDefault="00D77C1D"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LEAN Management HealthCare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sidR="004368E4">
        <w:rPr>
          <w:rFonts w:asciiTheme="majorHAnsi" w:hAnsiTheme="majorHAnsi"/>
          <w:sz w:val="24"/>
          <w:szCs w:val="24"/>
        </w:rPr>
        <w:t>May</w:t>
      </w:r>
      <w:r>
        <w:rPr>
          <w:rFonts w:asciiTheme="majorHAnsi" w:hAnsiTheme="majorHAnsi"/>
          <w:sz w:val="24"/>
          <w:szCs w:val="24"/>
        </w:rPr>
        <w:t xml:space="preserve"> 2021</w:t>
      </w:r>
    </w:p>
    <w:p w14:paraId="32805304" w14:textId="36A275DB" w:rsidR="005A305E" w:rsidRDefault="005A305E"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Value stream LEAN Leadership training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March 2021</w:t>
      </w:r>
    </w:p>
    <w:p w14:paraId="3D3CD5D5" w14:textId="6F164ABF" w:rsidR="00533CB8" w:rsidRDefault="003C5C73"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Pediatric Sexual Assault Case Review</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355C3639" w14:textId="645ECD97" w:rsidR="003C5C73" w:rsidRDefault="003C5C73"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Pediatric Physical Assault Case Review</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5D809376" w14:textId="22AE0A65" w:rsidR="003C5C73" w:rsidRDefault="003C5C73" w:rsidP="00533CB8">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Who Said What? Pedi Case Presentation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4A8C283F" w14:textId="166CAA27" w:rsidR="003C5C73" w:rsidRP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Child Maltreatment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6383E93D" w14:textId="6C3074D8" w:rsidR="00533CB8" w:rsidRP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Total Recall Sensitive Interviewing Review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06CB74CE" w14:textId="21A58BAC"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Child Physical and Sexual Abuse Review</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2021</w:t>
      </w:r>
    </w:p>
    <w:p w14:paraId="674F9896" w14:textId="00E8B4DA"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Medical Forensic Care of Child Sexual Assault</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3F324CB4" w14:textId="288F915A"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Neurobiology of Trauma in Pediatric Patients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332E9116" w14:textId="2DCD8635"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Normal Variants in Pediatric Exams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54ACB6F3" w14:textId="71549466"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Pediatric Head Trauma</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3FEC7CE2" w14:textId="36D7480B"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Sexually Transmitted Disease in Pediatric Patients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0F166F60" w14:textId="1B621C86"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Straddle Injury Vs Child Sexual Abuse</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7FB5DE3D" w14:textId="0C54D728"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The Lethality of Strangulation in Pediatric Patients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113808EB" w14:textId="2183BD27"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Trafficking Minors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606E3D4C" w14:textId="79244133"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Kids Exposed to Toxic Stress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594C3022" w14:textId="2084DCCF"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Child Neglect</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1E47E4BC" w14:textId="24BB0C65"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Child Exploitation</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6D87A7FF" w14:textId="4AC7B9EB"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Creating Effective Medical Response to Pedi Sexual Assault</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73A880F2" w14:textId="4DAAA456"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SANE Case Review for Adults and Adolescents</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77270F9D" w14:textId="226B347C"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Adult Case Review</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0C58B1D2" w14:textId="2C0A6D2E" w:rsidR="007A39B6" w:rsidRPr="007A39B6" w:rsidRDefault="003C5C73" w:rsidP="007A39B6">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Adult Sexual Assault </w:t>
      </w:r>
      <w:proofErr w:type="gramStart"/>
      <w:r>
        <w:rPr>
          <w:rFonts w:asciiTheme="majorHAnsi" w:hAnsiTheme="majorHAnsi"/>
          <w:sz w:val="24"/>
          <w:szCs w:val="24"/>
        </w:rPr>
        <w:t>Case  Review</w:t>
      </w:r>
      <w:proofErr w:type="gramEnd"/>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41AA78EA" w14:textId="2C2D0DB9" w:rsidR="007A39B6" w:rsidRDefault="007A39B6" w:rsidP="007A39B6">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CARE Evaluation</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43ED889E" w14:textId="3325653D" w:rsidR="007A39B6" w:rsidRDefault="007A39B6" w:rsidP="007A39B6">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Elder Abuse</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08A2B380" w14:textId="0E2CE9E8"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Intimate Partner Sexual Assault Case Review</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6A3E52FB" w14:textId="4B070523"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Adult Sexual Conduct Case Review</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771A3972" w14:textId="7E36BDFA" w:rsidR="003C5C73" w:rsidRDefault="003C5C73"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Adult Case Strangulation</w:t>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ED2B2D">
        <w:rPr>
          <w:rFonts w:asciiTheme="majorHAnsi" w:hAnsiTheme="majorHAnsi"/>
          <w:sz w:val="24"/>
          <w:szCs w:val="24"/>
        </w:rPr>
        <w:tab/>
      </w:r>
      <w:r w:rsidR="00A94581">
        <w:rPr>
          <w:rFonts w:asciiTheme="majorHAnsi" w:hAnsiTheme="majorHAnsi"/>
          <w:sz w:val="24"/>
          <w:szCs w:val="24"/>
        </w:rPr>
        <w:t xml:space="preserve">       </w:t>
      </w:r>
      <w:r w:rsidR="00ED2B2D">
        <w:rPr>
          <w:rFonts w:asciiTheme="majorHAnsi" w:hAnsiTheme="majorHAnsi"/>
          <w:sz w:val="24"/>
          <w:szCs w:val="24"/>
        </w:rPr>
        <w:t>April 2021</w:t>
      </w:r>
    </w:p>
    <w:p w14:paraId="29928786" w14:textId="6D5F25D7" w:rsidR="00EC2D79" w:rsidRDefault="00EC2D79"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TNCC Course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2019</w:t>
      </w:r>
    </w:p>
    <w:p w14:paraId="361BA092" w14:textId="3A5F538B" w:rsidR="000C4C0C" w:rsidRDefault="000C4C0C"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94581">
        <w:rPr>
          <w:rFonts w:asciiTheme="majorHAnsi" w:hAnsiTheme="majorHAnsi"/>
          <w:sz w:val="24"/>
          <w:szCs w:val="24"/>
        </w:rPr>
        <w:t xml:space="preserve">       </w:t>
      </w:r>
      <w:r>
        <w:rPr>
          <w:rFonts w:asciiTheme="majorHAnsi" w:hAnsiTheme="majorHAnsi"/>
          <w:sz w:val="24"/>
          <w:szCs w:val="24"/>
        </w:rPr>
        <w:t>April 2019</w:t>
      </w:r>
    </w:p>
    <w:p w14:paraId="121CA86F" w14:textId="34A95896" w:rsidR="003C5C73" w:rsidRPr="000C4C0C" w:rsidRDefault="007A39B6" w:rsidP="000C4C0C">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Through the Looking Glass EVAWI</w:t>
      </w:r>
      <w:r w:rsidRPr="000C4C0C">
        <w:rPr>
          <w:rFonts w:asciiTheme="majorHAnsi" w:hAnsiTheme="majorHAnsi"/>
          <w:sz w:val="24"/>
          <w:szCs w:val="24"/>
        </w:rPr>
        <w:tab/>
      </w:r>
      <w:r w:rsidRPr="000C4C0C">
        <w:rPr>
          <w:rFonts w:asciiTheme="majorHAnsi" w:hAnsiTheme="majorHAnsi"/>
          <w:sz w:val="24"/>
          <w:szCs w:val="24"/>
        </w:rPr>
        <w:tab/>
      </w:r>
      <w:r w:rsidRPr="000C4C0C">
        <w:rPr>
          <w:rFonts w:asciiTheme="majorHAnsi" w:hAnsiTheme="majorHAnsi"/>
          <w:sz w:val="24"/>
          <w:szCs w:val="24"/>
        </w:rPr>
        <w:tab/>
      </w:r>
      <w:r w:rsidRPr="000C4C0C">
        <w:rPr>
          <w:rFonts w:asciiTheme="majorHAnsi" w:hAnsiTheme="majorHAnsi"/>
          <w:sz w:val="24"/>
          <w:szCs w:val="24"/>
        </w:rPr>
        <w:tab/>
      </w:r>
      <w:r w:rsidRPr="000C4C0C">
        <w:rPr>
          <w:rFonts w:asciiTheme="majorHAnsi" w:hAnsiTheme="majorHAnsi"/>
          <w:sz w:val="24"/>
          <w:szCs w:val="24"/>
        </w:rPr>
        <w:tab/>
      </w:r>
      <w:r w:rsidRPr="000C4C0C">
        <w:rPr>
          <w:rFonts w:asciiTheme="majorHAnsi" w:hAnsiTheme="majorHAnsi"/>
          <w:sz w:val="24"/>
          <w:szCs w:val="24"/>
        </w:rPr>
        <w:tab/>
      </w:r>
      <w:r w:rsidR="00A94581">
        <w:rPr>
          <w:rFonts w:asciiTheme="majorHAnsi" w:hAnsiTheme="majorHAnsi"/>
          <w:sz w:val="24"/>
          <w:szCs w:val="24"/>
        </w:rPr>
        <w:t xml:space="preserve">       </w:t>
      </w:r>
      <w:r w:rsidRPr="000C4C0C">
        <w:rPr>
          <w:rFonts w:asciiTheme="majorHAnsi" w:hAnsiTheme="majorHAnsi"/>
          <w:sz w:val="24"/>
          <w:szCs w:val="24"/>
        </w:rPr>
        <w:t>April 2019</w:t>
      </w:r>
    </w:p>
    <w:p w14:paraId="455407C1" w14:textId="1C84F4C3" w:rsidR="00500059" w:rsidRDefault="00500059"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Sex Trafficking: It’s Near You</w:t>
      </w:r>
      <w:r w:rsidR="007A39B6">
        <w:rPr>
          <w:rFonts w:asciiTheme="majorHAnsi" w:hAnsiTheme="majorHAnsi"/>
          <w:sz w:val="24"/>
          <w:szCs w:val="24"/>
        </w:rPr>
        <w:t xml:space="preserve"> </w:t>
      </w:r>
      <w:r w:rsidR="007A39B6">
        <w:rPr>
          <w:rFonts w:asciiTheme="majorHAnsi" w:hAnsiTheme="majorHAnsi"/>
          <w:sz w:val="24"/>
          <w:szCs w:val="24"/>
        </w:rPr>
        <w:tab/>
      </w:r>
      <w:r w:rsidR="007A39B6">
        <w:rPr>
          <w:rFonts w:asciiTheme="majorHAnsi" w:hAnsiTheme="majorHAnsi"/>
          <w:sz w:val="24"/>
          <w:szCs w:val="24"/>
        </w:rPr>
        <w:tab/>
      </w:r>
      <w:r w:rsidR="007A39B6">
        <w:rPr>
          <w:rFonts w:asciiTheme="majorHAnsi" w:hAnsiTheme="majorHAnsi"/>
          <w:sz w:val="24"/>
          <w:szCs w:val="24"/>
        </w:rPr>
        <w:tab/>
      </w:r>
      <w:r w:rsidR="007A39B6">
        <w:rPr>
          <w:rFonts w:asciiTheme="majorHAnsi" w:hAnsiTheme="majorHAnsi"/>
          <w:sz w:val="24"/>
          <w:szCs w:val="24"/>
        </w:rPr>
        <w:tab/>
      </w:r>
      <w:r w:rsidR="00A94581">
        <w:rPr>
          <w:rFonts w:asciiTheme="majorHAnsi" w:hAnsiTheme="majorHAnsi"/>
          <w:sz w:val="24"/>
          <w:szCs w:val="24"/>
        </w:rPr>
        <w:t xml:space="preserve">       </w:t>
      </w:r>
      <w:r w:rsidR="007A39B6">
        <w:rPr>
          <w:rFonts w:asciiTheme="majorHAnsi" w:hAnsiTheme="majorHAnsi"/>
          <w:sz w:val="24"/>
          <w:szCs w:val="24"/>
        </w:rPr>
        <w:t>April 2019</w:t>
      </w:r>
    </w:p>
    <w:p w14:paraId="4A6963E3" w14:textId="36D35B40" w:rsidR="00500059" w:rsidRDefault="00500059"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Adolescent Consent and Privacy</w:t>
      </w:r>
      <w:r w:rsidR="007A39B6">
        <w:rPr>
          <w:rFonts w:asciiTheme="majorHAnsi" w:hAnsiTheme="majorHAnsi"/>
          <w:sz w:val="24"/>
          <w:szCs w:val="24"/>
        </w:rPr>
        <w:tab/>
      </w:r>
      <w:r w:rsidR="007A39B6">
        <w:rPr>
          <w:rFonts w:asciiTheme="majorHAnsi" w:hAnsiTheme="majorHAnsi"/>
          <w:sz w:val="24"/>
          <w:szCs w:val="24"/>
        </w:rPr>
        <w:tab/>
      </w:r>
      <w:r w:rsidR="007A39B6">
        <w:rPr>
          <w:rFonts w:asciiTheme="majorHAnsi" w:hAnsiTheme="majorHAnsi"/>
          <w:sz w:val="24"/>
          <w:szCs w:val="24"/>
        </w:rPr>
        <w:tab/>
      </w:r>
      <w:r w:rsidR="007A39B6">
        <w:rPr>
          <w:rFonts w:asciiTheme="majorHAnsi" w:hAnsiTheme="majorHAnsi"/>
          <w:sz w:val="24"/>
          <w:szCs w:val="24"/>
        </w:rPr>
        <w:tab/>
      </w:r>
      <w:r w:rsidR="00A94581">
        <w:rPr>
          <w:rFonts w:asciiTheme="majorHAnsi" w:hAnsiTheme="majorHAnsi"/>
          <w:sz w:val="24"/>
          <w:szCs w:val="24"/>
        </w:rPr>
        <w:t xml:space="preserve">       </w:t>
      </w:r>
      <w:r w:rsidR="007A39B6">
        <w:rPr>
          <w:rFonts w:asciiTheme="majorHAnsi" w:hAnsiTheme="majorHAnsi"/>
          <w:sz w:val="24"/>
          <w:szCs w:val="24"/>
        </w:rPr>
        <w:t>April 2019</w:t>
      </w:r>
    </w:p>
    <w:p w14:paraId="05838155" w14:textId="462A2B0C" w:rsidR="00500059" w:rsidRDefault="00500059"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w:t>
      </w:r>
      <w:r w:rsidR="00ED2B2D">
        <w:rPr>
          <w:rFonts w:asciiTheme="majorHAnsi" w:hAnsiTheme="majorHAnsi"/>
          <w:sz w:val="24"/>
          <w:szCs w:val="24"/>
        </w:rPr>
        <w:t>:</w:t>
      </w:r>
      <w:r>
        <w:rPr>
          <w:rFonts w:asciiTheme="majorHAnsi" w:hAnsiTheme="majorHAnsi"/>
          <w:sz w:val="24"/>
          <w:szCs w:val="24"/>
        </w:rPr>
        <w:t xml:space="preserve"> Alcohol Facilitated Sexual Assault</w:t>
      </w:r>
      <w:r w:rsidR="007A39B6">
        <w:rPr>
          <w:rFonts w:asciiTheme="majorHAnsi" w:hAnsiTheme="majorHAnsi"/>
          <w:sz w:val="24"/>
          <w:szCs w:val="24"/>
        </w:rPr>
        <w:tab/>
      </w:r>
      <w:r w:rsidR="007A39B6">
        <w:rPr>
          <w:rFonts w:asciiTheme="majorHAnsi" w:hAnsiTheme="majorHAnsi"/>
          <w:sz w:val="24"/>
          <w:szCs w:val="24"/>
        </w:rPr>
        <w:tab/>
      </w:r>
      <w:r w:rsidR="007A39B6">
        <w:rPr>
          <w:rFonts w:asciiTheme="majorHAnsi" w:hAnsiTheme="majorHAnsi"/>
          <w:sz w:val="24"/>
          <w:szCs w:val="24"/>
        </w:rPr>
        <w:tab/>
      </w:r>
      <w:r w:rsidR="00A94581">
        <w:rPr>
          <w:rFonts w:asciiTheme="majorHAnsi" w:hAnsiTheme="majorHAnsi"/>
          <w:sz w:val="24"/>
          <w:szCs w:val="24"/>
        </w:rPr>
        <w:t xml:space="preserve">       </w:t>
      </w:r>
      <w:r w:rsidR="007A39B6">
        <w:rPr>
          <w:rFonts w:asciiTheme="majorHAnsi" w:hAnsiTheme="majorHAnsi"/>
          <w:sz w:val="24"/>
          <w:szCs w:val="24"/>
        </w:rPr>
        <w:t>April 2019</w:t>
      </w:r>
    </w:p>
    <w:p w14:paraId="1E109B5D" w14:textId="558BE73A" w:rsidR="007A39B6"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Giving Survivors A Voice</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A94581">
        <w:rPr>
          <w:rFonts w:asciiTheme="majorHAnsi" w:hAnsiTheme="majorHAnsi"/>
          <w:sz w:val="24"/>
          <w:szCs w:val="24"/>
        </w:rPr>
        <w:t xml:space="preserve">       </w:t>
      </w:r>
      <w:r w:rsidR="006D62E5">
        <w:rPr>
          <w:rFonts w:asciiTheme="majorHAnsi" w:hAnsiTheme="majorHAnsi"/>
          <w:sz w:val="24"/>
          <w:szCs w:val="24"/>
        </w:rPr>
        <w:t>April 2019</w:t>
      </w:r>
    </w:p>
    <w:p w14:paraId="4857F9BF" w14:textId="6BBC7438"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Making Communities Safer Family Justice</w:t>
      </w:r>
      <w:r w:rsidR="006D62E5">
        <w:rPr>
          <w:rFonts w:asciiTheme="majorHAnsi" w:hAnsiTheme="majorHAnsi"/>
          <w:sz w:val="24"/>
          <w:szCs w:val="24"/>
        </w:rPr>
        <w:tab/>
      </w:r>
      <w:r w:rsidR="006D62E5">
        <w:rPr>
          <w:rFonts w:asciiTheme="majorHAnsi" w:hAnsiTheme="majorHAnsi"/>
          <w:sz w:val="24"/>
          <w:szCs w:val="24"/>
        </w:rPr>
        <w:tab/>
      </w:r>
      <w:r w:rsidR="00A94581">
        <w:rPr>
          <w:rFonts w:asciiTheme="majorHAnsi" w:hAnsiTheme="majorHAnsi"/>
          <w:sz w:val="24"/>
          <w:szCs w:val="24"/>
        </w:rPr>
        <w:t xml:space="preserve">       </w:t>
      </w:r>
      <w:r w:rsidR="006D62E5">
        <w:rPr>
          <w:rFonts w:asciiTheme="majorHAnsi" w:hAnsiTheme="majorHAnsi"/>
          <w:sz w:val="24"/>
          <w:szCs w:val="24"/>
        </w:rPr>
        <w:t>April 2019</w:t>
      </w:r>
    </w:p>
    <w:p w14:paraId="408A21A7" w14:textId="18804D72"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Prosecution of Strangulation</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380A9AD4" w14:textId="50C60E86"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Implementing Medical and Photography Protocol</w:t>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24E01156" w14:textId="16703E8F"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Hiding in Plain Sight: Larry Nassar Case</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73621509" w14:textId="73DB21B5"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Preventing Gender Bias in SA and DV Response</w:t>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220E51A3" w14:textId="0DDA0265"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Forensic Nursing on the Road</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6225E7FD" w14:textId="58A1EC0D"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Adolescent Sexual Assault</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5DFAB439" w14:textId="42B80137"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A Model for Offer – SAVE on Campus</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1B540CD2" w14:textId="242C5B1B"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Neurobiology of Trauma</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3FEC1925" w14:textId="105CE1B2"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EVAWI Conference: Now What – Using Data and Evaluation</w:t>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72A7465D" w14:textId="5BA5154D" w:rsidR="00ED2B2D" w:rsidRDefault="00ED2B2D" w:rsidP="003C5C73">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EVAWI Conference: I have the Right </w:t>
      </w:r>
      <w:proofErr w:type="gramStart"/>
      <w:r>
        <w:rPr>
          <w:rFonts w:asciiTheme="majorHAnsi" w:hAnsiTheme="majorHAnsi"/>
          <w:sz w:val="24"/>
          <w:szCs w:val="24"/>
        </w:rPr>
        <w:t>To</w:t>
      </w:r>
      <w:proofErr w:type="gramEnd"/>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6D62E5">
        <w:rPr>
          <w:rFonts w:asciiTheme="majorHAnsi" w:hAnsiTheme="majorHAnsi"/>
          <w:sz w:val="24"/>
          <w:szCs w:val="24"/>
        </w:rPr>
        <w:tab/>
      </w:r>
      <w:r w:rsidR="00D926E4">
        <w:rPr>
          <w:rFonts w:asciiTheme="majorHAnsi" w:hAnsiTheme="majorHAnsi"/>
          <w:sz w:val="24"/>
          <w:szCs w:val="24"/>
        </w:rPr>
        <w:t xml:space="preserve">       </w:t>
      </w:r>
      <w:r w:rsidR="006D62E5">
        <w:rPr>
          <w:rFonts w:asciiTheme="majorHAnsi" w:hAnsiTheme="majorHAnsi"/>
          <w:sz w:val="24"/>
          <w:szCs w:val="24"/>
        </w:rPr>
        <w:t>April 2019</w:t>
      </w:r>
    </w:p>
    <w:p w14:paraId="69B233E6" w14:textId="17E89772" w:rsidR="00915529" w:rsidRDefault="00915529"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Language of Caring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March 2019</w:t>
      </w:r>
    </w:p>
    <w:p w14:paraId="4D691638" w14:textId="5DA18142" w:rsidR="004B6E96" w:rsidRDefault="004B6E96"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Clear Creek ISD Preceptor for HOSA Program</w:t>
      </w:r>
      <w:r>
        <w:rPr>
          <w:rFonts w:asciiTheme="majorHAnsi" w:hAnsiTheme="majorHAnsi"/>
          <w:sz w:val="24"/>
          <w:szCs w:val="24"/>
        </w:rPr>
        <w:tab/>
        <w:t>Forensic</w:t>
      </w:r>
      <w:r w:rsidR="00D926E4">
        <w:rPr>
          <w:rFonts w:asciiTheme="majorHAnsi" w:hAnsiTheme="majorHAnsi"/>
          <w:sz w:val="24"/>
          <w:szCs w:val="24"/>
        </w:rPr>
        <w:t>/</w:t>
      </w:r>
      <w:r>
        <w:rPr>
          <w:rFonts w:asciiTheme="majorHAnsi" w:hAnsiTheme="majorHAnsi"/>
          <w:sz w:val="24"/>
          <w:szCs w:val="24"/>
        </w:rPr>
        <w:t xml:space="preserve">Emergency </w:t>
      </w:r>
      <w:proofErr w:type="spellStart"/>
      <w:r>
        <w:rPr>
          <w:rFonts w:asciiTheme="majorHAnsi" w:hAnsiTheme="majorHAnsi"/>
          <w:sz w:val="24"/>
          <w:szCs w:val="24"/>
        </w:rPr>
        <w:t>Nursin</w:t>
      </w:r>
      <w:proofErr w:type="spellEnd"/>
      <w:r w:rsidR="00D926E4">
        <w:rPr>
          <w:rFonts w:asciiTheme="majorHAnsi" w:hAnsiTheme="majorHAnsi"/>
          <w:sz w:val="24"/>
          <w:szCs w:val="24"/>
        </w:rPr>
        <w:t xml:space="preserve">      </w:t>
      </w:r>
      <w:r>
        <w:rPr>
          <w:rFonts w:asciiTheme="majorHAnsi" w:hAnsiTheme="majorHAnsi"/>
          <w:sz w:val="24"/>
          <w:szCs w:val="24"/>
        </w:rPr>
        <w:t>2016-2017</w:t>
      </w:r>
    </w:p>
    <w:p w14:paraId="6BA9EE10" w14:textId="5884708E" w:rsidR="004B6E96" w:rsidRDefault="004B6E96"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Adult SANE Training OAG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roofErr w:type="gramStart"/>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January</w:t>
      </w:r>
      <w:proofErr w:type="gramEnd"/>
      <w:r>
        <w:rPr>
          <w:rFonts w:asciiTheme="majorHAnsi" w:hAnsiTheme="majorHAnsi"/>
          <w:sz w:val="24"/>
          <w:szCs w:val="24"/>
        </w:rPr>
        <w:t xml:space="preserve"> 2016</w:t>
      </w:r>
    </w:p>
    <w:p w14:paraId="77FE3E70" w14:textId="79026388" w:rsidR="004B6E96" w:rsidRDefault="004B6E96"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Pediatric SANE Training OAG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March 2016</w:t>
      </w:r>
      <w:r>
        <w:rPr>
          <w:rFonts w:asciiTheme="majorHAnsi" w:hAnsiTheme="majorHAnsi"/>
          <w:sz w:val="24"/>
          <w:szCs w:val="24"/>
        </w:rPr>
        <w:tab/>
      </w:r>
    </w:p>
    <w:p w14:paraId="61A64254" w14:textId="757A7A8D" w:rsidR="004B6E96" w:rsidRDefault="004B6E96"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Ultrasound Guided IV Training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November 2015</w:t>
      </w:r>
      <w:r>
        <w:rPr>
          <w:rFonts w:asciiTheme="majorHAnsi" w:hAnsiTheme="majorHAnsi"/>
          <w:sz w:val="24"/>
          <w:szCs w:val="24"/>
        </w:rPr>
        <w:tab/>
      </w:r>
    </w:p>
    <w:p w14:paraId="424B78AB" w14:textId="3D2A12BD" w:rsidR="004B6E96" w:rsidRDefault="004B6E96" w:rsidP="004B6E96">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Certified Emergency RN Course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September 2015</w:t>
      </w:r>
    </w:p>
    <w:p w14:paraId="4E4910D3" w14:textId="7981662C" w:rsidR="00866DBD" w:rsidRDefault="00EC2D79"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TNCC Course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sidR="00866DBD">
        <w:rPr>
          <w:rFonts w:asciiTheme="majorHAnsi" w:hAnsiTheme="majorHAnsi"/>
          <w:sz w:val="24"/>
          <w:szCs w:val="24"/>
        </w:rPr>
        <w:t>March 2013</w:t>
      </w:r>
    </w:p>
    <w:p w14:paraId="2722FFFC" w14:textId="217BF9C2" w:rsidR="00866DBD" w:rsidRDefault="00866DBD" w:rsidP="00E54A94">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UTMB Emergency Nurse Residency Program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2013</w:t>
      </w:r>
    </w:p>
    <w:p w14:paraId="1865CAF8" w14:textId="0355825A" w:rsidR="00E96F2D" w:rsidRPr="00AA2F5A" w:rsidRDefault="00866DBD"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ECCO Modules through American Association of Critical Care Nurses</w:t>
      </w:r>
      <w:r>
        <w:rPr>
          <w:rFonts w:asciiTheme="majorHAnsi" w:hAnsiTheme="majorHAnsi"/>
          <w:sz w:val="24"/>
          <w:szCs w:val="24"/>
        </w:rPr>
        <w:tab/>
      </w:r>
      <w:r w:rsidR="00D926E4">
        <w:rPr>
          <w:rFonts w:asciiTheme="majorHAnsi" w:hAnsiTheme="majorHAnsi"/>
          <w:sz w:val="24"/>
          <w:szCs w:val="24"/>
        </w:rPr>
        <w:t xml:space="preserve">      </w:t>
      </w:r>
      <w:r>
        <w:rPr>
          <w:rFonts w:asciiTheme="majorHAnsi" w:hAnsiTheme="majorHAnsi"/>
          <w:sz w:val="24"/>
          <w:szCs w:val="24"/>
        </w:rPr>
        <w:t>2013-2014</w:t>
      </w:r>
      <w:r w:rsidR="004B6E96" w:rsidRPr="00495AB4">
        <w:rPr>
          <w:rFonts w:asciiTheme="majorHAnsi" w:hAnsiTheme="majorHAnsi"/>
          <w:sz w:val="24"/>
          <w:szCs w:val="24"/>
        </w:rPr>
        <w:tab/>
      </w:r>
      <w:r w:rsidR="004B6E96" w:rsidRPr="00495AB4">
        <w:rPr>
          <w:rFonts w:asciiTheme="majorHAnsi" w:hAnsiTheme="majorHAnsi"/>
          <w:sz w:val="24"/>
          <w:szCs w:val="24"/>
        </w:rPr>
        <w:tab/>
      </w:r>
      <w:r w:rsidR="004B6E96" w:rsidRPr="00495AB4">
        <w:rPr>
          <w:rFonts w:asciiTheme="majorHAnsi" w:hAnsiTheme="majorHAnsi"/>
          <w:sz w:val="24"/>
          <w:szCs w:val="24"/>
        </w:rPr>
        <w:tab/>
      </w:r>
    </w:p>
    <w:p w14:paraId="2A55C1D2" w14:textId="0CA526A9" w:rsidR="00E96F2D" w:rsidRDefault="00E96F2D" w:rsidP="00E96F2D">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Professional Involvement</w:t>
      </w:r>
    </w:p>
    <w:p w14:paraId="3DC78568" w14:textId="52E2F1F1" w:rsidR="00E96F2D" w:rsidRDefault="00E96F2D" w:rsidP="00E96F2D">
      <w:pPr>
        <w:suppressAutoHyphens w:val="0"/>
        <w:autoSpaceDN/>
        <w:jc w:val="both"/>
        <w:textAlignment w:val="auto"/>
        <w:rPr>
          <w:rFonts w:asciiTheme="majorHAnsi" w:hAnsiTheme="majorHAnsi"/>
          <w:sz w:val="24"/>
          <w:szCs w:val="24"/>
        </w:rPr>
      </w:pPr>
    </w:p>
    <w:p w14:paraId="6F486439" w14:textId="754EE25D" w:rsidR="000C1661" w:rsidRDefault="00A5682A"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UTMB </w:t>
      </w:r>
      <w:r w:rsidR="000C1661">
        <w:rPr>
          <w:rFonts w:asciiTheme="majorHAnsi" w:hAnsiTheme="majorHAnsi"/>
          <w:sz w:val="24"/>
          <w:szCs w:val="24"/>
        </w:rPr>
        <w:t>LEAN Management</w:t>
      </w:r>
      <w:r>
        <w:rPr>
          <w:rFonts w:asciiTheme="majorHAnsi" w:hAnsiTheme="majorHAnsi"/>
          <w:sz w:val="24"/>
          <w:szCs w:val="24"/>
        </w:rPr>
        <w:t xml:space="preserve"> Leadership Team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4B6E96">
        <w:rPr>
          <w:rFonts w:asciiTheme="majorHAnsi" w:hAnsiTheme="majorHAnsi"/>
          <w:sz w:val="24"/>
          <w:szCs w:val="24"/>
        </w:rPr>
        <w:tab/>
      </w:r>
      <w:r>
        <w:rPr>
          <w:rFonts w:asciiTheme="majorHAnsi" w:hAnsiTheme="majorHAnsi"/>
          <w:sz w:val="24"/>
          <w:szCs w:val="24"/>
        </w:rPr>
        <w:t>2020-2021</w:t>
      </w:r>
    </w:p>
    <w:p w14:paraId="2E305313" w14:textId="61A72382" w:rsidR="00E96F2D" w:rsidRDefault="000C1661"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Independent Contractor/Forensic Consultant</w:t>
      </w:r>
      <w:r w:rsidR="00E96F2D">
        <w:rPr>
          <w:rFonts w:asciiTheme="majorHAnsi" w:hAnsiTheme="majorHAnsi"/>
          <w:sz w:val="24"/>
          <w:szCs w:val="24"/>
        </w:rPr>
        <w:tab/>
      </w:r>
      <w:r w:rsidR="00E96F2D">
        <w:rPr>
          <w:rFonts w:asciiTheme="majorHAnsi" w:hAnsiTheme="majorHAnsi"/>
          <w:sz w:val="24"/>
          <w:szCs w:val="24"/>
        </w:rPr>
        <w:tab/>
      </w:r>
      <w:r w:rsidR="00E96F2D">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January 2019- Current</w:t>
      </w:r>
    </w:p>
    <w:p w14:paraId="542BB75F" w14:textId="4169691C" w:rsidR="000C1661" w:rsidRDefault="000C1661"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Texas A&amp;M University Forensic Expert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January 2019 – Current</w:t>
      </w:r>
    </w:p>
    <w:p w14:paraId="0B5E8F2D" w14:textId="0C38A79F" w:rsidR="000C1661" w:rsidRDefault="000C1661"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Harris Health Systems Forensic Nurse Team Member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April 2018 – Current</w:t>
      </w:r>
    </w:p>
    <w:p w14:paraId="71A6FEFC" w14:textId="1EC51691" w:rsidR="000C1661" w:rsidRDefault="000C1661"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UTMB Forensic Nurse Team Member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2015 </w:t>
      </w:r>
      <w:r w:rsidR="004B6E96">
        <w:rPr>
          <w:rFonts w:asciiTheme="majorHAnsi" w:hAnsiTheme="majorHAnsi"/>
          <w:sz w:val="24"/>
          <w:szCs w:val="24"/>
        </w:rPr>
        <w:t>–</w:t>
      </w:r>
      <w:r>
        <w:rPr>
          <w:rFonts w:asciiTheme="majorHAnsi" w:hAnsiTheme="majorHAnsi"/>
          <w:sz w:val="24"/>
          <w:szCs w:val="24"/>
        </w:rPr>
        <w:t xml:space="preserve"> 2017</w:t>
      </w:r>
    </w:p>
    <w:p w14:paraId="009AF297" w14:textId="467570F2" w:rsidR="004B6E96" w:rsidRDefault="004B6E96" w:rsidP="00E96F2D">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UTMB EC Stroke Committee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2015</w:t>
      </w:r>
    </w:p>
    <w:p w14:paraId="67687A7F" w14:textId="25C938DF" w:rsidR="00E96F2D" w:rsidRDefault="00E96F2D" w:rsidP="00E96F2D">
      <w:pPr>
        <w:suppressAutoHyphens w:val="0"/>
        <w:autoSpaceDN/>
        <w:jc w:val="both"/>
        <w:textAlignment w:val="auto"/>
        <w:rPr>
          <w:rFonts w:asciiTheme="majorHAnsi" w:hAnsiTheme="majorHAnsi"/>
          <w:sz w:val="24"/>
          <w:szCs w:val="24"/>
        </w:rPr>
      </w:pPr>
    </w:p>
    <w:p w14:paraId="42B6A169" w14:textId="7F786003" w:rsidR="00EE322A" w:rsidRDefault="00EE322A" w:rsidP="00EE322A">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Awards</w:t>
      </w:r>
      <w:r w:rsidR="00B415A5">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 Presentations</w:t>
      </w:r>
      <w:r w:rsidR="005A305E">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t xml:space="preserve"> &amp; Projects</w:t>
      </w:r>
    </w:p>
    <w:p w14:paraId="67E0C404" w14:textId="09D60D95" w:rsidR="00EE322A" w:rsidRDefault="00EE322A" w:rsidP="00EE322A">
      <w:pPr>
        <w:tabs>
          <w:tab w:val="center" w:pos="4680"/>
          <w:tab w:val="right" w:pos="9360"/>
        </w:tabs>
        <w:jc w:val="center"/>
        <w:rPr>
          <w:rFonts w:asciiTheme="majorHAnsi" w:hAnsiTheme="majorHAnsi"/>
          <w:b/>
          <w:bCs/>
          <w:smallCaps/>
          <w:color w:val="000080"/>
          <w:sz w:val="28"/>
          <w:szCs w:val="28"/>
          <w14:shadow w14:blurRad="50800" w14:dist="38100" w14:dir="2700000" w14:sx="100000" w14:sy="100000" w14:kx="0" w14:ky="0" w14:algn="tl">
            <w14:srgbClr w14:val="000000">
              <w14:alpha w14:val="60000"/>
            </w14:srgbClr>
          </w14:shadow>
        </w:rPr>
      </w:pPr>
    </w:p>
    <w:p w14:paraId="7850E716" w14:textId="0D203A49" w:rsidR="00483B26" w:rsidRDefault="00ED74CF"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The Honor Society of Phi Kappa Phi</w:t>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r>
      <w:r w:rsidR="00EC1BC2">
        <w:rPr>
          <w:rFonts w:asciiTheme="majorHAnsi" w:hAnsiTheme="majorHAnsi"/>
          <w:sz w:val="24"/>
          <w:szCs w:val="24"/>
        </w:rPr>
        <w:tab/>
        <w:t>2023</w:t>
      </w:r>
    </w:p>
    <w:p w14:paraId="4D1A7E26" w14:textId="0871297A" w:rsidR="009E67B2" w:rsidRDefault="009E67B2"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Harris Health Systems Chief Nursing Officer Challenge Coin Award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2023</w:t>
      </w:r>
    </w:p>
    <w:p w14:paraId="1E9AAA22" w14:textId="5B5A07E3" w:rsidR="004D7BB3" w:rsidRDefault="004D7BB3"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International Forensic Nurse Association Conference Presenter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2023</w:t>
      </w:r>
    </w:p>
    <w:p w14:paraId="48E4C2F3" w14:textId="701805C2" w:rsidR="00B46C94" w:rsidRDefault="00B46C94"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Texas A&amp;M</w:t>
      </w:r>
      <w:r w:rsidR="0089089A">
        <w:rPr>
          <w:rFonts w:asciiTheme="majorHAnsi" w:hAnsiTheme="majorHAnsi"/>
          <w:sz w:val="24"/>
          <w:szCs w:val="24"/>
        </w:rPr>
        <w:t xml:space="preserve"> Continued Education Presenter </w:t>
      </w:r>
      <w:r w:rsidR="00C43705">
        <w:rPr>
          <w:rFonts w:asciiTheme="majorHAnsi" w:hAnsiTheme="majorHAnsi"/>
          <w:sz w:val="24"/>
          <w:szCs w:val="24"/>
        </w:rPr>
        <w:tab/>
      </w:r>
      <w:r w:rsidR="00C43705">
        <w:rPr>
          <w:rFonts w:asciiTheme="majorHAnsi" w:hAnsiTheme="majorHAnsi"/>
          <w:sz w:val="24"/>
          <w:szCs w:val="24"/>
        </w:rPr>
        <w:tab/>
      </w:r>
      <w:r w:rsidR="00C43705">
        <w:rPr>
          <w:rFonts w:asciiTheme="majorHAnsi" w:hAnsiTheme="majorHAnsi"/>
          <w:sz w:val="24"/>
          <w:szCs w:val="24"/>
        </w:rPr>
        <w:tab/>
      </w:r>
      <w:r w:rsidR="00C43705">
        <w:rPr>
          <w:rFonts w:asciiTheme="majorHAnsi" w:hAnsiTheme="majorHAnsi"/>
          <w:sz w:val="24"/>
          <w:szCs w:val="24"/>
        </w:rPr>
        <w:tab/>
      </w:r>
      <w:r w:rsidR="00C43705">
        <w:rPr>
          <w:rFonts w:asciiTheme="majorHAnsi" w:hAnsiTheme="majorHAnsi"/>
          <w:sz w:val="24"/>
          <w:szCs w:val="24"/>
        </w:rPr>
        <w:tab/>
      </w:r>
      <w:r w:rsidR="00C43705">
        <w:rPr>
          <w:rFonts w:asciiTheme="majorHAnsi" w:hAnsiTheme="majorHAnsi"/>
          <w:sz w:val="24"/>
          <w:szCs w:val="24"/>
        </w:rPr>
        <w:tab/>
      </w:r>
      <w:r w:rsidR="00C43705">
        <w:rPr>
          <w:rFonts w:asciiTheme="majorHAnsi" w:hAnsiTheme="majorHAnsi"/>
          <w:sz w:val="24"/>
          <w:szCs w:val="24"/>
        </w:rPr>
        <w:tab/>
        <w:t>2023</w:t>
      </w:r>
    </w:p>
    <w:p w14:paraId="2C32F944" w14:textId="28AB4248" w:rsidR="007C398C" w:rsidRDefault="007C398C"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UTMB Outstanding Quarterly </w:t>
      </w:r>
      <w:r w:rsidR="00104867">
        <w:rPr>
          <w:rFonts w:asciiTheme="majorHAnsi" w:hAnsiTheme="majorHAnsi"/>
          <w:sz w:val="24"/>
          <w:szCs w:val="24"/>
        </w:rPr>
        <w:t>Patient</w:t>
      </w:r>
      <w:r>
        <w:rPr>
          <w:rFonts w:asciiTheme="majorHAnsi" w:hAnsiTheme="majorHAnsi"/>
          <w:sz w:val="24"/>
          <w:szCs w:val="24"/>
        </w:rPr>
        <w:t xml:space="preserve"> Satisfaction Award Winner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2021</w:t>
      </w:r>
    </w:p>
    <w:p w14:paraId="1B8E4322" w14:textId="17261CFE" w:rsidR="00EE322A" w:rsidRDefault="00EE322A"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UTMB </w:t>
      </w:r>
      <w:r w:rsidR="004E1DA1">
        <w:rPr>
          <w:rFonts w:asciiTheme="majorHAnsi" w:hAnsiTheme="majorHAnsi"/>
          <w:sz w:val="24"/>
          <w:szCs w:val="24"/>
        </w:rPr>
        <w:t xml:space="preserve">Developing </w:t>
      </w:r>
      <w:r>
        <w:rPr>
          <w:rFonts w:asciiTheme="majorHAnsi" w:hAnsiTheme="majorHAnsi"/>
          <w:sz w:val="24"/>
          <w:szCs w:val="24"/>
        </w:rPr>
        <w:t xml:space="preserve">Lean </w:t>
      </w:r>
      <w:r w:rsidR="004E1DA1">
        <w:rPr>
          <w:rFonts w:asciiTheme="majorHAnsi" w:hAnsiTheme="majorHAnsi"/>
          <w:sz w:val="24"/>
          <w:szCs w:val="24"/>
        </w:rPr>
        <w:t>Leaders Program</w:t>
      </w:r>
      <w:r w:rsidR="0074296A">
        <w:rPr>
          <w:rFonts w:asciiTheme="majorHAnsi" w:hAnsiTheme="majorHAnsi"/>
          <w:sz w:val="24"/>
          <w:szCs w:val="24"/>
        </w:rPr>
        <w:t xml:space="preserve"> Co-Hort</w:t>
      </w:r>
      <w:r w:rsidR="0074296A">
        <w:rPr>
          <w:rFonts w:asciiTheme="majorHAnsi" w:hAnsiTheme="majorHAnsi"/>
          <w:sz w:val="24"/>
          <w:szCs w:val="24"/>
        </w:rPr>
        <w:tab/>
      </w:r>
      <w:r w:rsidR="007C5D0C">
        <w:rPr>
          <w:rFonts w:asciiTheme="majorHAnsi" w:hAnsiTheme="majorHAnsi"/>
          <w:sz w:val="24"/>
          <w:szCs w:val="24"/>
        </w:rPr>
        <w:tab/>
      </w:r>
      <w:r w:rsidR="007C5D0C">
        <w:rPr>
          <w:rFonts w:asciiTheme="majorHAnsi" w:hAnsiTheme="majorHAnsi"/>
          <w:sz w:val="24"/>
          <w:szCs w:val="24"/>
        </w:rPr>
        <w:tab/>
      </w:r>
      <w:r w:rsidR="007C5D0C">
        <w:rPr>
          <w:rFonts w:asciiTheme="majorHAnsi" w:hAnsiTheme="majorHAnsi"/>
          <w:sz w:val="24"/>
          <w:szCs w:val="24"/>
        </w:rPr>
        <w:tab/>
      </w:r>
      <w:r w:rsidR="007C5D0C">
        <w:rPr>
          <w:rFonts w:asciiTheme="majorHAnsi" w:hAnsiTheme="majorHAnsi"/>
          <w:sz w:val="24"/>
          <w:szCs w:val="24"/>
        </w:rPr>
        <w:tab/>
      </w:r>
      <w:r w:rsidR="007C5D0C">
        <w:rPr>
          <w:rFonts w:asciiTheme="majorHAnsi" w:hAnsiTheme="majorHAnsi"/>
          <w:sz w:val="24"/>
          <w:szCs w:val="24"/>
        </w:rPr>
        <w:tab/>
        <w:t>20</w:t>
      </w:r>
      <w:r>
        <w:rPr>
          <w:rFonts w:asciiTheme="majorHAnsi" w:hAnsiTheme="majorHAnsi"/>
          <w:sz w:val="24"/>
          <w:szCs w:val="24"/>
        </w:rPr>
        <w:t>-2021</w:t>
      </w:r>
    </w:p>
    <w:p w14:paraId="08181504" w14:textId="48E16D1E" w:rsidR="0074296A" w:rsidRDefault="00E16AE1"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Excellence Award for Leadership and Management Forensic Paper at WGU</w:t>
      </w:r>
      <w:r>
        <w:rPr>
          <w:rFonts w:asciiTheme="majorHAnsi" w:hAnsiTheme="majorHAnsi"/>
          <w:sz w:val="24"/>
          <w:szCs w:val="24"/>
        </w:rPr>
        <w:tab/>
      </w:r>
      <w:r w:rsidR="007C5D0C">
        <w:rPr>
          <w:rFonts w:asciiTheme="majorHAnsi" w:hAnsiTheme="majorHAnsi"/>
          <w:sz w:val="24"/>
          <w:szCs w:val="24"/>
        </w:rPr>
        <w:tab/>
      </w:r>
      <w:r w:rsidR="004E1DA1">
        <w:rPr>
          <w:rFonts w:asciiTheme="majorHAnsi" w:hAnsiTheme="majorHAnsi"/>
          <w:sz w:val="24"/>
          <w:szCs w:val="24"/>
        </w:rPr>
        <w:t>2021</w:t>
      </w:r>
    </w:p>
    <w:p w14:paraId="79C7FABC" w14:textId="5F6649C3" w:rsidR="004E1DA1" w:rsidRDefault="004E1DA1"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LEAN </w:t>
      </w:r>
      <w:r w:rsidR="005A305E">
        <w:rPr>
          <w:rFonts w:asciiTheme="majorHAnsi" w:hAnsiTheme="majorHAnsi"/>
          <w:sz w:val="24"/>
          <w:szCs w:val="24"/>
        </w:rPr>
        <w:t xml:space="preserve">Quality Improvement Coordinator for Infusion/Transplant Project </w:t>
      </w:r>
      <w:r w:rsidR="005A305E">
        <w:rPr>
          <w:rFonts w:asciiTheme="majorHAnsi" w:hAnsiTheme="majorHAnsi"/>
          <w:sz w:val="24"/>
          <w:szCs w:val="24"/>
        </w:rPr>
        <w:tab/>
      </w:r>
      <w:r w:rsidR="005A305E">
        <w:rPr>
          <w:rFonts w:asciiTheme="majorHAnsi" w:hAnsiTheme="majorHAnsi"/>
          <w:sz w:val="24"/>
          <w:szCs w:val="24"/>
        </w:rPr>
        <w:tab/>
      </w:r>
      <w:r w:rsidR="007C5D0C">
        <w:rPr>
          <w:rFonts w:asciiTheme="majorHAnsi" w:hAnsiTheme="majorHAnsi"/>
          <w:sz w:val="24"/>
          <w:szCs w:val="24"/>
        </w:rPr>
        <w:tab/>
      </w:r>
      <w:r w:rsidR="005A305E">
        <w:rPr>
          <w:rFonts w:asciiTheme="majorHAnsi" w:hAnsiTheme="majorHAnsi"/>
          <w:sz w:val="24"/>
          <w:szCs w:val="24"/>
        </w:rPr>
        <w:t>2021</w:t>
      </w:r>
    </w:p>
    <w:p w14:paraId="7228AFBA" w14:textId="4B6E6B2B" w:rsidR="00104867" w:rsidRDefault="00104867"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Forensic Nursing Presentation First Choice Emergency Room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2020</w:t>
      </w:r>
    </w:p>
    <w:p w14:paraId="66123267" w14:textId="0F30C27D" w:rsidR="00104867" w:rsidRDefault="00104867"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SAFE List Presentation First Choice Emergency Room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2020</w:t>
      </w:r>
    </w:p>
    <w:p w14:paraId="70BD49E3" w14:textId="0E38D930" w:rsidR="00104867" w:rsidRDefault="00104867"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CO2 Monitoring Presentation First Choice Emergency Room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2020</w:t>
      </w:r>
    </w:p>
    <w:p w14:paraId="4FFB477A" w14:textId="1C55A500" w:rsidR="005A305E" w:rsidRDefault="005A305E"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Developed and </w:t>
      </w:r>
      <w:proofErr w:type="gramStart"/>
      <w:r>
        <w:rPr>
          <w:rFonts w:asciiTheme="majorHAnsi" w:hAnsiTheme="majorHAnsi"/>
          <w:sz w:val="24"/>
          <w:szCs w:val="24"/>
        </w:rPr>
        <w:t>Implemented</w:t>
      </w:r>
      <w:proofErr w:type="gramEnd"/>
      <w:r>
        <w:rPr>
          <w:rFonts w:asciiTheme="majorHAnsi" w:hAnsiTheme="majorHAnsi"/>
          <w:sz w:val="24"/>
          <w:szCs w:val="24"/>
        </w:rPr>
        <w:t xml:space="preserve"> therapeutic plan of care for UTMB Infusion</w:t>
      </w:r>
      <w:r>
        <w:rPr>
          <w:rFonts w:asciiTheme="majorHAnsi" w:hAnsiTheme="majorHAnsi"/>
          <w:sz w:val="24"/>
          <w:szCs w:val="24"/>
        </w:rPr>
        <w:tab/>
      </w:r>
      <w:r>
        <w:rPr>
          <w:rFonts w:asciiTheme="majorHAnsi" w:hAnsiTheme="majorHAnsi"/>
          <w:sz w:val="24"/>
          <w:szCs w:val="24"/>
        </w:rPr>
        <w:tab/>
      </w:r>
      <w:r w:rsidR="007C5D0C">
        <w:rPr>
          <w:rFonts w:asciiTheme="majorHAnsi" w:hAnsiTheme="majorHAnsi"/>
          <w:sz w:val="24"/>
          <w:szCs w:val="24"/>
        </w:rPr>
        <w:tab/>
      </w:r>
      <w:r>
        <w:rPr>
          <w:rFonts w:asciiTheme="majorHAnsi" w:hAnsiTheme="majorHAnsi"/>
          <w:sz w:val="24"/>
          <w:szCs w:val="24"/>
        </w:rPr>
        <w:t>2020</w:t>
      </w:r>
    </w:p>
    <w:p w14:paraId="77C48BCD" w14:textId="0E4230C5" w:rsidR="005A305E" w:rsidRDefault="005A305E"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Coordinated Ambulatory Human Trafficking Awareness for UTMB</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C5D0C">
        <w:rPr>
          <w:rFonts w:asciiTheme="majorHAnsi" w:hAnsiTheme="majorHAnsi"/>
          <w:sz w:val="24"/>
          <w:szCs w:val="24"/>
        </w:rPr>
        <w:tab/>
      </w:r>
      <w:r>
        <w:rPr>
          <w:rFonts w:asciiTheme="majorHAnsi" w:hAnsiTheme="majorHAnsi"/>
          <w:sz w:val="24"/>
          <w:szCs w:val="24"/>
        </w:rPr>
        <w:t>2020</w:t>
      </w:r>
    </w:p>
    <w:p w14:paraId="2F910DFC" w14:textId="763C9C39" w:rsidR="005A305E" w:rsidRDefault="005A305E"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Received Top Notch Transfusionist Award</w:t>
      </w:r>
      <w:r w:rsidR="007C5D0C">
        <w:rPr>
          <w:rFonts w:asciiTheme="majorHAnsi" w:hAnsiTheme="majorHAnsi"/>
          <w:sz w:val="24"/>
          <w:szCs w:val="24"/>
        </w:rPr>
        <w:t xml:space="preserve"> for managed Infusion Clinic UTMB</w:t>
      </w:r>
      <w:r w:rsidR="007C5D0C">
        <w:rPr>
          <w:rFonts w:asciiTheme="majorHAnsi" w:hAnsiTheme="majorHAnsi"/>
          <w:sz w:val="24"/>
          <w:szCs w:val="24"/>
        </w:rPr>
        <w:tab/>
      </w:r>
      <w:r w:rsidR="007C5D0C">
        <w:rPr>
          <w:rFonts w:asciiTheme="majorHAnsi" w:hAnsiTheme="majorHAnsi"/>
          <w:sz w:val="24"/>
          <w:szCs w:val="24"/>
        </w:rPr>
        <w:tab/>
        <w:t>2020</w:t>
      </w:r>
    </w:p>
    <w:p w14:paraId="37053F71" w14:textId="3EE56D66" w:rsidR="007C5D0C" w:rsidRDefault="007C5D0C"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Developed and Implemented triage process for Digestive Health for faster throughput </w:t>
      </w:r>
      <w:r>
        <w:rPr>
          <w:rFonts w:asciiTheme="majorHAnsi" w:hAnsiTheme="majorHAnsi"/>
          <w:sz w:val="24"/>
          <w:szCs w:val="24"/>
        </w:rPr>
        <w:tab/>
        <w:t>2020</w:t>
      </w:r>
    </w:p>
    <w:p w14:paraId="02A2AC02" w14:textId="4E25A1A2" w:rsidR="007C5D0C" w:rsidRDefault="007C5D0C"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Developed and Implemented </w:t>
      </w:r>
      <w:proofErr w:type="spellStart"/>
      <w:r>
        <w:rPr>
          <w:rFonts w:asciiTheme="majorHAnsi" w:hAnsiTheme="majorHAnsi"/>
          <w:sz w:val="24"/>
          <w:szCs w:val="24"/>
        </w:rPr>
        <w:t>Urogyncology</w:t>
      </w:r>
      <w:proofErr w:type="spellEnd"/>
      <w:r>
        <w:rPr>
          <w:rFonts w:asciiTheme="majorHAnsi" w:hAnsiTheme="majorHAnsi"/>
          <w:sz w:val="24"/>
          <w:szCs w:val="24"/>
        </w:rPr>
        <w:t xml:space="preserve"> FACT Sheet for improved care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2020</w:t>
      </w:r>
    </w:p>
    <w:p w14:paraId="14B699B9" w14:textId="53C5EE3A" w:rsidR="007C5D0C" w:rsidRDefault="007C5D0C" w:rsidP="00EE32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Developed and </w:t>
      </w:r>
      <w:proofErr w:type="gramStart"/>
      <w:r>
        <w:rPr>
          <w:rFonts w:asciiTheme="majorHAnsi" w:hAnsiTheme="majorHAnsi"/>
          <w:sz w:val="24"/>
          <w:szCs w:val="24"/>
        </w:rPr>
        <w:t>Implemented</w:t>
      </w:r>
      <w:proofErr w:type="gramEnd"/>
      <w:r>
        <w:rPr>
          <w:rFonts w:asciiTheme="majorHAnsi" w:hAnsiTheme="majorHAnsi"/>
          <w:sz w:val="24"/>
          <w:szCs w:val="24"/>
        </w:rPr>
        <w:t xml:space="preserve"> start up COVID Infusion Clinic for UTMB System</w:t>
      </w:r>
      <w:r>
        <w:rPr>
          <w:rFonts w:asciiTheme="majorHAnsi" w:hAnsiTheme="majorHAnsi"/>
          <w:sz w:val="24"/>
          <w:szCs w:val="24"/>
        </w:rPr>
        <w:tab/>
      </w:r>
      <w:r>
        <w:rPr>
          <w:rFonts w:asciiTheme="majorHAnsi" w:hAnsiTheme="majorHAnsi"/>
          <w:sz w:val="24"/>
          <w:szCs w:val="24"/>
        </w:rPr>
        <w:tab/>
        <w:t>2020</w:t>
      </w:r>
    </w:p>
    <w:p w14:paraId="1E7FD21A" w14:textId="77777777" w:rsidR="0015392A" w:rsidRDefault="0015392A" w:rsidP="001539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Forensic Training for Emergency Room Staff</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2019</w:t>
      </w:r>
    </w:p>
    <w:p w14:paraId="28ABF641" w14:textId="77777777" w:rsidR="0015392A" w:rsidRDefault="0015392A" w:rsidP="001539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Chest Tube Presentation First Choice Emergency Room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2019</w:t>
      </w:r>
    </w:p>
    <w:p w14:paraId="6812E80A" w14:textId="65E9A7DD" w:rsidR="0015392A" w:rsidRDefault="0015392A" w:rsidP="001539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Forensic Evidence Collection First Choice Emergency Room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2018</w:t>
      </w:r>
    </w:p>
    <w:p w14:paraId="4FD9AC0A" w14:textId="28865180" w:rsidR="00F559F6" w:rsidRDefault="00F559F6" w:rsidP="001539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SANE Role and Staff Education Presentation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2016</w:t>
      </w:r>
    </w:p>
    <w:p w14:paraId="563DDE86" w14:textId="19CCEE96" w:rsidR="0015392A" w:rsidRDefault="00FB02E4" w:rsidP="0015392A">
      <w:pPr>
        <w:numPr>
          <w:ilvl w:val="0"/>
          <w:numId w:val="2"/>
        </w:numPr>
        <w:suppressAutoHyphens w:val="0"/>
        <w:autoSpaceDN/>
        <w:jc w:val="both"/>
        <w:textAlignment w:val="auto"/>
        <w:rPr>
          <w:rFonts w:asciiTheme="majorHAnsi" w:hAnsiTheme="majorHAnsi"/>
          <w:sz w:val="24"/>
          <w:szCs w:val="24"/>
        </w:rPr>
      </w:pPr>
      <w:r>
        <w:rPr>
          <w:rFonts w:asciiTheme="majorHAnsi" w:hAnsiTheme="majorHAnsi"/>
          <w:sz w:val="24"/>
          <w:szCs w:val="24"/>
        </w:rPr>
        <w:t xml:space="preserve">EBP </w:t>
      </w:r>
      <w:r w:rsidR="0015392A">
        <w:rPr>
          <w:rFonts w:asciiTheme="majorHAnsi" w:hAnsiTheme="majorHAnsi"/>
          <w:sz w:val="24"/>
          <w:szCs w:val="24"/>
        </w:rPr>
        <w:t>Blood Culture Contamination and Pr</w:t>
      </w:r>
      <w:r w:rsidR="00F559F6">
        <w:rPr>
          <w:rFonts w:asciiTheme="majorHAnsi" w:hAnsiTheme="majorHAnsi"/>
          <w:sz w:val="24"/>
          <w:szCs w:val="24"/>
        </w:rPr>
        <w:t>oper Collection Presentation</w:t>
      </w:r>
      <w:r w:rsidR="00F559F6">
        <w:rPr>
          <w:rFonts w:asciiTheme="majorHAnsi" w:hAnsiTheme="majorHAnsi"/>
          <w:sz w:val="24"/>
          <w:szCs w:val="24"/>
        </w:rPr>
        <w:tab/>
      </w:r>
      <w:r w:rsidR="00F559F6">
        <w:rPr>
          <w:rFonts w:asciiTheme="majorHAnsi" w:hAnsiTheme="majorHAnsi"/>
          <w:sz w:val="24"/>
          <w:szCs w:val="24"/>
        </w:rPr>
        <w:tab/>
      </w:r>
      <w:r w:rsidR="00F559F6">
        <w:rPr>
          <w:rFonts w:asciiTheme="majorHAnsi" w:hAnsiTheme="majorHAnsi"/>
          <w:sz w:val="24"/>
          <w:szCs w:val="24"/>
        </w:rPr>
        <w:tab/>
      </w:r>
      <w:r w:rsidR="0015392A">
        <w:rPr>
          <w:rFonts w:asciiTheme="majorHAnsi" w:hAnsiTheme="majorHAnsi"/>
          <w:sz w:val="24"/>
          <w:szCs w:val="24"/>
        </w:rPr>
        <w:t>2014</w:t>
      </w:r>
    </w:p>
    <w:p w14:paraId="6B5106D4" w14:textId="77777777" w:rsidR="0015392A" w:rsidRDefault="0015392A" w:rsidP="0015392A">
      <w:pPr>
        <w:suppressAutoHyphens w:val="0"/>
        <w:autoSpaceDN/>
        <w:ind w:left="360"/>
        <w:jc w:val="both"/>
        <w:textAlignment w:val="auto"/>
        <w:rPr>
          <w:rFonts w:asciiTheme="majorHAnsi" w:hAnsiTheme="majorHAnsi"/>
          <w:sz w:val="24"/>
          <w:szCs w:val="24"/>
        </w:rPr>
      </w:pPr>
    </w:p>
    <w:p w14:paraId="3FB542A8" w14:textId="77777777" w:rsidR="007C5D0C" w:rsidRDefault="007C5D0C" w:rsidP="009341CD">
      <w:pPr>
        <w:suppressAutoHyphens w:val="0"/>
        <w:autoSpaceDN/>
        <w:jc w:val="both"/>
        <w:textAlignment w:val="auto"/>
        <w:rPr>
          <w:rFonts w:asciiTheme="majorHAnsi" w:hAnsiTheme="majorHAnsi"/>
          <w:sz w:val="24"/>
          <w:szCs w:val="24"/>
        </w:rPr>
      </w:pPr>
    </w:p>
    <w:p w14:paraId="3397950F" w14:textId="239C9867" w:rsidR="00EE322A" w:rsidRPr="003C5C73" w:rsidRDefault="00EE322A" w:rsidP="00E96F2D">
      <w:pPr>
        <w:suppressAutoHyphens w:val="0"/>
        <w:autoSpaceDN/>
        <w:jc w:val="both"/>
        <w:textAlignment w:val="auto"/>
        <w:rPr>
          <w:rFonts w:asciiTheme="majorHAnsi" w:hAnsiTheme="majorHAnsi"/>
          <w:sz w:val="24"/>
          <w:szCs w:val="24"/>
        </w:rPr>
      </w:pPr>
    </w:p>
    <w:sectPr w:rsidR="00EE322A" w:rsidRPr="003C5C73" w:rsidSect="00AB3D5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9A5" w14:textId="77777777" w:rsidR="00516A6C" w:rsidRDefault="00516A6C" w:rsidP="000C4903">
      <w:r>
        <w:separator/>
      </w:r>
    </w:p>
  </w:endnote>
  <w:endnote w:type="continuationSeparator" w:id="0">
    <w:p w14:paraId="38F50AE2" w14:textId="77777777" w:rsidR="00516A6C" w:rsidRDefault="00516A6C" w:rsidP="000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3527" w14:textId="77777777" w:rsidR="00516A6C" w:rsidRDefault="00516A6C" w:rsidP="000C4903">
      <w:r w:rsidRPr="000C4903">
        <w:rPr>
          <w:color w:val="000000"/>
        </w:rPr>
        <w:separator/>
      </w:r>
    </w:p>
  </w:footnote>
  <w:footnote w:type="continuationSeparator" w:id="0">
    <w:p w14:paraId="1C73D592" w14:textId="77777777" w:rsidR="00516A6C" w:rsidRDefault="00516A6C" w:rsidP="000C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372"/>
    <w:multiLevelType w:val="hybridMultilevel"/>
    <w:tmpl w:val="29BC7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13FF0"/>
    <w:multiLevelType w:val="hybridMultilevel"/>
    <w:tmpl w:val="2E78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236A1"/>
    <w:multiLevelType w:val="multilevel"/>
    <w:tmpl w:val="F19C7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D913F4F"/>
    <w:multiLevelType w:val="hybridMultilevel"/>
    <w:tmpl w:val="FB4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F06A0"/>
    <w:multiLevelType w:val="hybridMultilevel"/>
    <w:tmpl w:val="D354D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840C4"/>
    <w:multiLevelType w:val="multilevel"/>
    <w:tmpl w:val="D956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862FC"/>
    <w:multiLevelType w:val="hybridMultilevel"/>
    <w:tmpl w:val="44B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A2E44"/>
    <w:multiLevelType w:val="hybridMultilevel"/>
    <w:tmpl w:val="386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4066C"/>
    <w:multiLevelType w:val="hybridMultilevel"/>
    <w:tmpl w:val="7F7A0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82172"/>
    <w:multiLevelType w:val="multilevel"/>
    <w:tmpl w:val="7610DC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16cid:durableId="661589383">
    <w:abstractNumId w:val="2"/>
  </w:num>
  <w:num w:numId="2" w16cid:durableId="276376667">
    <w:abstractNumId w:val="9"/>
  </w:num>
  <w:num w:numId="3" w16cid:durableId="2027628900">
    <w:abstractNumId w:val="8"/>
  </w:num>
  <w:num w:numId="4" w16cid:durableId="38364043">
    <w:abstractNumId w:val="5"/>
  </w:num>
  <w:num w:numId="5" w16cid:durableId="1331102110">
    <w:abstractNumId w:val="4"/>
  </w:num>
  <w:num w:numId="6" w16cid:durableId="988245415">
    <w:abstractNumId w:val="0"/>
  </w:num>
  <w:num w:numId="7" w16cid:durableId="1591044010">
    <w:abstractNumId w:val="6"/>
  </w:num>
  <w:num w:numId="8" w16cid:durableId="2006585167">
    <w:abstractNumId w:val="7"/>
  </w:num>
  <w:num w:numId="9" w16cid:durableId="1585841773">
    <w:abstractNumId w:val="3"/>
  </w:num>
  <w:num w:numId="10" w16cid:durableId="15233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03"/>
    <w:rsid w:val="0000104D"/>
    <w:rsid w:val="00004722"/>
    <w:rsid w:val="000159FA"/>
    <w:rsid w:val="0005440C"/>
    <w:rsid w:val="0007690D"/>
    <w:rsid w:val="000A0D79"/>
    <w:rsid w:val="000A440E"/>
    <w:rsid w:val="000B69A7"/>
    <w:rsid w:val="000C1661"/>
    <w:rsid w:val="000C1B77"/>
    <w:rsid w:val="000C1C15"/>
    <w:rsid w:val="000C2C49"/>
    <w:rsid w:val="000C4903"/>
    <w:rsid w:val="000C4C0C"/>
    <w:rsid w:val="000E41ED"/>
    <w:rsid w:val="00104867"/>
    <w:rsid w:val="00116436"/>
    <w:rsid w:val="00124AA8"/>
    <w:rsid w:val="00126B40"/>
    <w:rsid w:val="00131C64"/>
    <w:rsid w:val="00146910"/>
    <w:rsid w:val="0015392A"/>
    <w:rsid w:val="00157DC0"/>
    <w:rsid w:val="00176230"/>
    <w:rsid w:val="001769D5"/>
    <w:rsid w:val="00180395"/>
    <w:rsid w:val="00180577"/>
    <w:rsid w:val="00191DA9"/>
    <w:rsid w:val="001A5E62"/>
    <w:rsid w:val="001C34AB"/>
    <w:rsid w:val="001D1EFD"/>
    <w:rsid w:val="001D21E8"/>
    <w:rsid w:val="001F3937"/>
    <w:rsid w:val="00202D6E"/>
    <w:rsid w:val="00204528"/>
    <w:rsid w:val="0021463F"/>
    <w:rsid w:val="002166BB"/>
    <w:rsid w:val="00222A46"/>
    <w:rsid w:val="002473F5"/>
    <w:rsid w:val="0025032A"/>
    <w:rsid w:val="00256943"/>
    <w:rsid w:val="00261352"/>
    <w:rsid w:val="00265924"/>
    <w:rsid w:val="002660E0"/>
    <w:rsid w:val="0027317C"/>
    <w:rsid w:val="00294084"/>
    <w:rsid w:val="002A4A8A"/>
    <w:rsid w:val="002B325F"/>
    <w:rsid w:val="002C40F5"/>
    <w:rsid w:val="002D02EE"/>
    <w:rsid w:val="002D5142"/>
    <w:rsid w:val="00301C58"/>
    <w:rsid w:val="0032786D"/>
    <w:rsid w:val="00332689"/>
    <w:rsid w:val="00371454"/>
    <w:rsid w:val="00375C00"/>
    <w:rsid w:val="003920AB"/>
    <w:rsid w:val="003A18D0"/>
    <w:rsid w:val="003A5108"/>
    <w:rsid w:val="003A66D7"/>
    <w:rsid w:val="003B38A3"/>
    <w:rsid w:val="003B47A1"/>
    <w:rsid w:val="003B4D3A"/>
    <w:rsid w:val="003C5C73"/>
    <w:rsid w:val="003C66BB"/>
    <w:rsid w:val="003D2119"/>
    <w:rsid w:val="003D59CB"/>
    <w:rsid w:val="003E7B75"/>
    <w:rsid w:val="004019F4"/>
    <w:rsid w:val="00402076"/>
    <w:rsid w:val="00406EB9"/>
    <w:rsid w:val="00425A65"/>
    <w:rsid w:val="004316BE"/>
    <w:rsid w:val="004368E4"/>
    <w:rsid w:val="004371A6"/>
    <w:rsid w:val="00464FDA"/>
    <w:rsid w:val="00474789"/>
    <w:rsid w:val="00476EAD"/>
    <w:rsid w:val="00476F8E"/>
    <w:rsid w:val="00482F07"/>
    <w:rsid w:val="00483B26"/>
    <w:rsid w:val="004854B0"/>
    <w:rsid w:val="0049162A"/>
    <w:rsid w:val="00495AB4"/>
    <w:rsid w:val="004A3BF6"/>
    <w:rsid w:val="004A489E"/>
    <w:rsid w:val="004B1A7C"/>
    <w:rsid w:val="004B6E96"/>
    <w:rsid w:val="004D7BB3"/>
    <w:rsid w:val="004E1DA1"/>
    <w:rsid w:val="004E4130"/>
    <w:rsid w:val="004E50E4"/>
    <w:rsid w:val="004F098D"/>
    <w:rsid w:val="004F2909"/>
    <w:rsid w:val="00500059"/>
    <w:rsid w:val="00500D70"/>
    <w:rsid w:val="005018D1"/>
    <w:rsid w:val="00512A70"/>
    <w:rsid w:val="00516A6C"/>
    <w:rsid w:val="005233AE"/>
    <w:rsid w:val="00533CB8"/>
    <w:rsid w:val="00540F3E"/>
    <w:rsid w:val="005448BC"/>
    <w:rsid w:val="00553ACB"/>
    <w:rsid w:val="005546D3"/>
    <w:rsid w:val="00561117"/>
    <w:rsid w:val="0056126D"/>
    <w:rsid w:val="00563E11"/>
    <w:rsid w:val="00566F61"/>
    <w:rsid w:val="00570E32"/>
    <w:rsid w:val="00575E4E"/>
    <w:rsid w:val="00587EB8"/>
    <w:rsid w:val="00596C8F"/>
    <w:rsid w:val="005A305E"/>
    <w:rsid w:val="005B32D6"/>
    <w:rsid w:val="005B6EC2"/>
    <w:rsid w:val="005C03A0"/>
    <w:rsid w:val="005E277D"/>
    <w:rsid w:val="006226E7"/>
    <w:rsid w:val="00623DB5"/>
    <w:rsid w:val="0064270B"/>
    <w:rsid w:val="0067265B"/>
    <w:rsid w:val="00673B78"/>
    <w:rsid w:val="006765B0"/>
    <w:rsid w:val="006A2D99"/>
    <w:rsid w:val="006D62E5"/>
    <w:rsid w:val="006E1C94"/>
    <w:rsid w:val="006F07D1"/>
    <w:rsid w:val="007277A6"/>
    <w:rsid w:val="00733CA1"/>
    <w:rsid w:val="0074296A"/>
    <w:rsid w:val="007431D1"/>
    <w:rsid w:val="00746F94"/>
    <w:rsid w:val="00756C81"/>
    <w:rsid w:val="00760EDE"/>
    <w:rsid w:val="00763EA0"/>
    <w:rsid w:val="007770DC"/>
    <w:rsid w:val="00792CE3"/>
    <w:rsid w:val="007948D5"/>
    <w:rsid w:val="007A39B6"/>
    <w:rsid w:val="007B6F41"/>
    <w:rsid w:val="007C398C"/>
    <w:rsid w:val="007C5D0C"/>
    <w:rsid w:val="007D2EDF"/>
    <w:rsid w:val="007D7AA4"/>
    <w:rsid w:val="007E25BD"/>
    <w:rsid w:val="007E75F2"/>
    <w:rsid w:val="00814789"/>
    <w:rsid w:val="008276AD"/>
    <w:rsid w:val="00846B12"/>
    <w:rsid w:val="00851C0D"/>
    <w:rsid w:val="00851F76"/>
    <w:rsid w:val="00856D9C"/>
    <w:rsid w:val="00857987"/>
    <w:rsid w:val="00866DBD"/>
    <w:rsid w:val="008767B5"/>
    <w:rsid w:val="00877257"/>
    <w:rsid w:val="00877329"/>
    <w:rsid w:val="0089089A"/>
    <w:rsid w:val="008917CC"/>
    <w:rsid w:val="008B104C"/>
    <w:rsid w:val="008B2058"/>
    <w:rsid w:val="008C0A70"/>
    <w:rsid w:val="008C2A3A"/>
    <w:rsid w:val="008C3DF6"/>
    <w:rsid w:val="008C7C0A"/>
    <w:rsid w:val="008D71C9"/>
    <w:rsid w:val="008F0737"/>
    <w:rsid w:val="0090230D"/>
    <w:rsid w:val="00902497"/>
    <w:rsid w:val="00912334"/>
    <w:rsid w:val="00915529"/>
    <w:rsid w:val="00930100"/>
    <w:rsid w:val="009341CD"/>
    <w:rsid w:val="00935746"/>
    <w:rsid w:val="009375E1"/>
    <w:rsid w:val="009551AE"/>
    <w:rsid w:val="00957B71"/>
    <w:rsid w:val="009724E2"/>
    <w:rsid w:val="009754B9"/>
    <w:rsid w:val="00984DAD"/>
    <w:rsid w:val="009A0510"/>
    <w:rsid w:val="009B62A4"/>
    <w:rsid w:val="009C721A"/>
    <w:rsid w:val="009D00C3"/>
    <w:rsid w:val="009E2F96"/>
    <w:rsid w:val="009E67B2"/>
    <w:rsid w:val="009F31F8"/>
    <w:rsid w:val="00A2750B"/>
    <w:rsid w:val="00A30093"/>
    <w:rsid w:val="00A50F7A"/>
    <w:rsid w:val="00A5682A"/>
    <w:rsid w:val="00A64A2B"/>
    <w:rsid w:val="00A735FE"/>
    <w:rsid w:val="00A904C0"/>
    <w:rsid w:val="00A94581"/>
    <w:rsid w:val="00A94AFF"/>
    <w:rsid w:val="00AA1955"/>
    <w:rsid w:val="00AA2F5A"/>
    <w:rsid w:val="00AA55DA"/>
    <w:rsid w:val="00AA707F"/>
    <w:rsid w:val="00AA70B8"/>
    <w:rsid w:val="00AB01D5"/>
    <w:rsid w:val="00AB3D59"/>
    <w:rsid w:val="00AC1096"/>
    <w:rsid w:val="00AC7340"/>
    <w:rsid w:val="00AD5FD0"/>
    <w:rsid w:val="00AE5AFC"/>
    <w:rsid w:val="00AF70D5"/>
    <w:rsid w:val="00B06084"/>
    <w:rsid w:val="00B12939"/>
    <w:rsid w:val="00B16390"/>
    <w:rsid w:val="00B26808"/>
    <w:rsid w:val="00B3197C"/>
    <w:rsid w:val="00B37956"/>
    <w:rsid w:val="00B415A5"/>
    <w:rsid w:val="00B46C94"/>
    <w:rsid w:val="00B473F8"/>
    <w:rsid w:val="00B506FB"/>
    <w:rsid w:val="00B50FA3"/>
    <w:rsid w:val="00B52F13"/>
    <w:rsid w:val="00B72E17"/>
    <w:rsid w:val="00BA252B"/>
    <w:rsid w:val="00BA6B4E"/>
    <w:rsid w:val="00BB24D9"/>
    <w:rsid w:val="00BC2B4D"/>
    <w:rsid w:val="00BD4C20"/>
    <w:rsid w:val="00BD7A56"/>
    <w:rsid w:val="00BE4532"/>
    <w:rsid w:val="00BF02B1"/>
    <w:rsid w:val="00BF08F0"/>
    <w:rsid w:val="00BF5A8C"/>
    <w:rsid w:val="00C05784"/>
    <w:rsid w:val="00C17D0E"/>
    <w:rsid w:val="00C21969"/>
    <w:rsid w:val="00C43705"/>
    <w:rsid w:val="00C4603E"/>
    <w:rsid w:val="00C51CCB"/>
    <w:rsid w:val="00C5500D"/>
    <w:rsid w:val="00C70987"/>
    <w:rsid w:val="00C74191"/>
    <w:rsid w:val="00C86EA2"/>
    <w:rsid w:val="00C9280C"/>
    <w:rsid w:val="00CB6482"/>
    <w:rsid w:val="00CD69A2"/>
    <w:rsid w:val="00CE389E"/>
    <w:rsid w:val="00CE6200"/>
    <w:rsid w:val="00D00023"/>
    <w:rsid w:val="00D108B0"/>
    <w:rsid w:val="00D25EFC"/>
    <w:rsid w:val="00D40E4D"/>
    <w:rsid w:val="00D47BDD"/>
    <w:rsid w:val="00D50981"/>
    <w:rsid w:val="00D5572B"/>
    <w:rsid w:val="00D62336"/>
    <w:rsid w:val="00D66163"/>
    <w:rsid w:val="00D7048E"/>
    <w:rsid w:val="00D741C5"/>
    <w:rsid w:val="00D77C1D"/>
    <w:rsid w:val="00D913FA"/>
    <w:rsid w:val="00D926E4"/>
    <w:rsid w:val="00DA277D"/>
    <w:rsid w:val="00DB0307"/>
    <w:rsid w:val="00DC2DCA"/>
    <w:rsid w:val="00DC3713"/>
    <w:rsid w:val="00DE436B"/>
    <w:rsid w:val="00DE656F"/>
    <w:rsid w:val="00DF3330"/>
    <w:rsid w:val="00E003B3"/>
    <w:rsid w:val="00E10C48"/>
    <w:rsid w:val="00E115DD"/>
    <w:rsid w:val="00E128E1"/>
    <w:rsid w:val="00E16AE1"/>
    <w:rsid w:val="00E40058"/>
    <w:rsid w:val="00E45CD1"/>
    <w:rsid w:val="00E47AD4"/>
    <w:rsid w:val="00E54A94"/>
    <w:rsid w:val="00E578D4"/>
    <w:rsid w:val="00E61B08"/>
    <w:rsid w:val="00E61E67"/>
    <w:rsid w:val="00E62942"/>
    <w:rsid w:val="00E72E5E"/>
    <w:rsid w:val="00E96F2D"/>
    <w:rsid w:val="00EA15B7"/>
    <w:rsid w:val="00EA5D26"/>
    <w:rsid w:val="00EA71B8"/>
    <w:rsid w:val="00EB027D"/>
    <w:rsid w:val="00EB342F"/>
    <w:rsid w:val="00EC1BC2"/>
    <w:rsid w:val="00EC2D79"/>
    <w:rsid w:val="00ED2B2D"/>
    <w:rsid w:val="00ED5D29"/>
    <w:rsid w:val="00ED74CF"/>
    <w:rsid w:val="00EE322A"/>
    <w:rsid w:val="00EF7F60"/>
    <w:rsid w:val="00F0228D"/>
    <w:rsid w:val="00F116C6"/>
    <w:rsid w:val="00F12BA1"/>
    <w:rsid w:val="00F1396E"/>
    <w:rsid w:val="00F155C6"/>
    <w:rsid w:val="00F1680A"/>
    <w:rsid w:val="00F24A25"/>
    <w:rsid w:val="00F36AA9"/>
    <w:rsid w:val="00F559F6"/>
    <w:rsid w:val="00F67ADE"/>
    <w:rsid w:val="00F843C1"/>
    <w:rsid w:val="00FA033A"/>
    <w:rsid w:val="00FB02E4"/>
    <w:rsid w:val="00FC6447"/>
    <w:rsid w:val="00FD03C3"/>
    <w:rsid w:val="00FE25CA"/>
    <w:rsid w:val="00FE4FEA"/>
    <w:rsid w:val="00FF4C46"/>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A4CCF"/>
  <w15:docId w15:val="{FC9FD8E2-A667-4513-94B2-EE2E9A7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903"/>
    <w:pPr>
      <w:suppressAutoHyphens/>
      <w:autoSpaceDN w:val="0"/>
      <w:textAlignment w:val="baseline"/>
    </w:pPr>
    <w:rPr>
      <w:rFonts w:ascii="Arial" w:hAnsi="Arial"/>
    </w:rPr>
  </w:style>
  <w:style w:type="paragraph" w:styleId="Heading1">
    <w:name w:val="heading 1"/>
    <w:basedOn w:val="Normal"/>
    <w:next w:val="Normal"/>
    <w:link w:val="Heading1Char"/>
    <w:uiPriority w:val="9"/>
    <w:qFormat/>
    <w:rsid w:val="00746F9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rsid w:val="000C4903"/>
    <w:pPr>
      <w:keepNext/>
      <w:jc w:val="center"/>
      <w:outlineLvl w:val="2"/>
    </w:pPr>
    <w:rPr>
      <w:rFonts w:ascii="Times New Roman" w:hAnsi="Times New Roman"/>
      <w:b/>
      <w:sz w:val="24"/>
    </w:rPr>
  </w:style>
  <w:style w:type="paragraph" w:styleId="Heading5">
    <w:name w:val="heading 5"/>
    <w:basedOn w:val="Normal"/>
    <w:next w:val="Normal"/>
    <w:link w:val="Heading5Char"/>
    <w:uiPriority w:val="9"/>
    <w:rsid w:val="000C4903"/>
    <w:pPr>
      <w:keepNext/>
      <w:jc w:val="center"/>
      <w:outlineLvl w:val="4"/>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6F94"/>
    <w:rPr>
      <w:rFonts w:ascii="Cambria" w:hAnsi="Cambria" w:cs="Times New Roman"/>
      <w:b/>
      <w:bCs/>
      <w:kern w:val="32"/>
      <w:sz w:val="32"/>
      <w:szCs w:val="32"/>
    </w:rPr>
  </w:style>
  <w:style w:type="character" w:customStyle="1" w:styleId="Heading3Char">
    <w:name w:val="Heading 3 Char"/>
    <w:basedOn w:val="DefaultParagraphFont"/>
    <w:link w:val="Heading3"/>
    <w:uiPriority w:val="9"/>
    <w:rsid w:val="000C4903"/>
    <w:rPr>
      <w:rFonts w:ascii="Times New Roman" w:hAnsi="Times New Roman" w:cs="Times New Roman"/>
      <w:b/>
      <w:sz w:val="20"/>
      <w:szCs w:val="20"/>
    </w:rPr>
  </w:style>
  <w:style w:type="character" w:customStyle="1" w:styleId="Heading5Char">
    <w:name w:val="Heading 5 Char"/>
    <w:basedOn w:val="DefaultParagraphFont"/>
    <w:link w:val="Heading5"/>
    <w:uiPriority w:val="9"/>
    <w:rsid w:val="000C4903"/>
    <w:rPr>
      <w:rFonts w:ascii="Times" w:hAnsi="Times" w:cs="Times New Roman"/>
      <w:b/>
      <w:sz w:val="20"/>
      <w:szCs w:val="20"/>
    </w:rPr>
  </w:style>
  <w:style w:type="paragraph" w:styleId="NoSpacing">
    <w:name w:val="No Spacing"/>
    <w:uiPriority w:val="1"/>
    <w:rsid w:val="000C4903"/>
    <w:pPr>
      <w:suppressAutoHyphens/>
      <w:autoSpaceDN w:val="0"/>
      <w:textAlignment w:val="baseline"/>
    </w:pPr>
    <w:rPr>
      <w:sz w:val="22"/>
      <w:szCs w:val="22"/>
    </w:rPr>
  </w:style>
  <w:style w:type="paragraph" w:styleId="ListParagraph">
    <w:name w:val="List Paragraph"/>
    <w:basedOn w:val="Normal"/>
    <w:uiPriority w:val="34"/>
    <w:rsid w:val="000C4903"/>
    <w:pPr>
      <w:ind w:left="720"/>
    </w:pPr>
  </w:style>
  <w:style w:type="paragraph" w:styleId="BalloonText">
    <w:name w:val="Balloon Text"/>
    <w:basedOn w:val="Normal"/>
    <w:link w:val="BalloonTextChar"/>
    <w:uiPriority w:val="99"/>
    <w:semiHidden/>
    <w:unhideWhenUsed/>
    <w:rsid w:val="00425A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5A65"/>
    <w:rPr>
      <w:rFonts w:ascii="Tahoma" w:hAnsi="Tahoma" w:cs="Tahoma"/>
      <w:sz w:val="16"/>
      <w:szCs w:val="16"/>
    </w:rPr>
  </w:style>
  <w:style w:type="character" w:styleId="Hyperlink">
    <w:name w:val="Hyperlink"/>
    <w:basedOn w:val="DefaultParagraphFont"/>
    <w:uiPriority w:val="99"/>
    <w:unhideWhenUsed/>
    <w:rsid w:val="008F07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3898">
      <w:bodyDiv w:val="1"/>
      <w:marLeft w:val="0"/>
      <w:marRight w:val="0"/>
      <w:marTop w:val="0"/>
      <w:marBottom w:val="0"/>
      <w:divBdr>
        <w:top w:val="none" w:sz="0" w:space="0" w:color="auto"/>
        <w:left w:val="none" w:sz="0" w:space="0" w:color="auto"/>
        <w:bottom w:val="none" w:sz="0" w:space="0" w:color="auto"/>
        <w:right w:val="none" w:sz="0" w:space="0" w:color="auto"/>
      </w:divBdr>
    </w:div>
    <w:div w:id="1616791836">
      <w:marLeft w:val="0"/>
      <w:marRight w:val="0"/>
      <w:marTop w:val="0"/>
      <w:marBottom w:val="0"/>
      <w:divBdr>
        <w:top w:val="single" w:sz="2" w:space="0" w:color="DEDEDE"/>
        <w:left w:val="single" w:sz="6" w:space="0" w:color="DEDEDE"/>
        <w:bottom w:val="single" w:sz="2" w:space="0" w:color="DEDEDE"/>
        <w:right w:val="single" w:sz="6" w:space="0" w:color="DEDEDE"/>
      </w:divBdr>
      <w:divsChild>
        <w:div w:id="1616791841">
          <w:marLeft w:val="0"/>
          <w:marRight w:val="0"/>
          <w:marTop w:val="0"/>
          <w:marBottom w:val="0"/>
          <w:divBdr>
            <w:top w:val="none" w:sz="0" w:space="0" w:color="auto"/>
            <w:left w:val="none" w:sz="0" w:space="0" w:color="auto"/>
            <w:bottom w:val="none" w:sz="0" w:space="0" w:color="auto"/>
            <w:right w:val="none" w:sz="0" w:space="0" w:color="auto"/>
          </w:divBdr>
        </w:div>
      </w:divsChild>
    </w:div>
    <w:div w:id="1616791839">
      <w:marLeft w:val="0"/>
      <w:marRight w:val="0"/>
      <w:marTop w:val="0"/>
      <w:marBottom w:val="0"/>
      <w:divBdr>
        <w:top w:val="none" w:sz="0" w:space="0" w:color="auto"/>
        <w:left w:val="none" w:sz="0" w:space="0" w:color="auto"/>
        <w:bottom w:val="none" w:sz="0" w:space="0" w:color="auto"/>
        <w:right w:val="none" w:sz="0" w:space="0" w:color="auto"/>
      </w:divBdr>
      <w:divsChild>
        <w:div w:id="1616791843">
          <w:marLeft w:val="0"/>
          <w:marRight w:val="0"/>
          <w:marTop w:val="0"/>
          <w:marBottom w:val="0"/>
          <w:divBdr>
            <w:top w:val="none" w:sz="0" w:space="0" w:color="auto"/>
            <w:left w:val="none" w:sz="0" w:space="0" w:color="auto"/>
            <w:bottom w:val="none" w:sz="0" w:space="0" w:color="auto"/>
            <w:right w:val="none" w:sz="0" w:space="0" w:color="auto"/>
          </w:divBdr>
          <w:divsChild>
            <w:div w:id="1616791842">
              <w:marLeft w:val="0"/>
              <w:marRight w:val="0"/>
              <w:marTop w:val="0"/>
              <w:marBottom w:val="0"/>
              <w:divBdr>
                <w:top w:val="none" w:sz="0" w:space="0" w:color="auto"/>
                <w:left w:val="none" w:sz="0" w:space="0" w:color="auto"/>
                <w:bottom w:val="none" w:sz="0" w:space="0" w:color="auto"/>
                <w:right w:val="none" w:sz="0" w:space="0" w:color="auto"/>
              </w:divBdr>
              <w:divsChild>
                <w:div w:id="1616791846">
                  <w:marLeft w:val="0"/>
                  <w:marRight w:val="0"/>
                  <w:marTop w:val="0"/>
                  <w:marBottom w:val="0"/>
                  <w:divBdr>
                    <w:top w:val="none" w:sz="0" w:space="0" w:color="auto"/>
                    <w:left w:val="none" w:sz="0" w:space="0" w:color="auto"/>
                    <w:bottom w:val="none" w:sz="0" w:space="0" w:color="auto"/>
                    <w:right w:val="none" w:sz="0" w:space="0" w:color="auto"/>
                  </w:divBdr>
                  <w:divsChild>
                    <w:div w:id="1616791840">
                      <w:marLeft w:val="0"/>
                      <w:marRight w:val="0"/>
                      <w:marTop w:val="0"/>
                      <w:marBottom w:val="0"/>
                      <w:divBdr>
                        <w:top w:val="none" w:sz="0" w:space="0" w:color="auto"/>
                        <w:left w:val="none" w:sz="0" w:space="0" w:color="auto"/>
                        <w:bottom w:val="none" w:sz="0" w:space="0" w:color="auto"/>
                        <w:right w:val="none" w:sz="0" w:space="0" w:color="auto"/>
                      </w:divBdr>
                      <w:divsChild>
                        <w:div w:id="1616791844">
                          <w:marLeft w:val="0"/>
                          <w:marRight w:val="0"/>
                          <w:marTop w:val="0"/>
                          <w:marBottom w:val="0"/>
                          <w:divBdr>
                            <w:top w:val="none" w:sz="0" w:space="0" w:color="auto"/>
                            <w:left w:val="none" w:sz="0" w:space="0" w:color="auto"/>
                            <w:bottom w:val="none" w:sz="0" w:space="0" w:color="auto"/>
                            <w:right w:val="none" w:sz="0" w:space="0" w:color="auto"/>
                          </w:divBdr>
                          <w:divsChild>
                            <w:div w:id="1616791837">
                              <w:marLeft w:val="0"/>
                              <w:marRight w:val="0"/>
                              <w:marTop w:val="0"/>
                              <w:marBottom w:val="0"/>
                              <w:divBdr>
                                <w:top w:val="none" w:sz="0" w:space="0" w:color="auto"/>
                                <w:left w:val="none" w:sz="0" w:space="0" w:color="auto"/>
                                <w:bottom w:val="none" w:sz="0" w:space="0" w:color="auto"/>
                                <w:right w:val="none" w:sz="0" w:space="0" w:color="auto"/>
                              </w:divBdr>
                              <w:divsChild>
                                <w:div w:id="1616791835">
                                  <w:marLeft w:val="0"/>
                                  <w:marRight w:val="0"/>
                                  <w:marTop w:val="0"/>
                                  <w:marBottom w:val="0"/>
                                  <w:divBdr>
                                    <w:top w:val="none" w:sz="0" w:space="0" w:color="auto"/>
                                    <w:left w:val="none" w:sz="0" w:space="0" w:color="auto"/>
                                    <w:bottom w:val="none" w:sz="0" w:space="0" w:color="auto"/>
                                    <w:right w:val="none" w:sz="0" w:space="0" w:color="auto"/>
                                  </w:divBdr>
                                  <w:divsChild>
                                    <w:div w:id="1616791845">
                                      <w:marLeft w:val="0"/>
                                      <w:marRight w:val="0"/>
                                      <w:marTop w:val="0"/>
                                      <w:marBottom w:val="0"/>
                                      <w:divBdr>
                                        <w:top w:val="none" w:sz="0" w:space="0" w:color="auto"/>
                                        <w:left w:val="none" w:sz="0" w:space="0" w:color="auto"/>
                                        <w:bottom w:val="none" w:sz="0" w:space="0" w:color="auto"/>
                                        <w:right w:val="none" w:sz="0" w:space="0" w:color="auto"/>
                                      </w:divBdr>
                                      <w:divsChild>
                                        <w:div w:id="161679183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sChild>
    </w:div>
    <w:div w:id="17781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stiAGaspard@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F81F-ADE5-4FA2-85E8-83CD0854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12236</CharactersWithSpaces>
  <SharedDoc>false</SharedDoc>
  <HLinks>
    <vt:vector size="6" baseType="variant">
      <vt:variant>
        <vt:i4>458795</vt:i4>
      </vt:variant>
      <vt:variant>
        <vt:i4>0</vt:i4>
      </vt:variant>
      <vt:variant>
        <vt:i4>0</vt:i4>
      </vt:variant>
      <vt:variant>
        <vt:i4>5</vt:i4>
      </vt:variant>
      <vt:variant>
        <vt:lpwstr>mailto:MystiAGaspard@aol.com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Gaspard, Mysti Alyse</dc:creator>
  <cp:lastModifiedBy>danaustin@cignetcard.com</cp:lastModifiedBy>
  <cp:revision>2</cp:revision>
  <cp:lastPrinted>2018-03-01T02:06:00Z</cp:lastPrinted>
  <dcterms:created xsi:type="dcterms:W3CDTF">2023-12-08T00:06:00Z</dcterms:created>
  <dcterms:modified xsi:type="dcterms:W3CDTF">2023-12-08T00:06:00Z</dcterms:modified>
</cp:coreProperties>
</file>