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7446" w14:textId="1F586E65" w:rsidR="0016658C" w:rsidRPr="0016658C" w:rsidRDefault="00A361A9" w:rsidP="0016658C">
      <w:pPr>
        <w:pBdr>
          <w:bottom w:val="single" w:sz="4" w:space="1" w:color="auto"/>
        </w:pBdr>
        <w:spacing w:after="0" w:line="240" w:lineRule="auto"/>
        <w:contextualSpacing/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</w:pPr>
      <w:bookmarkStart w:id="0" w:name="_Hlk44081060"/>
      <w:r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  <w:t>Vishwa Raval Kadakia</w:t>
      </w:r>
      <w:r w:rsidR="0016658C" w:rsidRPr="0016658C"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  <w:t xml:space="preserve">, MSN, </w:t>
      </w:r>
      <w:r w:rsidR="0041382D"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  <w:t xml:space="preserve">APRN, </w:t>
      </w:r>
      <w:r w:rsidR="0016658C" w:rsidRPr="0016658C"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  <w:t>FNP</w:t>
      </w:r>
      <w:r w:rsidR="00433C18"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  <w:t>-BC</w:t>
      </w:r>
    </w:p>
    <w:p w14:paraId="0780E717" w14:textId="77777777" w:rsidR="00D75F9D" w:rsidRPr="00696944" w:rsidRDefault="00D75F9D" w:rsidP="00696944">
      <w:pPr>
        <w:pBdr>
          <w:bottom w:val="single" w:sz="4" w:space="1" w:color="auto"/>
        </w:pBdr>
        <w:spacing w:after="0" w:line="240" w:lineRule="auto"/>
        <w:contextualSpacing/>
        <w:rPr>
          <w:rFonts w:ascii="Malgun Gothic" w:eastAsia="Malgun Gothic" w:hAnsi="Malgun Gothic" w:cs="Malgun Gothic Semilight"/>
          <w:color w:val="002060"/>
          <w:sz w:val="28"/>
          <w:szCs w:val="28"/>
        </w:rPr>
      </w:pPr>
      <w:r w:rsidRPr="00696944">
        <w:rPr>
          <w:rFonts w:ascii="Malgun Gothic" w:eastAsia="Malgun Gothic" w:hAnsi="Malgun Gothic" w:cs="Malgun Gothic Semilight"/>
          <w:color w:val="002060"/>
          <w:sz w:val="28"/>
          <w:szCs w:val="28"/>
        </w:rPr>
        <w:t>Family Nurse Practitioner</w:t>
      </w:r>
    </w:p>
    <w:bookmarkEnd w:id="0"/>
    <w:p w14:paraId="5DC25F2B" w14:textId="77777777" w:rsidR="00696944" w:rsidRDefault="00696944" w:rsidP="00696944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  <w:sectPr w:rsidR="00696944" w:rsidSect="00335404">
          <w:pgSz w:w="12240" w:h="15840"/>
          <w:pgMar w:top="810" w:right="720" w:bottom="1440" w:left="1296" w:header="274" w:footer="720" w:gutter="0"/>
          <w:cols w:space="720"/>
          <w:titlePg/>
          <w:docGrid w:linePitch="360"/>
        </w:sectPr>
      </w:pPr>
    </w:p>
    <w:p w14:paraId="281A1B0E" w14:textId="517AF79C" w:rsidR="00696944" w:rsidRPr="00696944" w:rsidRDefault="00696944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r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  <w:t>Contact</w:t>
      </w:r>
    </w:p>
    <w:p w14:paraId="0DA767C8" w14:textId="78DA2CB7" w:rsidR="0016658C" w:rsidRDefault="00A361A9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" w:eastAsia="Malgun Gothic" w:hAnsi="Malgun Gothic" w:cs="Malgun Gothic Semilight"/>
          <w:sz w:val="18"/>
          <w:szCs w:val="18"/>
        </w:rPr>
      </w:pPr>
      <w:r>
        <w:rPr>
          <w:rFonts w:ascii="Malgun Gothic" w:eastAsia="Malgun Gothic" w:hAnsi="Malgun Gothic" w:cs="Malgun Gothic Semilight"/>
          <w:sz w:val="18"/>
          <w:szCs w:val="18"/>
        </w:rPr>
        <w:t>2802 Cronin Drive</w:t>
      </w:r>
    </w:p>
    <w:p w14:paraId="6184B4B3" w14:textId="7B65B42B" w:rsidR="0016658C" w:rsidRDefault="00A361A9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" w:eastAsia="Malgun Gothic" w:hAnsi="Malgun Gothic" w:cs="Malgun Gothic Semilight"/>
          <w:sz w:val="18"/>
          <w:szCs w:val="18"/>
        </w:rPr>
      </w:pPr>
      <w:r>
        <w:rPr>
          <w:rFonts w:ascii="Malgun Gothic" w:eastAsia="Malgun Gothic" w:hAnsi="Malgun Gothic" w:cs="Malgun Gothic Semilight"/>
          <w:sz w:val="18"/>
          <w:szCs w:val="18"/>
        </w:rPr>
        <w:t>Springfield, IL, 62711</w:t>
      </w:r>
    </w:p>
    <w:p w14:paraId="59746943" w14:textId="60D93057" w:rsidR="0016658C" w:rsidRDefault="0016658C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" w:eastAsia="Malgun Gothic" w:hAnsi="Malgun Gothic" w:cs="Malgun Gothic Semilight"/>
          <w:sz w:val="18"/>
          <w:szCs w:val="18"/>
        </w:rPr>
      </w:pPr>
      <w:r w:rsidRPr="0016658C">
        <w:rPr>
          <w:rFonts w:ascii="Malgun Gothic" w:eastAsia="Malgun Gothic" w:hAnsi="Malgun Gothic" w:cs="Malgun Gothic Semilight"/>
          <w:sz w:val="18"/>
          <w:szCs w:val="18"/>
        </w:rPr>
        <w:t>(</w:t>
      </w:r>
      <w:r w:rsidR="00A361A9">
        <w:rPr>
          <w:rFonts w:ascii="Malgun Gothic" w:eastAsia="Malgun Gothic" w:hAnsi="Malgun Gothic" w:cs="Malgun Gothic Semilight"/>
          <w:sz w:val="18"/>
          <w:szCs w:val="18"/>
        </w:rPr>
        <w:t>920) 277-0387</w:t>
      </w:r>
    </w:p>
    <w:p w14:paraId="7F73DE81" w14:textId="57D7059A" w:rsidR="006331D6" w:rsidRDefault="00A361A9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" w:eastAsia="Malgun Gothic" w:hAnsi="Malgun Gothic" w:cs="Malgun Gothic Semilight"/>
          <w:sz w:val="18"/>
          <w:szCs w:val="18"/>
        </w:rPr>
      </w:pPr>
      <w:r>
        <w:rPr>
          <w:rFonts w:ascii="Malgun Gothic" w:eastAsia="Malgun Gothic" w:hAnsi="Malgun Gothic" w:cs="Malgun Gothic Semilight"/>
          <w:sz w:val="18"/>
          <w:szCs w:val="18"/>
        </w:rPr>
        <w:t>Vjraval2011</w:t>
      </w:r>
      <w:r w:rsidR="0016658C" w:rsidRPr="0016658C">
        <w:rPr>
          <w:rFonts w:ascii="Malgun Gothic" w:eastAsia="Malgun Gothic" w:hAnsi="Malgun Gothic" w:cs="Malgun Gothic Semilight"/>
          <w:sz w:val="18"/>
          <w:szCs w:val="18"/>
        </w:rPr>
        <w:t>@</w:t>
      </w:r>
      <w:r w:rsidR="00A6752B">
        <w:rPr>
          <w:rFonts w:ascii="Malgun Gothic" w:eastAsia="Malgun Gothic" w:hAnsi="Malgun Gothic" w:cs="Malgun Gothic Semilight"/>
          <w:sz w:val="18"/>
          <w:szCs w:val="18"/>
        </w:rPr>
        <w:t>gmail</w:t>
      </w:r>
      <w:r w:rsidR="0016658C" w:rsidRPr="0016658C">
        <w:rPr>
          <w:rFonts w:ascii="Malgun Gothic" w:eastAsia="Malgun Gothic" w:hAnsi="Malgun Gothic" w:cs="Malgun Gothic Semilight"/>
          <w:sz w:val="18"/>
          <w:szCs w:val="18"/>
        </w:rPr>
        <w:t>.</w:t>
      </w:r>
      <w:r w:rsidR="00A6752B">
        <w:rPr>
          <w:rFonts w:ascii="Malgun Gothic" w:eastAsia="Malgun Gothic" w:hAnsi="Malgun Gothic" w:cs="Malgun Gothic Semilight"/>
          <w:sz w:val="18"/>
          <w:szCs w:val="18"/>
        </w:rPr>
        <w:t>com</w:t>
      </w:r>
    </w:p>
    <w:p w14:paraId="70E928FD" w14:textId="77777777" w:rsidR="0016658C" w:rsidRPr="00696944" w:rsidRDefault="0016658C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16"/>
          <w:szCs w:val="16"/>
        </w:rPr>
      </w:pPr>
    </w:p>
    <w:p w14:paraId="7EE57275" w14:textId="0719BDCD" w:rsidR="00542F3F" w:rsidRPr="00696944" w:rsidRDefault="0033739B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r w:rsidRPr="00696944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  <w:t>Education</w:t>
      </w:r>
    </w:p>
    <w:p w14:paraId="727E3FE8" w14:textId="254491EA" w:rsidR="0016658C" w:rsidRPr="0016658C" w:rsidRDefault="0016658C" w:rsidP="0016658C">
      <w:pPr>
        <w:pBdr>
          <w:right w:val="single" w:sz="4" w:space="4" w:color="auto"/>
        </w:pBdr>
        <w:spacing w:after="0" w:line="240" w:lineRule="auto"/>
        <w:ind w:right="54"/>
        <w:contextualSpacing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Master of Science in Nursing (FNP) </w:t>
      </w:r>
      <w:r w:rsidRPr="0016658C"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>Simmons University, Boston, MA</w:t>
      </w:r>
    </w:p>
    <w:p w14:paraId="7066A9BB" w14:textId="519F6F7A" w:rsidR="0016658C" w:rsidRPr="0016658C" w:rsidRDefault="0016658C" w:rsidP="0016658C">
      <w:pPr>
        <w:pBdr>
          <w:right w:val="single" w:sz="4" w:space="4" w:color="auto"/>
        </w:pBdr>
        <w:spacing w:after="0" w:line="240" w:lineRule="auto"/>
        <w:ind w:right="54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>Graduated October 2021 | GPA 3.</w:t>
      </w:r>
      <w:r w:rsidR="00A361A9">
        <w:rPr>
          <w:rFonts w:ascii="Malgun Gothic Semilight" w:eastAsia="Malgun Gothic Semilight" w:hAnsi="Malgun Gothic Semilight" w:cs="Malgun Gothic Semilight"/>
          <w:sz w:val="18"/>
          <w:szCs w:val="18"/>
        </w:rPr>
        <w:t>8</w:t>
      </w:r>
    </w:p>
    <w:p w14:paraId="2D8A4DEA" w14:textId="39EAF42C" w:rsidR="0016658C" w:rsidRPr="0016658C" w:rsidRDefault="0016658C" w:rsidP="0016658C">
      <w:pPr>
        <w:pBdr>
          <w:right w:val="single" w:sz="4" w:space="4" w:color="auto"/>
        </w:pBdr>
        <w:spacing w:after="0" w:line="240" w:lineRule="auto"/>
        <w:ind w:right="54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Bachelor of Science in Nursing </w:t>
      </w:r>
      <w:r w:rsidR="00A361A9"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>Rasmussen College, Green Bay, WI</w:t>
      </w:r>
    </w:p>
    <w:p w14:paraId="2DDBE1E6" w14:textId="7909505C" w:rsidR="0016658C" w:rsidRPr="0016658C" w:rsidRDefault="0016658C" w:rsidP="0016658C">
      <w:pPr>
        <w:pBdr>
          <w:right w:val="single" w:sz="4" w:space="4" w:color="auto"/>
        </w:pBdr>
        <w:spacing w:after="0" w:line="240" w:lineRule="auto"/>
        <w:ind w:right="54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>Graduated Ma</w:t>
      </w:r>
      <w:r w:rsidR="00A361A9">
        <w:rPr>
          <w:rFonts w:ascii="Malgun Gothic Semilight" w:eastAsia="Malgun Gothic Semilight" w:hAnsi="Malgun Gothic Semilight" w:cs="Malgun Gothic Semilight"/>
          <w:sz w:val="18"/>
          <w:szCs w:val="18"/>
        </w:rPr>
        <w:t>rch 2018</w:t>
      </w:r>
      <w:r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GPA </w:t>
      </w:r>
      <w:r w:rsidR="00A361A9">
        <w:rPr>
          <w:rFonts w:ascii="Malgun Gothic Semilight" w:eastAsia="Malgun Gothic Semilight" w:hAnsi="Malgun Gothic Semilight" w:cs="Malgun Gothic Semilight"/>
          <w:sz w:val="18"/>
          <w:szCs w:val="18"/>
        </w:rPr>
        <w:t>3.4</w:t>
      </w:r>
    </w:p>
    <w:p w14:paraId="677610DD" w14:textId="5645545D" w:rsidR="0016658C" w:rsidRPr="0016658C" w:rsidRDefault="00A361A9" w:rsidP="0016658C">
      <w:pPr>
        <w:pBdr>
          <w:right w:val="single" w:sz="4" w:space="4" w:color="auto"/>
        </w:pBdr>
        <w:spacing w:after="0" w:line="240" w:lineRule="auto"/>
        <w:ind w:right="54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Bachelor</w:t>
      </w:r>
      <w:r w:rsidR="0016658C" w:rsidRPr="0016658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of Science in </w:t>
      </w:r>
      <w:r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Biology</w:t>
      </w:r>
      <w:r w:rsidR="0016658C" w:rsidRPr="0016658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</w:t>
      </w:r>
      <w:r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 xml:space="preserve">University of Wisconsin- </w:t>
      </w:r>
      <w:proofErr w:type="spellStart"/>
      <w:r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>Eau</w:t>
      </w:r>
      <w:proofErr w:type="spellEnd"/>
      <w:r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 xml:space="preserve"> Claire</w:t>
      </w:r>
      <w:r w:rsidR="0016658C" w:rsidRPr="0016658C"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 xml:space="preserve">, </w:t>
      </w:r>
      <w:proofErr w:type="spellStart"/>
      <w:r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>Eau</w:t>
      </w:r>
      <w:proofErr w:type="spellEnd"/>
      <w:r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 xml:space="preserve"> Claire</w:t>
      </w:r>
      <w:r w:rsidR="0016658C" w:rsidRPr="0016658C"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 xml:space="preserve">, </w:t>
      </w:r>
      <w:r>
        <w:rPr>
          <w:rFonts w:ascii="Malgun Gothic Semilight" w:eastAsia="Malgun Gothic Semilight" w:hAnsi="Malgun Gothic Semilight" w:cs="Malgun Gothic Semilight"/>
          <w:i/>
          <w:iCs/>
          <w:sz w:val="18"/>
          <w:szCs w:val="18"/>
        </w:rPr>
        <w:t>WI</w:t>
      </w:r>
    </w:p>
    <w:p w14:paraId="3771E619" w14:textId="33DB1034" w:rsidR="0016658C" w:rsidRPr="0016658C" w:rsidRDefault="0016658C" w:rsidP="0016658C">
      <w:pPr>
        <w:pBdr>
          <w:right w:val="single" w:sz="4" w:space="4" w:color="auto"/>
        </w:pBdr>
        <w:spacing w:after="0" w:line="240" w:lineRule="auto"/>
        <w:ind w:right="54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December </w:t>
      </w:r>
      <w:r w:rsidR="00A361A9">
        <w:rPr>
          <w:rFonts w:ascii="Malgun Gothic Semilight" w:eastAsia="Malgun Gothic Semilight" w:hAnsi="Malgun Gothic Semilight" w:cs="Malgun Gothic Semilight"/>
          <w:sz w:val="18"/>
          <w:szCs w:val="18"/>
        </w:rPr>
        <w:t>2015</w:t>
      </w:r>
    </w:p>
    <w:p w14:paraId="5A8E835B" w14:textId="288A474D" w:rsidR="00696944" w:rsidRPr="00696944" w:rsidRDefault="00696944" w:rsidP="00130834">
      <w:pPr>
        <w:pBdr>
          <w:right w:val="single" w:sz="4" w:space="4" w:color="auto"/>
        </w:pBdr>
        <w:spacing w:after="0" w:line="240" w:lineRule="auto"/>
        <w:ind w:right="54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71AA9B27" w14:textId="77777777" w:rsidR="00696944" w:rsidRPr="00696944" w:rsidRDefault="00696944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bookmarkStart w:id="1" w:name="_Hlk44080879"/>
      <w:r w:rsidRPr="00696944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  <w:t>Certifications &amp; Licenses</w:t>
      </w:r>
    </w:p>
    <w:p w14:paraId="62865D80" w14:textId="06FFB1C7" w:rsidR="0016658C" w:rsidRPr="0016658C" w:rsidRDefault="0016658C" w:rsidP="007C2782">
      <w:pPr>
        <w:numPr>
          <w:ilvl w:val="0"/>
          <w:numId w:val="2"/>
        </w:numPr>
        <w:pBdr>
          <w:right w:val="single" w:sz="4" w:space="4" w:color="auto"/>
        </w:pBdr>
        <w:tabs>
          <w:tab w:val="clear" w:pos="720"/>
          <w:tab w:val="num" w:pos="1440"/>
        </w:tabs>
        <w:spacing w:after="0" w:line="240" w:lineRule="auto"/>
        <w:ind w:left="360" w:right="54"/>
        <w:contextualSpacing/>
        <w:outlineLvl w:val="1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bookmarkStart w:id="2" w:name="_Hlk61864336"/>
      <w:bookmarkEnd w:id="1"/>
      <w:r w:rsidRPr="0016658C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Board Certifi</w:t>
      </w:r>
      <w:r w:rsidR="00433C18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ed Family Nurse Practitioner</w:t>
      </w:r>
      <w:r w:rsidR="0041382D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|</w:t>
      </w:r>
      <w:r w:rsidRPr="0016658C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ANCC</w:t>
      </w:r>
      <w:r w:rsidR="00A7676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="00A7676F" w:rsidRPr="0016658C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|</w:t>
      </w:r>
      <w:r w:rsidR="00A7676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209.025450</w:t>
      </w:r>
      <w:r w:rsidR="00A7676F" w:rsidRPr="0016658C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Pr="0016658C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</w:p>
    <w:p w14:paraId="28CCC001" w14:textId="7CDB9ED3" w:rsidR="0016658C" w:rsidRPr="00545827" w:rsidRDefault="0016658C" w:rsidP="00545827">
      <w:pPr>
        <w:numPr>
          <w:ilvl w:val="0"/>
          <w:numId w:val="2"/>
        </w:numPr>
        <w:pBdr>
          <w:right w:val="single" w:sz="4" w:space="4" w:color="auto"/>
        </w:pBdr>
        <w:tabs>
          <w:tab w:val="clear" w:pos="720"/>
          <w:tab w:val="num" w:pos="1440"/>
        </w:tabs>
        <w:spacing w:after="0" w:line="240" w:lineRule="auto"/>
        <w:ind w:left="360" w:right="54"/>
        <w:contextualSpacing/>
        <w:outlineLvl w:val="1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Licensed Registered Nurse, </w:t>
      </w:r>
      <w:r w:rsidR="00545827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Illinois</w:t>
      </w:r>
      <w:r w:rsidRPr="0016658C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| </w:t>
      </w:r>
      <w:r w:rsidR="00545827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041.480816</w:t>
      </w:r>
    </w:p>
    <w:p w14:paraId="51EE9E2F" w14:textId="7DD6E439" w:rsidR="0016658C" w:rsidRPr="0016658C" w:rsidRDefault="0016658C" w:rsidP="007C2782">
      <w:pPr>
        <w:numPr>
          <w:ilvl w:val="0"/>
          <w:numId w:val="2"/>
        </w:numPr>
        <w:pBdr>
          <w:right w:val="single" w:sz="4" w:space="4" w:color="auto"/>
        </w:pBdr>
        <w:tabs>
          <w:tab w:val="clear" w:pos="720"/>
          <w:tab w:val="num" w:pos="1440"/>
        </w:tabs>
        <w:spacing w:after="0" w:line="240" w:lineRule="auto"/>
        <w:ind w:left="360" w:right="54"/>
        <w:contextualSpacing/>
        <w:outlineLvl w:val="1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BLS</w:t>
      </w:r>
      <w:r w:rsidR="00A7676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, ACLS,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="005A6D84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PALS</w:t>
      </w:r>
      <w:r w:rsidR="0097107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, 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&amp; N</w:t>
      </w:r>
      <w:r w:rsidR="00545827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IH Stroke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Certification</w:t>
      </w:r>
    </w:p>
    <w:bookmarkEnd w:id="2"/>
    <w:p w14:paraId="40D5CBFF" w14:textId="77777777" w:rsidR="00696944" w:rsidRPr="00696944" w:rsidRDefault="00696944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color w:val="002060"/>
          <w:sz w:val="16"/>
          <w:szCs w:val="16"/>
        </w:rPr>
      </w:pPr>
    </w:p>
    <w:p w14:paraId="5D7EFB5C" w14:textId="768F4D78" w:rsidR="00011627" w:rsidRPr="0097107F" w:rsidRDefault="00696944" w:rsidP="0097107F">
      <w:pPr>
        <w:pBdr>
          <w:right w:val="single" w:sz="4" w:space="4" w:color="auto"/>
        </w:pBdr>
        <w:spacing w:after="0" w:line="240" w:lineRule="auto"/>
        <w:ind w:right="54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color w:val="002060"/>
          <w:sz w:val="24"/>
          <w:szCs w:val="24"/>
          <w:u w:val="single"/>
        </w:rPr>
      </w:pPr>
      <w:r w:rsidRPr="00696944">
        <w:rPr>
          <w:rFonts w:ascii="Malgun Gothic Semilight" w:eastAsia="Malgun Gothic Semilight" w:hAnsi="Malgun Gothic Semilight" w:cs="Malgun Gothic Semilight"/>
          <w:b/>
          <w:bCs/>
          <w:color w:val="002060"/>
          <w:sz w:val="24"/>
          <w:szCs w:val="24"/>
          <w:u w:val="single"/>
        </w:rPr>
        <w:t>Organizations</w:t>
      </w:r>
    </w:p>
    <w:p w14:paraId="3167EF50" w14:textId="17E82DDF" w:rsidR="0016658C" w:rsidRPr="0016658C" w:rsidRDefault="0016658C" w:rsidP="00545827">
      <w:pPr>
        <w:numPr>
          <w:ilvl w:val="0"/>
          <w:numId w:val="8"/>
        </w:numPr>
        <w:pBdr>
          <w:right w:val="single" w:sz="4" w:space="4" w:color="auto"/>
        </w:pBdr>
        <w:spacing w:after="0" w:line="240" w:lineRule="auto"/>
        <w:ind w:left="360" w:right="54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>A</w:t>
      </w:r>
      <w:r w:rsidR="00545827">
        <w:rPr>
          <w:rFonts w:ascii="Malgun Gothic Semilight" w:eastAsia="Malgun Gothic Semilight" w:hAnsi="Malgun Gothic Semilight" w:cs="Malgun Gothic Semilight"/>
          <w:sz w:val="18"/>
          <w:szCs w:val="18"/>
        </w:rPr>
        <w:t>merican Nurses Credentialing Center</w:t>
      </w:r>
    </w:p>
    <w:p w14:paraId="7B5494D8" w14:textId="4A40D348" w:rsidR="0016658C" w:rsidRPr="0016658C" w:rsidRDefault="0016658C" w:rsidP="007C2782">
      <w:pPr>
        <w:numPr>
          <w:ilvl w:val="0"/>
          <w:numId w:val="8"/>
        </w:numPr>
        <w:pBdr>
          <w:right w:val="single" w:sz="4" w:space="4" w:color="auto"/>
        </w:pBdr>
        <w:spacing w:after="0" w:line="240" w:lineRule="auto"/>
        <w:ind w:left="360" w:right="54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>Sigma Theta Tau International Honor Society</w:t>
      </w:r>
    </w:p>
    <w:p w14:paraId="02A75D34" w14:textId="0BF22ED9" w:rsidR="006331D6" w:rsidRDefault="006331D6" w:rsidP="00B47B6F">
      <w:pPr>
        <w:pBdr>
          <w:right w:val="single" w:sz="4" w:space="4" w:color="auto"/>
        </w:pBdr>
        <w:spacing w:after="0" w:line="240" w:lineRule="auto"/>
        <w:ind w:right="54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16"/>
          <w:szCs w:val="16"/>
          <w:u w:val="single"/>
        </w:rPr>
      </w:pPr>
    </w:p>
    <w:p w14:paraId="182BA1CE" w14:textId="77777777" w:rsidR="00545827" w:rsidRDefault="00545827" w:rsidP="0069694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</w:pPr>
    </w:p>
    <w:p w14:paraId="41D0F510" w14:textId="77777777" w:rsidR="00545827" w:rsidRDefault="00545827" w:rsidP="0069694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</w:pPr>
    </w:p>
    <w:p w14:paraId="6CE1BC08" w14:textId="77777777" w:rsidR="00545827" w:rsidRDefault="00545827" w:rsidP="0069694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</w:pPr>
    </w:p>
    <w:p w14:paraId="71BD7EF8" w14:textId="77777777" w:rsidR="00545827" w:rsidRDefault="00545827" w:rsidP="0069694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</w:pPr>
    </w:p>
    <w:p w14:paraId="59D7FBC9" w14:textId="77777777" w:rsidR="00B677E0" w:rsidRDefault="00B677E0" w:rsidP="0069694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</w:pPr>
    </w:p>
    <w:p w14:paraId="33D6DCCA" w14:textId="4DE32C94" w:rsidR="00696944" w:rsidRPr="00696944" w:rsidRDefault="00696944" w:rsidP="0069694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r w:rsidRPr="00696944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  <w:t>Professional Summar</w:t>
      </w:r>
      <w:r w:rsidR="00B677E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  <w:t>y</w:t>
      </w:r>
    </w:p>
    <w:p w14:paraId="05214FFE" w14:textId="770DE3E7" w:rsidR="00696944" w:rsidRDefault="00696944" w:rsidP="00696944">
      <w:pPr>
        <w:spacing w:after="0" w:line="240" w:lineRule="auto"/>
        <w:ind w:right="14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96944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Highly motivated and organized family nurse practitioner seeking a position in an environment where evidence-based and holistic practice will be effectively utilized in treating patients and promoting overall health and wellbeing. </w:t>
      </w:r>
      <w:r w:rsidRPr="00696944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Well-rounded healthcare professional with nursing experience in </w:t>
      </w:r>
      <w:r w:rsidR="004767BD">
        <w:rPr>
          <w:rFonts w:ascii="Malgun Gothic Semilight" w:eastAsia="Malgun Gothic Semilight" w:hAnsi="Malgun Gothic Semilight" w:cs="Malgun Gothic Semilight"/>
          <w:sz w:val="18"/>
          <w:szCs w:val="18"/>
        </w:rPr>
        <w:t>cardiology and family medicine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. </w:t>
      </w:r>
      <w:r w:rsidRPr="00696944">
        <w:rPr>
          <w:rFonts w:ascii="Malgun Gothic Semilight" w:eastAsia="Malgun Gothic Semilight" w:hAnsi="Malgun Gothic Semilight" w:cs="Malgun Gothic Semilight"/>
          <w:sz w:val="18"/>
          <w:szCs w:val="18"/>
        </w:rPr>
        <w:t>Capable of providing timely and efficient charting utilizing EMRs including</w:t>
      </w:r>
      <w:r w:rsidR="0016658C"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Cerner, </w:t>
      </w:r>
      <w:r w:rsidR="0052384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Epic, </w:t>
      </w:r>
      <w:proofErr w:type="spellStart"/>
      <w:r w:rsidR="008869A0">
        <w:rPr>
          <w:rFonts w:ascii="Malgun Gothic Semilight" w:eastAsia="Malgun Gothic Semilight" w:hAnsi="Malgun Gothic Semilight" w:cs="Malgun Gothic Semilight"/>
          <w:sz w:val="18"/>
          <w:szCs w:val="18"/>
        </w:rPr>
        <w:t>Touchworks</w:t>
      </w:r>
      <w:proofErr w:type="spellEnd"/>
      <w:r w:rsidR="008869A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</w:t>
      </w:r>
      <w:r w:rsidR="004767B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and </w:t>
      </w:r>
      <w:r w:rsidR="0016658C" w:rsidRPr="0016658C">
        <w:rPr>
          <w:rFonts w:ascii="Malgun Gothic Semilight" w:eastAsia="Malgun Gothic Semilight" w:hAnsi="Malgun Gothic Semilight" w:cs="Malgun Gothic Semilight"/>
          <w:sz w:val="18"/>
          <w:szCs w:val="18"/>
        </w:rPr>
        <w:t>Allscripts</w:t>
      </w:r>
      <w:r w:rsidR="004767BD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</w:p>
    <w:p w14:paraId="59DB8EBD" w14:textId="77777777" w:rsidR="00696944" w:rsidRPr="0016658C" w:rsidRDefault="00696944" w:rsidP="0069694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6"/>
          <w:szCs w:val="6"/>
        </w:rPr>
      </w:pPr>
    </w:p>
    <w:p w14:paraId="6EB84C00" w14:textId="209ADDA7" w:rsidR="00617395" w:rsidRPr="00696944" w:rsidRDefault="00335404" w:rsidP="00617395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96944">
        <w:rPr>
          <w:rFonts w:ascii="Malgun Gothic Semilight" w:eastAsia="Malgun Gothic Semilight" w:hAnsi="Malgun Gothic Semilight" w:cs="Malgun Gothic Semilight"/>
          <w:b/>
          <w:bCs/>
          <w:color w:val="002060"/>
          <w:sz w:val="24"/>
          <w:szCs w:val="24"/>
          <w:u w:val="single"/>
        </w:rPr>
        <w:t>Clinical Rotations</w:t>
      </w:r>
      <w:r w:rsidR="008C0DF9">
        <w:rPr>
          <w:rFonts w:ascii="Malgun Gothic Semilight" w:eastAsia="Malgun Gothic Semilight" w:hAnsi="Malgun Gothic Semilight" w:cs="Malgun Gothic Semilight"/>
          <w:b/>
          <w:bCs/>
          <w:color w:val="002060"/>
          <w:sz w:val="24"/>
          <w:szCs w:val="24"/>
          <w:u w:val="single"/>
        </w:rPr>
        <w:t xml:space="preserve"> – Family Nurse Practitioner</w:t>
      </w:r>
    </w:p>
    <w:p w14:paraId="74B6D950" w14:textId="74A7FBC9" w:rsidR="00696944" w:rsidRPr="009907C0" w:rsidRDefault="00696944" w:rsidP="009907C0">
      <w:pPr>
        <w:pStyle w:val="ListParagraph"/>
        <w:numPr>
          <w:ilvl w:val="0"/>
          <w:numId w:val="13"/>
        </w:numPr>
        <w:spacing w:after="0" w:line="240" w:lineRule="auto"/>
        <w:ind w:right="14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9907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Completed </w:t>
      </w:r>
      <w:r w:rsidR="004767BD" w:rsidRPr="009907C0">
        <w:rPr>
          <w:rFonts w:ascii="Malgun Gothic Semilight" w:eastAsia="Malgun Gothic Semilight" w:hAnsi="Malgun Gothic Semilight" w:cs="Malgun Gothic Semilight"/>
          <w:sz w:val="18"/>
          <w:szCs w:val="18"/>
        </w:rPr>
        <w:t>515</w:t>
      </w:r>
      <w:r w:rsidR="00130834" w:rsidRPr="009907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Pr="009907C0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hours of clinical experience in primary care, women’s health,</w:t>
      </w:r>
      <w:r w:rsidR="008869A0" w:rsidRPr="009907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cardiothoracic surgery,</w:t>
      </w:r>
      <w:r w:rsidRPr="009907C0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and pediatrics</w:t>
      </w:r>
      <w:r w:rsidR="00AB164B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</w:p>
    <w:p w14:paraId="25BBC2FB" w14:textId="6B7354AA" w:rsidR="00696944" w:rsidRPr="009907C0" w:rsidRDefault="00696944" w:rsidP="009907C0">
      <w:pPr>
        <w:pStyle w:val="ListParagraph"/>
        <w:numPr>
          <w:ilvl w:val="0"/>
          <w:numId w:val="13"/>
        </w:numPr>
        <w:spacing w:after="0" w:line="240" w:lineRule="auto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9907C0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Provided holistic and evidence-based care to diverse populations, from newborn to geriatric patients, managing complex chronic conditions such as hypertension and diabetes and providing episodic care for a broad range of acute injuries and illnesses</w:t>
      </w:r>
      <w:r w:rsidR="00AB164B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</w:p>
    <w:p w14:paraId="2F33E6D5" w14:textId="4283E755" w:rsidR="00696944" w:rsidRPr="009907C0" w:rsidRDefault="00696944" w:rsidP="009907C0">
      <w:pPr>
        <w:pStyle w:val="ListParagraph"/>
        <w:numPr>
          <w:ilvl w:val="0"/>
          <w:numId w:val="13"/>
        </w:numPr>
        <w:spacing w:after="0" w:line="240" w:lineRule="auto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9907C0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Gathered detailed histories, performed physical assessments, ordered diagnostic tests, diagnosed conditions, and ordered treatments including pharmacologic and nonpharmacologic</w:t>
      </w:r>
      <w:r w:rsidR="00AB164B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</w:p>
    <w:p w14:paraId="2E036399" w14:textId="594E7F2B" w:rsidR="00696944" w:rsidRPr="009907C0" w:rsidRDefault="00696944" w:rsidP="009907C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9907C0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Proficient with the care of women, including gynecologic care; proficient with the care of pediatric patients including wellness exams, physicals, and chronic illness management</w:t>
      </w:r>
      <w:r w:rsidR="00AB164B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</w:p>
    <w:p w14:paraId="13F9A909" w14:textId="77777777" w:rsidR="00696944" w:rsidRPr="0016658C" w:rsidRDefault="00696944" w:rsidP="00696944">
      <w:p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6"/>
          <w:szCs w:val="6"/>
        </w:rPr>
      </w:pPr>
    </w:p>
    <w:p w14:paraId="766EF017" w14:textId="56FFCA5E" w:rsidR="00DD29F4" w:rsidRPr="00696944" w:rsidRDefault="0033739B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</w:pPr>
      <w:r w:rsidRPr="00696944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4"/>
          <w:szCs w:val="24"/>
          <w:u w:val="single"/>
        </w:rPr>
        <w:t>Professional Experience</w:t>
      </w:r>
    </w:p>
    <w:p w14:paraId="300BA32D" w14:textId="767E1635" w:rsidR="00A22EAE" w:rsidRPr="001403AC" w:rsidRDefault="00A22EAE" w:rsidP="001403A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Nurse Practitioner – </w:t>
      </w:r>
      <w:r w:rsidR="00A221A2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Memorial Urgent Care</w:t>
      </w: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, </w:t>
      </w:r>
      <w:r w:rsidR="00A221A2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Memorial Physician Services</w:t>
      </w: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, Springfield, IL | </w:t>
      </w:r>
      <w:r w:rsidR="00A221A2" w:rsidRPr="001403AC">
        <w:rPr>
          <w:rFonts w:ascii="Malgun Gothic Semilight" w:eastAsia="Malgun Gothic Semilight" w:hAnsi="Malgun Gothic Semilight" w:cs="Malgun Gothic Semilight"/>
          <w:sz w:val="18"/>
          <w:szCs w:val="18"/>
        </w:rPr>
        <w:t>January 2023</w:t>
      </w:r>
      <w:r w:rsidRPr="001403AC">
        <w:rPr>
          <w:rFonts w:ascii="Malgun Gothic Semilight" w:eastAsia="Malgun Gothic Semilight" w:hAnsi="Malgun Gothic Semilight" w:cs="Malgun Gothic Semilight"/>
          <w:sz w:val="18"/>
          <w:szCs w:val="18"/>
        </w:rPr>
        <w:t>- Present</w:t>
      </w:r>
    </w:p>
    <w:p w14:paraId="3979D812" w14:textId="29695C62" w:rsidR="004064F6" w:rsidRPr="001403AC" w:rsidRDefault="005F1B00" w:rsidP="001403A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</w:t>
      </w:r>
      <w:r w:rsidR="0016658C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– </w:t>
      </w:r>
      <w:r w:rsidR="0092436A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Cardiac </w:t>
      </w:r>
      <w:r w:rsidR="00F3311A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IMC, Springfield Memorial Hospital</w:t>
      </w:r>
      <w:r w:rsidR="0016658C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, </w:t>
      </w: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Springfield</w:t>
      </w:r>
      <w:r w:rsidR="0016658C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, </w:t>
      </w: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IL</w:t>
      </w:r>
      <w:r w:rsidR="0016658C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| </w:t>
      </w:r>
    </w:p>
    <w:p w14:paraId="46C01FBF" w14:textId="269BAA60" w:rsidR="0016658C" w:rsidRPr="001403AC" w:rsidRDefault="00F3311A" w:rsidP="001403A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October 2022- </w:t>
      </w:r>
      <w:r w:rsidR="0092436A">
        <w:rPr>
          <w:rFonts w:ascii="Malgun Gothic Semilight" w:eastAsia="Malgun Gothic Semilight" w:hAnsi="Malgun Gothic Semilight" w:cs="Malgun Gothic Semilight"/>
          <w:sz w:val="18"/>
          <w:szCs w:val="18"/>
        </w:rPr>
        <w:t>January 2023</w:t>
      </w:r>
    </w:p>
    <w:p w14:paraId="7C836535" w14:textId="77777777" w:rsidR="004064F6" w:rsidRPr="001403AC" w:rsidRDefault="005F1B00" w:rsidP="001403A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Nurse-</w:t>
      </w:r>
      <w:r w:rsidR="00F3311A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Post-Cath, HSHS St. John’s Hospital, Springfield, IL</w:t>
      </w: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</w:t>
      </w:r>
      <w:r w:rsidR="00F3311A"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L | </w:t>
      </w:r>
    </w:p>
    <w:p w14:paraId="1A821F97" w14:textId="12630A00" w:rsidR="0016658C" w:rsidRPr="001403AC" w:rsidRDefault="00F3311A" w:rsidP="001403A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sz w:val="18"/>
          <w:szCs w:val="18"/>
        </w:rPr>
        <w:t>April 2022 – October 2022</w:t>
      </w:r>
    </w:p>
    <w:p w14:paraId="2CD698B4" w14:textId="77777777" w:rsidR="004064F6" w:rsidRPr="001403AC" w:rsidRDefault="004B567D" w:rsidP="001403AC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Registered Nurse- CVICU, HSHS St. John’s Hospital, Springfield, IL | </w:t>
      </w:r>
    </w:p>
    <w:p w14:paraId="01347F6F" w14:textId="57CE9FD5" w:rsidR="00696944" w:rsidRPr="001403AC" w:rsidRDefault="004B567D" w:rsidP="001403AC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sz w:val="18"/>
          <w:szCs w:val="18"/>
        </w:rPr>
        <w:t>July 2019- December 2020</w:t>
      </w:r>
    </w:p>
    <w:p w14:paraId="2D25A2DF" w14:textId="5E4A2BA0" w:rsidR="00397177" w:rsidRPr="001403AC" w:rsidRDefault="00397177" w:rsidP="001403A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403AC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Registered Nurse – Cardiac Observation Unit, Cape Fear Valley Medical Center, Fayetteville, NC | </w:t>
      </w:r>
      <w:r w:rsidR="00855007" w:rsidRPr="001403AC">
        <w:rPr>
          <w:rFonts w:ascii="Malgun Gothic Semilight" w:eastAsia="Malgun Gothic Semilight" w:hAnsi="Malgun Gothic Semilight" w:cs="Malgun Gothic Semilight"/>
          <w:sz w:val="18"/>
          <w:szCs w:val="18"/>
        </w:rPr>
        <w:t>October</w:t>
      </w:r>
      <w:r w:rsidR="007A145E" w:rsidRPr="001403A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2018- July 2019</w:t>
      </w:r>
    </w:p>
    <w:p w14:paraId="02D7EAA5" w14:textId="77777777" w:rsidR="006A1836" w:rsidRDefault="006A1836" w:rsidP="004B567D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1325A6DB" w14:textId="3442B5BE" w:rsidR="004B567D" w:rsidRPr="004B567D" w:rsidRDefault="004B567D" w:rsidP="00A22EA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Malgun Gothic" w:eastAsia="Malgun Gothic" w:hAnsi="Malgun Gothic"/>
          <w:sz w:val="18"/>
          <w:szCs w:val="18"/>
        </w:rPr>
      </w:pPr>
    </w:p>
    <w:sectPr w:rsidR="004B567D" w:rsidRPr="004B567D" w:rsidSect="00B47B6F">
      <w:type w:val="continuous"/>
      <w:pgSz w:w="12240" w:h="15840"/>
      <w:pgMar w:top="810" w:right="720" w:bottom="1440" w:left="1296" w:header="274" w:footer="720" w:gutter="0"/>
      <w:cols w:num="2" w:space="144" w:equalWidth="0">
        <w:col w:w="3024" w:space="144"/>
        <w:col w:w="705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3B4E" w14:textId="77777777" w:rsidR="004524C4" w:rsidRDefault="004524C4" w:rsidP="00542F3F">
      <w:pPr>
        <w:spacing w:after="0" w:line="240" w:lineRule="auto"/>
      </w:pPr>
      <w:r>
        <w:separator/>
      </w:r>
    </w:p>
  </w:endnote>
  <w:endnote w:type="continuationSeparator" w:id="0">
    <w:p w14:paraId="77FFEC43" w14:textId="77777777" w:rsidR="004524C4" w:rsidRDefault="004524C4" w:rsidP="005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45F4" w14:textId="77777777" w:rsidR="004524C4" w:rsidRDefault="004524C4" w:rsidP="00542F3F">
      <w:pPr>
        <w:spacing w:after="0" w:line="240" w:lineRule="auto"/>
      </w:pPr>
      <w:r>
        <w:separator/>
      </w:r>
    </w:p>
  </w:footnote>
  <w:footnote w:type="continuationSeparator" w:id="0">
    <w:p w14:paraId="28609942" w14:textId="77777777" w:rsidR="004524C4" w:rsidRDefault="004524C4" w:rsidP="0054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BF0"/>
    <w:multiLevelType w:val="hybridMultilevel"/>
    <w:tmpl w:val="DA14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090"/>
    <w:multiLevelType w:val="hybridMultilevel"/>
    <w:tmpl w:val="A1BC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73C6"/>
    <w:multiLevelType w:val="hybridMultilevel"/>
    <w:tmpl w:val="2F06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4ADB"/>
    <w:multiLevelType w:val="hybridMultilevel"/>
    <w:tmpl w:val="D3248380"/>
    <w:styleLink w:val="Bullets"/>
    <w:lvl w:ilvl="0" w:tplc="4DF8ACAA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E2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C2B7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0D7E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4CF3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AB09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26E2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A346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6579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AE2810"/>
    <w:multiLevelType w:val="hybridMultilevel"/>
    <w:tmpl w:val="4E2C5AFC"/>
    <w:styleLink w:val="Bullets0"/>
    <w:lvl w:ilvl="0" w:tplc="D03E816E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C1E7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ABC16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6583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C281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6FEA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687B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049C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24369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510D2C"/>
    <w:multiLevelType w:val="hybridMultilevel"/>
    <w:tmpl w:val="F2F2E2DA"/>
    <w:styleLink w:val="Bullet"/>
    <w:lvl w:ilvl="0" w:tplc="6B5ACFD0">
      <w:start w:val="1"/>
      <w:numFmt w:val="bullet"/>
      <w:lvlText w:val="•"/>
      <w:lvlJc w:val="left"/>
      <w:pPr>
        <w:ind w:left="605" w:hanging="6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2557E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0BF64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28C5E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AB688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42B7C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674B4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6453E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74E962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CD2696"/>
    <w:multiLevelType w:val="hybridMultilevel"/>
    <w:tmpl w:val="E99C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079F1"/>
    <w:multiLevelType w:val="multilevel"/>
    <w:tmpl w:val="2C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917E8"/>
    <w:multiLevelType w:val="hybridMultilevel"/>
    <w:tmpl w:val="BEAA0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DC74D5"/>
    <w:multiLevelType w:val="hybridMultilevel"/>
    <w:tmpl w:val="C992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6D99"/>
    <w:multiLevelType w:val="hybridMultilevel"/>
    <w:tmpl w:val="ADCE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14F0"/>
    <w:multiLevelType w:val="hybridMultilevel"/>
    <w:tmpl w:val="03E84DA8"/>
    <w:styleLink w:val="Bullets1"/>
    <w:lvl w:ilvl="0" w:tplc="8D7C5686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8ADF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0251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CE77D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70B89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CC98C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235F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18D73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093F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311B11"/>
    <w:multiLevelType w:val="multilevel"/>
    <w:tmpl w:val="286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846521">
    <w:abstractNumId w:val="7"/>
  </w:num>
  <w:num w:numId="2" w16cid:durableId="360084947">
    <w:abstractNumId w:val="12"/>
  </w:num>
  <w:num w:numId="3" w16cid:durableId="1967274935">
    <w:abstractNumId w:val="3"/>
  </w:num>
  <w:num w:numId="4" w16cid:durableId="1112364723">
    <w:abstractNumId w:val="4"/>
  </w:num>
  <w:num w:numId="5" w16cid:durableId="67307978">
    <w:abstractNumId w:val="11"/>
  </w:num>
  <w:num w:numId="6" w16cid:durableId="1179811734">
    <w:abstractNumId w:val="5"/>
  </w:num>
  <w:num w:numId="7" w16cid:durableId="1394740232">
    <w:abstractNumId w:val="8"/>
  </w:num>
  <w:num w:numId="8" w16cid:durableId="1333487864">
    <w:abstractNumId w:val="6"/>
  </w:num>
  <w:num w:numId="9" w16cid:durableId="1578443167">
    <w:abstractNumId w:val="9"/>
  </w:num>
  <w:num w:numId="10" w16cid:durableId="1905525380">
    <w:abstractNumId w:val="10"/>
  </w:num>
  <w:num w:numId="11" w16cid:durableId="2007660593">
    <w:abstractNumId w:val="2"/>
  </w:num>
  <w:num w:numId="12" w16cid:durableId="1931161229">
    <w:abstractNumId w:val="1"/>
  </w:num>
  <w:num w:numId="13" w16cid:durableId="79582932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F"/>
    <w:rsid w:val="000052EA"/>
    <w:rsid w:val="00011627"/>
    <w:rsid w:val="00020B06"/>
    <w:rsid w:val="0006495F"/>
    <w:rsid w:val="00071BA6"/>
    <w:rsid w:val="0007380E"/>
    <w:rsid w:val="0008006F"/>
    <w:rsid w:val="00091BD0"/>
    <w:rsid w:val="000B3599"/>
    <w:rsid w:val="000D0BD7"/>
    <w:rsid w:val="000F5CD7"/>
    <w:rsid w:val="0010298E"/>
    <w:rsid w:val="0010740C"/>
    <w:rsid w:val="001277BD"/>
    <w:rsid w:val="00130834"/>
    <w:rsid w:val="00134939"/>
    <w:rsid w:val="001403AC"/>
    <w:rsid w:val="0016387F"/>
    <w:rsid w:val="0016658C"/>
    <w:rsid w:val="00191981"/>
    <w:rsid w:val="0019547A"/>
    <w:rsid w:val="001B6FD4"/>
    <w:rsid w:val="001E3AFD"/>
    <w:rsid w:val="001F2666"/>
    <w:rsid w:val="001F33C4"/>
    <w:rsid w:val="00200950"/>
    <w:rsid w:val="0020170A"/>
    <w:rsid w:val="00205ED7"/>
    <w:rsid w:val="00285A94"/>
    <w:rsid w:val="002A3D51"/>
    <w:rsid w:val="002B6F60"/>
    <w:rsid w:val="002D3560"/>
    <w:rsid w:val="002D4A0F"/>
    <w:rsid w:val="002E6274"/>
    <w:rsid w:val="003072A3"/>
    <w:rsid w:val="003347C6"/>
    <w:rsid w:val="00335404"/>
    <w:rsid w:val="0033739B"/>
    <w:rsid w:val="00346759"/>
    <w:rsid w:val="003569D8"/>
    <w:rsid w:val="00363732"/>
    <w:rsid w:val="00374BC2"/>
    <w:rsid w:val="003863A0"/>
    <w:rsid w:val="00397177"/>
    <w:rsid w:val="003A4442"/>
    <w:rsid w:val="003D7EFD"/>
    <w:rsid w:val="003F2D26"/>
    <w:rsid w:val="003F590A"/>
    <w:rsid w:val="004064F6"/>
    <w:rsid w:val="0041382D"/>
    <w:rsid w:val="00426D14"/>
    <w:rsid w:val="00433C18"/>
    <w:rsid w:val="004524C4"/>
    <w:rsid w:val="004705FD"/>
    <w:rsid w:val="004767BD"/>
    <w:rsid w:val="004A68EF"/>
    <w:rsid w:val="004B567D"/>
    <w:rsid w:val="004E7F73"/>
    <w:rsid w:val="00523847"/>
    <w:rsid w:val="00527D56"/>
    <w:rsid w:val="00542F3F"/>
    <w:rsid w:val="00545827"/>
    <w:rsid w:val="00551CBC"/>
    <w:rsid w:val="00567AD8"/>
    <w:rsid w:val="005778B6"/>
    <w:rsid w:val="0058756D"/>
    <w:rsid w:val="00597733"/>
    <w:rsid w:val="005A6D84"/>
    <w:rsid w:val="005C0B93"/>
    <w:rsid w:val="005F1B00"/>
    <w:rsid w:val="00617395"/>
    <w:rsid w:val="006331D6"/>
    <w:rsid w:val="0063324A"/>
    <w:rsid w:val="00641974"/>
    <w:rsid w:val="006540F3"/>
    <w:rsid w:val="00696944"/>
    <w:rsid w:val="006A1836"/>
    <w:rsid w:val="006A2628"/>
    <w:rsid w:val="006A6981"/>
    <w:rsid w:val="006C172B"/>
    <w:rsid w:val="006F0B83"/>
    <w:rsid w:val="00733A96"/>
    <w:rsid w:val="00777C25"/>
    <w:rsid w:val="00787CF9"/>
    <w:rsid w:val="007A145E"/>
    <w:rsid w:val="007A496A"/>
    <w:rsid w:val="007A756E"/>
    <w:rsid w:val="007C15E9"/>
    <w:rsid w:val="007C2782"/>
    <w:rsid w:val="007D7E78"/>
    <w:rsid w:val="007F1D7A"/>
    <w:rsid w:val="007F64EF"/>
    <w:rsid w:val="00812874"/>
    <w:rsid w:val="00855007"/>
    <w:rsid w:val="008869A0"/>
    <w:rsid w:val="00887DA9"/>
    <w:rsid w:val="008B2FA4"/>
    <w:rsid w:val="008C0DF9"/>
    <w:rsid w:val="008E4325"/>
    <w:rsid w:val="0092436A"/>
    <w:rsid w:val="0094012C"/>
    <w:rsid w:val="00950CA6"/>
    <w:rsid w:val="00963360"/>
    <w:rsid w:val="0097107F"/>
    <w:rsid w:val="009907C0"/>
    <w:rsid w:val="00991B0F"/>
    <w:rsid w:val="009A7B07"/>
    <w:rsid w:val="009B26F3"/>
    <w:rsid w:val="009D0BE3"/>
    <w:rsid w:val="00A16953"/>
    <w:rsid w:val="00A221A2"/>
    <w:rsid w:val="00A22EAE"/>
    <w:rsid w:val="00A361A9"/>
    <w:rsid w:val="00A4222C"/>
    <w:rsid w:val="00A53BB9"/>
    <w:rsid w:val="00A6752B"/>
    <w:rsid w:val="00A7676F"/>
    <w:rsid w:val="00A949B0"/>
    <w:rsid w:val="00A94EAD"/>
    <w:rsid w:val="00A969F0"/>
    <w:rsid w:val="00AB164B"/>
    <w:rsid w:val="00AC3399"/>
    <w:rsid w:val="00AD61EB"/>
    <w:rsid w:val="00AE07C6"/>
    <w:rsid w:val="00B041AA"/>
    <w:rsid w:val="00B13B18"/>
    <w:rsid w:val="00B1443E"/>
    <w:rsid w:val="00B22F45"/>
    <w:rsid w:val="00B26F17"/>
    <w:rsid w:val="00B47B6F"/>
    <w:rsid w:val="00B51466"/>
    <w:rsid w:val="00B677E0"/>
    <w:rsid w:val="00B80EA7"/>
    <w:rsid w:val="00B8711E"/>
    <w:rsid w:val="00BA758E"/>
    <w:rsid w:val="00BC176B"/>
    <w:rsid w:val="00BD7809"/>
    <w:rsid w:val="00C04F9C"/>
    <w:rsid w:val="00C06603"/>
    <w:rsid w:val="00C237D3"/>
    <w:rsid w:val="00C423FD"/>
    <w:rsid w:val="00C60358"/>
    <w:rsid w:val="00C771C9"/>
    <w:rsid w:val="00C84069"/>
    <w:rsid w:val="00D203D3"/>
    <w:rsid w:val="00D33E8E"/>
    <w:rsid w:val="00D75F9D"/>
    <w:rsid w:val="00DB7340"/>
    <w:rsid w:val="00DC2799"/>
    <w:rsid w:val="00DD29F4"/>
    <w:rsid w:val="00DD6393"/>
    <w:rsid w:val="00DE4EA5"/>
    <w:rsid w:val="00DE6A45"/>
    <w:rsid w:val="00DE76A8"/>
    <w:rsid w:val="00E02E77"/>
    <w:rsid w:val="00E1436F"/>
    <w:rsid w:val="00E210AD"/>
    <w:rsid w:val="00E355AB"/>
    <w:rsid w:val="00E44739"/>
    <w:rsid w:val="00E71934"/>
    <w:rsid w:val="00E73D7B"/>
    <w:rsid w:val="00E7671E"/>
    <w:rsid w:val="00E775CE"/>
    <w:rsid w:val="00EE7635"/>
    <w:rsid w:val="00F3311A"/>
    <w:rsid w:val="00F3696D"/>
    <w:rsid w:val="00F72C54"/>
    <w:rsid w:val="00F92822"/>
    <w:rsid w:val="00F95165"/>
    <w:rsid w:val="00FD5F63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CCB0"/>
  <w15:chartTrackingRefBased/>
  <w15:docId w15:val="{E5F0EACC-4DD6-4439-8E3D-048FCCD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2F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3F"/>
  </w:style>
  <w:style w:type="paragraph" w:styleId="Footer">
    <w:name w:val="footer"/>
    <w:basedOn w:val="Normal"/>
    <w:link w:val="Foot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3F"/>
  </w:style>
  <w:style w:type="character" w:styleId="Hyperlink">
    <w:name w:val="Hyperlink"/>
    <w:basedOn w:val="DefaultParagraphFont"/>
    <w:uiPriority w:val="99"/>
    <w:unhideWhenUsed/>
    <w:rsid w:val="00542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0A"/>
    <w:rPr>
      <w:rFonts w:ascii="Segoe UI" w:hAnsi="Segoe UI" w:cs="Segoe UI"/>
      <w:sz w:val="18"/>
      <w:szCs w:val="18"/>
    </w:rPr>
  </w:style>
  <w:style w:type="character" w:customStyle="1" w:styleId="divsectionbody">
    <w:name w:val="div_sectionbody"/>
    <w:basedOn w:val="DefaultParagraphFont"/>
    <w:rsid w:val="00567AD8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567AD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ullets">
    <w:name w:val="Bullets"/>
    <w:rsid w:val="00777C25"/>
    <w:pPr>
      <w:numPr>
        <w:numId w:val="3"/>
      </w:numPr>
    </w:pPr>
  </w:style>
  <w:style w:type="numbering" w:customStyle="1" w:styleId="Bullets0">
    <w:name w:val="Bullets.0"/>
    <w:rsid w:val="00C237D3"/>
    <w:pPr>
      <w:numPr>
        <w:numId w:val="4"/>
      </w:numPr>
    </w:pPr>
  </w:style>
  <w:style w:type="numbering" w:customStyle="1" w:styleId="Bullets1">
    <w:name w:val="Bullets.1"/>
    <w:rsid w:val="00346759"/>
    <w:pPr>
      <w:numPr>
        <w:numId w:val="5"/>
      </w:numPr>
    </w:pPr>
  </w:style>
  <w:style w:type="numbering" w:customStyle="1" w:styleId="Bullet">
    <w:name w:val="Bullet"/>
    <w:rsid w:val="00346759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danaustin@cignetcard.com</cp:lastModifiedBy>
  <cp:revision>2</cp:revision>
  <dcterms:created xsi:type="dcterms:W3CDTF">2023-12-05T01:30:00Z</dcterms:created>
  <dcterms:modified xsi:type="dcterms:W3CDTF">2023-12-05T01:30:00Z</dcterms:modified>
</cp:coreProperties>
</file>