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323DE" w14:textId="50D836BA" w:rsidR="00B85F04" w:rsidRPr="00B85F04" w:rsidRDefault="00B85F04" w:rsidP="00B85F04">
      <w:pPr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B85F04">
        <w:rPr>
          <w:rFonts w:ascii="Arial" w:hAnsi="Arial" w:cs="Arial"/>
          <w:b/>
          <w:color w:val="FFFFFF" w:themeColor="background1"/>
          <w:sz w:val="20"/>
          <w:szCs w:val="20"/>
        </w:rPr>
        <w:t>TAYE ADEWOLE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</w:p>
    <w:p w14:paraId="3AB63819" w14:textId="481F91D0" w:rsidR="00B85F04" w:rsidRPr="00B85F04" w:rsidRDefault="00B85F04" w:rsidP="00B85F04">
      <w:pPr>
        <w:rPr>
          <w:rFonts w:ascii="Arial" w:hAnsi="Arial" w:cs="Arial"/>
          <w:b/>
          <w:i/>
          <w:color w:val="FFFFFF" w:themeColor="background1"/>
          <w:sz w:val="20"/>
          <w:szCs w:val="20"/>
        </w:rPr>
      </w:pPr>
      <w:r w:rsidRPr="00B85F04">
        <w:rPr>
          <w:rFonts w:ascii="Arial" w:hAnsi="Arial" w:cs="Arial"/>
          <w:b/>
          <w:i/>
          <w:color w:val="FFFFFF" w:themeColor="background1"/>
          <w:sz w:val="20"/>
          <w:szCs w:val="20"/>
        </w:rPr>
        <w:t>Project Manager</w:t>
      </w:r>
    </w:p>
    <w:p w14:paraId="3E3DB674" w14:textId="77777777" w:rsidR="00B85F04" w:rsidRPr="00B85F04" w:rsidRDefault="00B85F04" w:rsidP="00B85F04">
      <w:pPr>
        <w:rPr>
          <w:rFonts w:ascii="Arial" w:hAnsi="Arial" w:cs="Arial"/>
          <w:b/>
          <w:color w:val="FFFFFF" w:themeColor="background1"/>
          <w:sz w:val="20"/>
          <w:szCs w:val="20"/>
        </w:rPr>
      </w:pPr>
    </w:p>
    <w:tbl>
      <w:tblPr>
        <w:tblStyle w:val="TableGrid"/>
        <w:tblW w:w="10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2189"/>
        <w:gridCol w:w="4938"/>
        <w:gridCol w:w="16"/>
        <w:gridCol w:w="16"/>
        <w:gridCol w:w="11"/>
      </w:tblGrid>
      <w:tr w:rsidR="00B85F04" w:rsidRPr="00372E58" w14:paraId="688480EC" w14:textId="6F34F409" w:rsidTr="00B85F04">
        <w:trPr>
          <w:trHeight w:val="305"/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D18A3C" w14:textId="3EA22C3F" w:rsidR="00B85F04" w:rsidRPr="00372E58" w:rsidRDefault="00433DF3" w:rsidP="00433DF3">
            <w:pPr>
              <w:pStyle w:val="indentedBodyStyle"/>
              <w:rPr>
                <w:rStyle w:val="sectionTitleCharacterStyle"/>
                <w:bCs/>
                <w:sz w:val="22"/>
              </w:rPr>
            </w:pPr>
            <w:r>
              <w:rPr>
                <w:rStyle w:val="sectionTitleCharacterStyle"/>
                <w:bCs/>
                <w:sz w:val="22"/>
              </w:rPr>
              <w:t>Tayeadewole7</w:t>
            </w:r>
            <w:r w:rsidR="00B85F04">
              <w:rPr>
                <w:rStyle w:val="sectionTitleCharacterStyle"/>
                <w:bCs/>
                <w:sz w:val="22"/>
              </w:rPr>
              <w:t>0@gmail.com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5B0CDBA" w14:textId="1D5AEA2D" w:rsidR="00B85F04" w:rsidRPr="00372E58" w:rsidRDefault="00B85F04" w:rsidP="00904027">
            <w:pPr>
              <w:pStyle w:val="indentedBodyStyle"/>
              <w:rPr>
                <w:rStyle w:val="sectionTitleCharacterStyle"/>
                <w:bCs/>
                <w:sz w:val="22"/>
              </w:rPr>
            </w:pPr>
            <w:r>
              <w:rPr>
                <w:rStyle w:val="sectionTitleCharacterStyle"/>
                <w:bCs/>
                <w:sz w:val="22"/>
              </w:rPr>
              <w:t>+2348102265489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1AD13FAD" w14:textId="0AAB95F3" w:rsidR="00B85F04" w:rsidRPr="00372E58" w:rsidRDefault="00B85F04" w:rsidP="00904027">
            <w:pPr>
              <w:pStyle w:val="indentedBodyStyle"/>
              <w:rPr>
                <w:rStyle w:val="sectionTitleCharacterStyle"/>
                <w:bCs/>
                <w:sz w:val="22"/>
              </w:rPr>
            </w:pPr>
            <w:r>
              <w:rPr>
                <w:rStyle w:val="sectionTitleCharacterStyle"/>
                <w:bCs/>
                <w:sz w:val="22"/>
              </w:rPr>
              <w:t>Institute of police studies Life Camp Abuja</w:t>
            </w:r>
          </w:p>
        </w:tc>
        <w:tc>
          <w:tcPr>
            <w:tcW w:w="0" w:type="auto"/>
          </w:tcPr>
          <w:p w14:paraId="242A7D12" w14:textId="77777777" w:rsidR="00B85F04" w:rsidRDefault="00B85F04" w:rsidP="00904027">
            <w:pPr>
              <w:pStyle w:val="indentedBodyStyle"/>
              <w:rPr>
                <w:rStyle w:val="sectionTitleCharacterStyle"/>
                <w:bCs/>
                <w:sz w:val="22"/>
              </w:rPr>
            </w:pPr>
          </w:p>
        </w:tc>
        <w:tc>
          <w:tcPr>
            <w:tcW w:w="0" w:type="auto"/>
          </w:tcPr>
          <w:p w14:paraId="47470D93" w14:textId="73E1453F" w:rsidR="00B85F04" w:rsidRDefault="00B85F04" w:rsidP="00904027">
            <w:pPr>
              <w:pStyle w:val="indentedBodyStyle"/>
              <w:rPr>
                <w:rStyle w:val="sectionTitleCharacterStyle"/>
                <w:bCs/>
                <w:sz w:val="22"/>
              </w:rPr>
            </w:pPr>
          </w:p>
        </w:tc>
        <w:tc>
          <w:tcPr>
            <w:tcW w:w="0" w:type="auto"/>
          </w:tcPr>
          <w:p w14:paraId="5D82E019" w14:textId="4EC71A41" w:rsidR="00B85F04" w:rsidRDefault="00B85F04" w:rsidP="00904027">
            <w:pPr>
              <w:pStyle w:val="indentedBodyStyle"/>
              <w:rPr>
                <w:rStyle w:val="sectionTitleCharacterStyle"/>
                <w:bCs/>
                <w:sz w:val="22"/>
              </w:rPr>
            </w:pPr>
          </w:p>
        </w:tc>
      </w:tr>
      <w:tr w:rsidR="00B85F04" w:rsidRPr="00372E58" w14:paraId="6DB925A2" w14:textId="77777777" w:rsidTr="00B85F04">
        <w:trPr>
          <w:trHeight w:val="235"/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2DE83BAC" w14:textId="77777777" w:rsidR="00B85F04" w:rsidRDefault="00B85F04" w:rsidP="00904027">
            <w:pPr>
              <w:pStyle w:val="indentedBodyStyle"/>
              <w:rPr>
                <w:rStyle w:val="sectionTitleCharacterStyle"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4145EEA8" w14:textId="77777777" w:rsidR="00B85F04" w:rsidRDefault="00B85F04" w:rsidP="00904027">
            <w:pPr>
              <w:pStyle w:val="indentedBodyStyle"/>
              <w:rPr>
                <w:rStyle w:val="sectionTitleCharacterStyle"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32E16D36" w14:textId="77777777" w:rsidR="00B85F04" w:rsidRDefault="00B85F04" w:rsidP="00904027">
            <w:pPr>
              <w:pStyle w:val="indentedBodyStyle"/>
              <w:rPr>
                <w:rStyle w:val="sectionTitleCharacterStyle"/>
                <w:bCs/>
                <w:sz w:val="22"/>
              </w:rPr>
            </w:pPr>
          </w:p>
        </w:tc>
        <w:tc>
          <w:tcPr>
            <w:tcW w:w="0" w:type="auto"/>
          </w:tcPr>
          <w:p w14:paraId="0D2783B7" w14:textId="77777777" w:rsidR="00B85F04" w:rsidRDefault="00B85F04" w:rsidP="00904027">
            <w:pPr>
              <w:pStyle w:val="indentedBodyStyle"/>
              <w:rPr>
                <w:rStyle w:val="sectionTitleCharacterStyle"/>
                <w:bCs/>
                <w:sz w:val="22"/>
              </w:rPr>
            </w:pPr>
          </w:p>
        </w:tc>
        <w:tc>
          <w:tcPr>
            <w:tcW w:w="0" w:type="auto"/>
          </w:tcPr>
          <w:p w14:paraId="3FF4C7D1" w14:textId="77777777" w:rsidR="00B85F04" w:rsidRDefault="00B85F04" w:rsidP="00904027">
            <w:pPr>
              <w:pStyle w:val="indentedBodyStyle"/>
              <w:rPr>
                <w:rStyle w:val="sectionTitleCharacterStyle"/>
                <w:bCs/>
                <w:sz w:val="22"/>
              </w:rPr>
            </w:pPr>
          </w:p>
        </w:tc>
        <w:tc>
          <w:tcPr>
            <w:tcW w:w="0" w:type="auto"/>
          </w:tcPr>
          <w:p w14:paraId="2CA26994" w14:textId="77777777" w:rsidR="00B85F04" w:rsidRDefault="00B85F04" w:rsidP="00904027">
            <w:pPr>
              <w:pStyle w:val="indentedBodyStyle"/>
              <w:rPr>
                <w:rStyle w:val="sectionTitleCharacterStyle"/>
                <w:bCs/>
                <w:sz w:val="22"/>
              </w:rPr>
            </w:pPr>
          </w:p>
        </w:tc>
      </w:tr>
    </w:tbl>
    <w:p w14:paraId="237C33F6" w14:textId="1D112854" w:rsidR="000E1726" w:rsidRDefault="000E1726" w:rsidP="00BC7D8B"/>
    <w:p w14:paraId="3644EB3E" w14:textId="77777777" w:rsidR="00CA17ED" w:rsidRDefault="00CA17ED" w:rsidP="00BC7D8B"/>
    <w:tbl>
      <w:tblPr>
        <w:tblStyle w:val="TableGrid"/>
        <w:tblW w:w="10495" w:type="dxa"/>
        <w:tblInd w:w="-10" w:type="dxa"/>
        <w:tblLook w:val="04A0" w:firstRow="1" w:lastRow="0" w:firstColumn="1" w:lastColumn="0" w:noHBand="0" w:noVBand="1"/>
      </w:tblPr>
      <w:tblGrid>
        <w:gridCol w:w="3255"/>
        <w:gridCol w:w="7240"/>
      </w:tblGrid>
      <w:tr w:rsidR="00433DF3" w:rsidRPr="002B16DA" w14:paraId="03D1FD06" w14:textId="77777777" w:rsidTr="00433DF3">
        <w:trPr>
          <w:trHeight w:val="12638"/>
        </w:trPr>
        <w:tc>
          <w:tcPr>
            <w:tcW w:w="3255" w:type="dxa"/>
          </w:tcPr>
          <w:p w14:paraId="44974F73" w14:textId="77777777" w:rsidR="00433DF3" w:rsidRPr="00405306" w:rsidRDefault="00433DF3" w:rsidP="00A045D2">
            <w:pPr>
              <w:pStyle w:val="Headingwithbord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STRENGTH</w:t>
            </w:r>
          </w:p>
          <w:p w14:paraId="7BCFBA14" w14:textId="77777777" w:rsidR="00433DF3" w:rsidRPr="008E1ADA" w:rsidRDefault="00433DF3" w:rsidP="00A045D2">
            <w:pPr>
              <w:pStyle w:val="bulletStyle"/>
              <w:numPr>
                <w:ilvl w:val="0"/>
                <w:numId w:val="0"/>
              </w:numPr>
              <w:ind w:left="720"/>
              <w:rPr>
                <w:rStyle w:val="locationCharacterStyle"/>
                <w:b/>
                <w:color w:val="000000" w:themeColor="text1"/>
                <w:sz w:val="18"/>
              </w:rPr>
            </w:pPr>
            <w:r w:rsidRPr="008E1ADA">
              <w:rPr>
                <w:rStyle w:val="locationCharacterStyle"/>
                <w:b/>
                <w:color w:val="000000" w:themeColor="text1"/>
                <w:sz w:val="18"/>
              </w:rPr>
              <w:t>Communication</w:t>
            </w:r>
            <w:r>
              <w:rPr>
                <w:rStyle w:val="locationCharacterStyle"/>
                <w:b/>
                <w:color w:val="000000" w:themeColor="text1"/>
                <w:sz w:val="18"/>
              </w:rPr>
              <w:t xml:space="preserve"> </w:t>
            </w:r>
            <w:r w:rsidRPr="008E1ADA">
              <w:rPr>
                <w:rStyle w:val="locationCharacterStyle"/>
                <w:b/>
                <w:color w:val="000000" w:themeColor="text1"/>
                <w:sz w:val="18"/>
              </w:rPr>
              <w:t>and Teamwork</w:t>
            </w:r>
          </w:p>
          <w:p w14:paraId="6B228028" w14:textId="77777777" w:rsidR="00433DF3" w:rsidRPr="008E1ADA" w:rsidRDefault="00433DF3" w:rsidP="00A045D2">
            <w:pPr>
              <w:pStyle w:val="bulletStyle"/>
              <w:numPr>
                <w:ilvl w:val="0"/>
                <w:numId w:val="43"/>
              </w:numPr>
              <w:rPr>
                <w:rStyle w:val="locationCharacterStyle"/>
                <w:b/>
                <w:color w:val="000000" w:themeColor="text1"/>
                <w:sz w:val="18"/>
              </w:rPr>
            </w:pPr>
            <w:r w:rsidRPr="008E1ADA">
              <w:rPr>
                <w:rStyle w:val="locationCharacterStyle"/>
                <w:color w:val="000000" w:themeColor="text1"/>
                <w:sz w:val="18"/>
              </w:rPr>
              <w:t>Good communication skills that foster teamwork and collaboration</w:t>
            </w:r>
          </w:p>
          <w:p w14:paraId="259B7824" w14:textId="77777777" w:rsidR="00433DF3" w:rsidRDefault="00433DF3" w:rsidP="00A045D2">
            <w:pPr>
              <w:pStyle w:val="bulletStyle"/>
              <w:numPr>
                <w:ilvl w:val="0"/>
                <w:numId w:val="0"/>
              </w:numPr>
              <w:ind w:left="1080"/>
              <w:rPr>
                <w:rStyle w:val="locationCharacterStyle"/>
                <w:b/>
                <w:color w:val="000000" w:themeColor="text1"/>
                <w:sz w:val="18"/>
              </w:rPr>
            </w:pPr>
            <w:r w:rsidRPr="008E1ADA">
              <w:rPr>
                <w:rStyle w:val="locationCharacterStyle"/>
                <w:b/>
                <w:color w:val="000000" w:themeColor="text1"/>
                <w:sz w:val="18"/>
              </w:rPr>
              <w:t>Project management and Leadership</w:t>
            </w:r>
          </w:p>
          <w:p w14:paraId="585CCF6C" w14:textId="77777777" w:rsidR="00433DF3" w:rsidRPr="008E1ADA" w:rsidRDefault="00433DF3" w:rsidP="00A045D2">
            <w:pPr>
              <w:pStyle w:val="bulletStyle"/>
              <w:numPr>
                <w:ilvl w:val="0"/>
                <w:numId w:val="43"/>
              </w:numPr>
              <w:rPr>
                <w:rStyle w:val="locationCharacterStyle"/>
                <w:color w:val="000000" w:themeColor="text1"/>
                <w:sz w:val="18"/>
              </w:rPr>
            </w:pPr>
            <w:r w:rsidRPr="008E1ADA">
              <w:rPr>
                <w:rStyle w:val="locationCharacterStyle"/>
                <w:color w:val="000000" w:themeColor="text1"/>
                <w:sz w:val="18"/>
              </w:rPr>
              <w:t>Strong in project management and leadership with a focus on enhancing operational efficiency</w:t>
            </w:r>
          </w:p>
          <w:p w14:paraId="7B8E53F9" w14:textId="77777777" w:rsidR="00433DF3" w:rsidRPr="008E1ADA" w:rsidRDefault="00433DF3" w:rsidP="00A045D2">
            <w:pPr>
              <w:rPr>
                <w:sz w:val="18"/>
                <w:szCs w:val="18"/>
                <w:lang w:val="en-GB"/>
              </w:rPr>
            </w:pPr>
          </w:p>
          <w:p w14:paraId="1E386D52" w14:textId="77777777" w:rsidR="00433DF3" w:rsidRPr="00405306" w:rsidRDefault="00433DF3" w:rsidP="00A045D2">
            <w:pPr>
              <w:pStyle w:val="Headingwithborder"/>
              <w:rPr>
                <w:color w:val="000000" w:themeColor="text1"/>
                <w:sz w:val="18"/>
                <w:szCs w:val="18"/>
                <w:lang w:val="en-GB"/>
              </w:rPr>
            </w:pPr>
            <w:r w:rsidRPr="00405306">
              <w:rPr>
                <w:color w:val="000000" w:themeColor="text1"/>
                <w:sz w:val="18"/>
                <w:szCs w:val="18"/>
                <w:lang w:val="en-GB"/>
              </w:rPr>
              <w:t>Education</w:t>
            </w:r>
          </w:p>
          <w:p w14:paraId="75C6B1FC" w14:textId="77777777" w:rsidR="00433DF3" w:rsidRPr="00405306" w:rsidRDefault="00433DF3" w:rsidP="00A045D2">
            <w:pPr>
              <w:pStyle w:val="indentedBodyStyle"/>
            </w:pPr>
            <w:r w:rsidRPr="00405306">
              <w:rPr>
                <w:rStyle w:val="roleTitleCharacterStyle"/>
                <w:color w:val="000000" w:themeColor="text1"/>
                <w:sz w:val="18"/>
              </w:rPr>
              <w:t xml:space="preserve">Bachelor of Accounting </w:t>
            </w:r>
            <w:r w:rsidRPr="00405306">
              <w:rPr>
                <w:rStyle w:val="locationCharacterStyle"/>
                <w:color w:val="000000" w:themeColor="text1"/>
                <w:sz w:val="18"/>
              </w:rPr>
              <w:t xml:space="preserve">from </w:t>
            </w:r>
            <w:proofErr w:type="spellStart"/>
            <w:r>
              <w:rPr>
                <w:rStyle w:val="locationCharacterStyle"/>
                <w:color w:val="000000" w:themeColor="text1"/>
                <w:sz w:val="18"/>
              </w:rPr>
              <w:t>Obafemi</w:t>
            </w:r>
            <w:proofErr w:type="spellEnd"/>
            <w:r>
              <w:rPr>
                <w:rStyle w:val="locationCharacterStyle"/>
                <w:color w:val="000000" w:themeColor="text1"/>
                <w:sz w:val="18"/>
              </w:rPr>
              <w:t xml:space="preserve"> </w:t>
            </w:r>
            <w:proofErr w:type="spellStart"/>
            <w:r>
              <w:rPr>
                <w:rStyle w:val="locationCharacterStyle"/>
                <w:color w:val="000000" w:themeColor="text1"/>
                <w:sz w:val="18"/>
              </w:rPr>
              <w:t>Awolowo</w:t>
            </w:r>
            <w:proofErr w:type="spellEnd"/>
            <w:r>
              <w:rPr>
                <w:rStyle w:val="locationCharacterStyle"/>
                <w:color w:val="000000" w:themeColor="text1"/>
                <w:sz w:val="18"/>
              </w:rPr>
              <w:t xml:space="preserve"> University, Ile-Ife, </w:t>
            </w:r>
            <w:proofErr w:type="spellStart"/>
            <w:r>
              <w:rPr>
                <w:rStyle w:val="locationCharacterStyle"/>
                <w:color w:val="000000" w:themeColor="text1"/>
                <w:sz w:val="18"/>
              </w:rPr>
              <w:t>Osun</w:t>
            </w:r>
            <w:proofErr w:type="spellEnd"/>
            <w:r>
              <w:rPr>
                <w:rStyle w:val="locationCharacterStyle"/>
                <w:color w:val="000000" w:themeColor="text1"/>
                <w:sz w:val="18"/>
              </w:rPr>
              <w:t xml:space="preserve"> state.</w:t>
            </w:r>
          </w:p>
          <w:p w14:paraId="62A71086" w14:textId="77777777" w:rsidR="00433DF3" w:rsidRPr="00405306" w:rsidRDefault="00433DF3" w:rsidP="00A045D2">
            <w:pPr>
              <w:pStyle w:val="roleDateSty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  <w:r w:rsidRPr="004053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2018</w:t>
            </w:r>
            <w:r w:rsidRPr="00405306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August 2023</w:t>
            </w:r>
          </w:p>
          <w:p w14:paraId="3E31C7CF" w14:textId="77777777" w:rsidR="00433DF3" w:rsidRPr="00405306" w:rsidRDefault="00433DF3" w:rsidP="00A045D2">
            <w:pPr>
              <w:pStyle w:val="indentedBodyStyle"/>
              <w:rPr>
                <w:rStyle w:val="roleTitleCharacterStyle"/>
                <w:color w:val="000000" w:themeColor="text1"/>
                <w:sz w:val="18"/>
              </w:rPr>
            </w:pPr>
          </w:p>
          <w:p w14:paraId="16CB35F4" w14:textId="77777777" w:rsidR="00433DF3" w:rsidRPr="00405306" w:rsidRDefault="00433DF3" w:rsidP="00A045D2">
            <w:pPr>
              <w:pStyle w:val="indentedBodyStyle"/>
            </w:pPr>
            <w:r w:rsidRPr="00405306">
              <w:rPr>
                <w:rStyle w:val="roleTitleCharacterStyle"/>
                <w:color w:val="000000" w:themeColor="text1"/>
                <w:sz w:val="18"/>
              </w:rPr>
              <w:t>West African Senior School Certificate Examination (WASSCE</w:t>
            </w:r>
            <w:r>
              <w:rPr>
                <w:rStyle w:val="roleTitleCharacterStyle"/>
                <w:color w:val="000000" w:themeColor="text1"/>
                <w:sz w:val="18"/>
              </w:rPr>
              <w:t xml:space="preserve"> from Christ Academy, </w:t>
            </w:r>
            <w:proofErr w:type="spellStart"/>
            <w:r>
              <w:rPr>
                <w:rStyle w:val="roleTitleCharacterStyle"/>
                <w:color w:val="000000" w:themeColor="text1"/>
                <w:sz w:val="18"/>
              </w:rPr>
              <w:t>Inisa</w:t>
            </w:r>
            <w:proofErr w:type="spellEnd"/>
            <w:r>
              <w:rPr>
                <w:rStyle w:val="roleTitleCharacterStyle"/>
                <w:color w:val="000000" w:themeColor="text1"/>
                <w:sz w:val="18"/>
              </w:rPr>
              <w:t xml:space="preserve">, </w:t>
            </w:r>
            <w:proofErr w:type="spellStart"/>
            <w:r>
              <w:rPr>
                <w:rStyle w:val="roleTitleCharacterStyle"/>
                <w:color w:val="000000" w:themeColor="text1"/>
                <w:sz w:val="18"/>
              </w:rPr>
              <w:t>Osun</w:t>
            </w:r>
            <w:proofErr w:type="spellEnd"/>
            <w:r>
              <w:rPr>
                <w:rStyle w:val="roleTitleCharacterStyle"/>
                <w:color w:val="000000" w:themeColor="text1"/>
                <w:sz w:val="18"/>
              </w:rPr>
              <w:t xml:space="preserve"> state</w:t>
            </w:r>
          </w:p>
          <w:p w14:paraId="0CE19EBF" w14:textId="77777777" w:rsidR="00433DF3" w:rsidRPr="00405306" w:rsidRDefault="00433DF3" w:rsidP="00A045D2">
            <w:pPr>
              <w:pStyle w:val="roleDateSty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2013</w:t>
            </w:r>
            <w:r w:rsidRPr="00405306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June 2016</w:t>
            </w:r>
          </w:p>
          <w:p w14:paraId="4693B557" w14:textId="77777777" w:rsidR="00433DF3" w:rsidRPr="00405306" w:rsidRDefault="00433DF3" w:rsidP="00A045D2">
            <w:pPr>
              <w:pStyle w:val="indentedBodyStyle"/>
              <w:rPr>
                <w:rStyle w:val="roleTitleCharacterStyle"/>
                <w:color w:val="000000" w:themeColor="text1"/>
                <w:sz w:val="18"/>
              </w:rPr>
            </w:pPr>
          </w:p>
          <w:p w14:paraId="2BA0AE09" w14:textId="77777777" w:rsidR="00433DF3" w:rsidRPr="00405306" w:rsidRDefault="00433DF3" w:rsidP="00A045D2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TRAINING AND COURSES</w:t>
            </w:r>
          </w:p>
          <w:p w14:paraId="4E416A88" w14:textId="77777777" w:rsidR="00433DF3" w:rsidRPr="00405306" w:rsidRDefault="00433DF3" w:rsidP="00A045D2">
            <w:pPr>
              <w:pStyle w:val="Headingwithborder"/>
              <w:numPr>
                <w:ilvl w:val="0"/>
                <w:numId w:val="32"/>
              </w:numPr>
              <w:spacing w:line="240" w:lineRule="auto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  <w:t>Project management course from ICBMD</w:t>
            </w:r>
          </w:p>
          <w:p w14:paraId="3EA0C663" w14:textId="77777777" w:rsidR="00433DF3" w:rsidRPr="002B16DA" w:rsidRDefault="00433DF3" w:rsidP="00A045D2">
            <w:pPr>
              <w:pStyle w:val="Headingwithborder"/>
              <w:numPr>
                <w:ilvl w:val="0"/>
                <w:numId w:val="32"/>
              </w:numPr>
              <w:spacing w:line="240" w:lineRule="auto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2B16DA">
              <w:rPr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  <w:t xml:space="preserve">Training on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  <w:t>Network engineering for 6 months</w:t>
            </w:r>
          </w:p>
          <w:p w14:paraId="38E79BC8" w14:textId="77777777" w:rsidR="00433DF3" w:rsidRPr="002B16DA" w:rsidRDefault="00433DF3" w:rsidP="00A045D2">
            <w:pPr>
              <w:pStyle w:val="Headingwithborder"/>
              <w:numPr>
                <w:ilvl w:val="0"/>
                <w:numId w:val="32"/>
              </w:numPr>
              <w:spacing w:line="240" w:lineRule="auto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2B16DA">
              <w:rPr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  <w:t xml:space="preserve">Course on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  <w:t>cyber security at Utival for 6 months</w:t>
            </w:r>
          </w:p>
          <w:p w14:paraId="28501D00" w14:textId="77777777" w:rsidR="00433DF3" w:rsidRPr="002B16DA" w:rsidRDefault="00433DF3" w:rsidP="00A045D2">
            <w:pPr>
              <w:pStyle w:val="Headingwithborder"/>
              <w:numPr>
                <w:ilvl w:val="0"/>
                <w:numId w:val="32"/>
              </w:numPr>
              <w:spacing w:line="240" w:lineRule="auto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  <w:t>Customer Service Orientation course.</w:t>
            </w:r>
          </w:p>
          <w:p w14:paraId="24755E92" w14:textId="77777777" w:rsidR="00433DF3" w:rsidRPr="002B16DA" w:rsidRDefault="00433DF3" w:rsidP="00A045D2">
            <w:pPr>
              <w:pStyle w:val="Headingwithborder"/>
              <w:numPr>
                <w:ilvl w:val="0"/>
                <w:numId w:val="32"/>
              </w:numPr>
              <w:spacing w:line="240" w:lineRule="auto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2B16DA">
              <w:rPr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  <w:t>Fundamentals of human rights.</w:t>
            </w:r>
          </w:p>
          <w:p w14:paraId="45B9CB26" w14:textId="77777777" w:rsidR="00433DF3" w:rsidRDefault="00433DF3" w:rsidP="00A045D2">
            <w:pPr>
              <w:pStyle w:val="Headingwithborder"/>
              <w:spacing w:line="240" w:lineRule="auto"/>
              <w:ind w:left="720"/>
              <w:jc w:val="both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4A4755">
              <w:rPr>
                <w:bCs w:val="0"/>
                <w:color w:val="000000" w:themeColor="text1"/>
                <w:sz w:val="18"/>
                <w:szCs w:val="18"/>
                <w:lang w:val="en-GB"/>
              </w:rPr>
              <w:lastRenderedPageBreak/>
              <w:t>.SKILLS</w:t>
            </w:r>
          </w:p>
          <w:p w14:paraId="03B34EEB" w14:textId="77777777" w:rsidR="00433DF3" w:rsidRDefault="00433DF3" w:rsidP="00A045D2">
            <w:pPr>
              <w:pStyle w:val="Headingwithborder"/>
              <w:numPr>
                <w:ilvl w:val="0"/>
                <w:numId w:val="42"/>
              </w:numPr>
              <w:spacing w:line="240" w:lineRule="auto"/>
              <w:jc w:val="both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Cs w:val="0"/>
                <w:color w:val="000000" w:themeColor="text1"/>
                <w:sz w:val="18"/>
                <w:szCs w:val="18"/>
                <w:lang w:val="en-GB"/>
              </w:rPr>
              <w:t xml:space="preserve"> Cyber security, </w:t>
            </w:r>
          </w:p>
          <w:p w14:paraId="10E7463F" w14:textId="77777777" w:rsidR="00433DF3" w:rsidRDefault="00433DF3" w:rsidP="00A045D2">
            <w:pPr>
              <w:pStyle w:val="Headingwithborder"/>
              <w:numPr>
                <w:ilvl w:val="0"/>
                <w:numId w:val="42"/>
              </w:numPr>
              <w:spacing w:line="240" w:lineRule="auto"/>
              <w:jc w:val="both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Cs w:val="0"/>
                <w:color w:val="000000" w:themeColor="text1"/>
                <w:sz w:val="18"/>
                <w:szCs w:val="18"/>
                <w:lang w:val="en-GB"/>
              </w:rPr>
              <w:t>Gmail</w:t>
            </w:r>
          </w:p>
          <w:p w14:paraId="137E8D32" w14:textId="77777777" w:rsidR="00433DF3" w:rsidRDefault="00433DF3" w:rsidP="00A045D2">
            <w:pPr>
              <w:pStyle w:val="Headingwithborder"/>
              <w:numPr>
                <w:ilvl w:val="0"/>
                <w:numId w:val="42"/>
              </w:numPr>
              <w:spacing w:line="240" w:lineRule="auto"/>
              <w:jc w:val="both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Cs w:val="0"/>
                <w:color w:val="000000" w:themeColor="text1"/>
                <w:sz w:val="18"/>
                <w:szCs w:val="18"/>
                <w:lang w:val="en-GB"/>
              </w:rPr>
              <w:t>Project management</w:t>
            </w:r>
          </w:p>
          <w:p w14:paraId="78FB7461" w14:textId="77777777" w:rsidR="00433DF3" w:rsidRDefault="00433DF3" w:rsidP="00A045D2">
            <w:pPr>
              <w:pStyle w:val="Headingwithborder"/>
              <w:numPr>
                <w:ilvl w:val="0"/>
                <w:numId w:val="42"/>
              </w:numPr>
              <w:spacing w:line="240" w:lineRule="auto"/>
              <w:jc w:val="both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Cs w:val="0"/>
                <w:color w:val="000000" w:themeColor="text1"/>
                <w:sz w:val="18"/>
                <w:szCs w:val="18"/>
                <w:lang w:val="en-GB"/>
              </w:rPr>
              <w:t>IAM</w:t>
            </w:r>
          </w:p>
          <w:p w14:paraId="61AC9670" w14:textId="77777777" w:rsidR="00433DF3" w:rsidRDefault="00433DF3" w:rsidP="00A045D2">
            <w:pPr>
              <w:pStyle w:val="Headingwithborder"/>
              <w:numPr>
                <w:ilvl w:val="0"/>
                <w:numId w:val="42"/>
              </w:numPr>
              <w:spacing w:line="240" w:lineRule="auto"/>
              <w:jc w:val="both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Cs w:val="0"/>
                <w:color w:val="000000" w:themeColor="text1"/>
                <w:sz w:val="18"/>
                <w:szCs w:val="18"/>
                <w:lang w:val="en-GB"/>
              </w:rPr>
              <w:t>Networking</w:t>
            </w:r>
          </w:p>
          <w:p w14:paraId="3514216D" w14:textId="77777777" w:rsidR="00433DF3" w:rsidRPr="004A4755" w:rsidRDefault="00433DF3" w:rsidP="00A045D2">
            <w:pPr>
              <w:pStyle w:val="Headingwithborder"/>
              <w:spacing w:line="240" w:lineRule="auto"/>
              <w:ind w:left="1440"/>
              <w:jc w:val="both"/>
              <w:rPr>
                <w:bCs w:val="0"/>
                <w:color w:val="000000" w:themeColor="text1"/>
                <w:sz w:val="18"/>
                <w:szCs w:val="18"/>
                <w:lang w:val="en-GB"/>
              </w:rPr>
            </w:pPr>
          </w:p>
          <w:p w14:paraId="60532B29" w14:textId="77777777" w:rsidR="00433DF3" w:rsidRPr="002B16DA" w:rsidRDefault="00433DF3" w:rsidP="00A045D2">
            <w:pPr>
              <w:pStyle w:val="Headingwithborder"/>
              <w:ind w:left="72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71ABB88E" w14:textId="77777777" w:rsidR="00433DF3" w:rsidRPr="002B16DA" w:rsidRDefault="00433DF3" w:rsidP="00A045D2">
            <w:pPr>
              <w:ind w:right="-109"/>
              <w:rPr>
                <w:sz w:val="18"/>
                <w:szCs w:val="18"/>
              </w:rPr>
            </w:pPr>
          </w:p>
        </w:tc>
        <w:tc>
          <w:tcPr>
            <w:tcW w:w="7240" w:type="dxa"/>
          </w:tcPr>
          <w:p w14:paraId="63D418AB" w14:textId="77777777" w:rsidR="00433DF3" w:rsidRPr="002B16DA" w:rsidRDefault="00433DF3" w:rsidP="00A045D2">
            <w:pPr>
              <w:pStyle w:val="Headingwithborder"/>
              <w:ind w:left="2127" w:hanging="2127"/>
              <w:rPr>
                <w:color w:val="000000" w:themeColor="text1"/>
                <w:sz w:val="18"/>
                <w:szCs w:val="18"/>
              </w:rPr>
            </w:pPr>
            <w:r w:rsidRPr="002B16DA">
              <w:rPr>
                <w:color w:val="000000" w:themeColor="text1"/>
                <w:sz w:val="18"/>
                <w:szCs w:val="18"/>
              </w:rPr>
              <w:lastRenderedPageBreak/>
              <w:t>P</w:t>
            </w:r>
            <w:r w:rsidRPr="002B16DA">
              <w:rPr>
                <w:sz w:val="18"/>
                <w:szCs w:val="18"/>
              </w:rPr>
              <w:t>ROFILE</w:t>
            </w:r>
          </w:p>
          <w:p w14:paraId="5AC34657" w14:textId="77777777" w:rsidR="00433DF3" w:rsidRPr="002B16DA" w:rsidRDefault="00433DF3" w:rsidP="00A045D2">
            <w:pPr>
              <w:pStyle w:val="indentedBodyStyle"/>
              <w:rPr>
                <w:rStyle w:val="plainTextCharacterStyle"/>
                <w:sz w:val="18"/>
              </w:rPr>
            </w:pPr>
            <w:r w:rsidRPr="00C634CC">
              <w:rPr>
                <w:rStyle w:val="plainTextCharacterStyle"/>
                <w:rFonts w:eastAsia="Times New Roman"/>
                <w:color w:val="000000" w:themeColor="text1"/>
                <w:sz w:val="20"/>
                <w:szCs w:val="20"/>
                <w:lang w:val="en-US" w:eastAsia="en-US"/>
              </w:rPr>
              <w:t xml:space="preserve">I am a dedicated professional with a robust background in project management and operations, characterized by my ability to lead cross- functional teams and enhance IT infrastructure.  With proven skills in managing </w:t>
            </w:r>
            <w:r>
              <w:rPr>
                <w:rStyle w:val="plainTextCharacterStyle"/>
                <w:rFonts w:eastAsia="Times New Roman"/>
                <w:color w:val="000000" w:themeColor="text1"/>
                <w:sz w:val="20"/>
                <w:szCs w:val="20"/>
                <w:lang w:val="en-US" w:eastAsia="en-US"/>
              </w:rPr>
              <w:t xml:space="preserve">complex project to completion. </w:t>
            </w:r>
            <w:r w:rsidRPr="00C634CC">
              <w:rPr>
                <w:rStyle w:val="plainTextCharacterStyle"/>
                <w:rFonts w:eastAsia="Times New Roman"/>
                <w:color w:val="000000" w:themeColor="text1"/>
                <w:sz w:val="20"/>
                <w:szCs w:val="20"/>
                <w:lang w:val="en-US" w:eastAsia="en-US"/>
              </w:rPr>
              <w:t>I drive efficiency and growth in organizations.  My strategic thinking and communication skill ensure alignment with business goals while fostering a collaborative work environment</w:t>
            </w:r>
          </w:p>
          <w:p w14:paraId="106E58DE" w14:textId="77777777" w:rsidR="00433DF3" w:rsidRPr="002B16DA" w:rsidRDefault="00433DF3" w:rsidP="00A045D2">
            <w:pPr>
              <w:rPr>
                <w:sz w:val="18"/>
                <w:szCs w:val="18"/>
              </w:rPr>
            </w:pPr>
          </w:p>
          <w:p w14:paraId="7453E748" w14:textId="77777777" w:rsidR="00433DF3" w:rsidRDefault="00433DF3" w:rsidP="00A045D2">
            <w:pPr>
              <w:rPr>
                <w:b/>
                <w:bCs/>
                <w:sz w:val="18"/>
                <w:szCs w:val="18"/>
              </w:rPr>
            </w:pPr>
            <w:r w:rsidRPr="002B16DA">
              <w:rPr>
                <w:b/>
                <w:bCs/>
                <w:sz w:val="18"/>
                <w:szCs w:val="18"/>
              </w:rPr>
              <w:t>EMPLOYMENT HISTORY</w:t>
            </w:r>
          </w:p>
          <w:p w14:paraId="51DC9C8E" w14:textId="77777777" w:rsidR="00433DF3" w:rsidRDefault="00433DF3" w:rsidP="00A045D2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18"/>
              </w:rPr>
            </w:pPr>
            <w:r>
              <w:rPr>
                <w:rStyle w:val="locationCharacterStyle"/>
                <w:color w:val="0070C0"/>
                <w:sz w:val="18"/>
              </w:rPr>
              <w:t xml:space="preserve">Network Engineer at  </w:t>
            </w:r>
            <w:proofErr w:type="spellStart"/>
            <w:r>
              <w:rPr>
                <w:rStyle w:val="locationCharacterStyle"/>
                <w:color w:val="000000" w:themeColor="text1"/>
                <w:sz w:val="18"/>
              </w:rPr>
              <w:t>G.Elias</w:t>
            </w:r>
            <w:proofErr w:type="spellEnd"/>
            <w:r>
              <w:rPr>
                <w:rStyle w:val="locationCharacterStyle"/>
                <w:color w:val="000000" w:themeColor="text1"/>
                <w:sz w:val="18"/>
              </w:rPr>
              <w:t>, Abuja</w:t>
            </w:r>
          </w:p>
          <w:p w14:paraId="176EE6E7" w14:textId="77777777" w:rsidR="00433DF3" w:rsidRDefault="00433DF3" w:rsidP="00A045D2">
            <w:pPr>
              <w:pStyle w:val="roleDateStyle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  <w:r w:rsidRPr="002B16DA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25</w:t>
            </w:r>
            <w:r w:rsidRPr="002B16DA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Till date</w:t>
            </w:r>
          </w:p>
          <w:p w14:paraId="149CF44D" w14:textId="77777777" w:rsidR="00433DF3" w:rsidRPr="00D4274A" w:rsidRDefault="00433DF3" w:rsidP="00A045D2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</w:rPr>
            </w:pPr>
            <w:r w:rsidRPr="00E610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Racking and Powering of Network Devices</w:t>
            </w:r>
            <w:r w:rsidRPr="00D4274A">
              <w:rPr>
                <w:rFonts w:ascii="Arial" w:eastAsia="Times New Roman" w:hAnsi="Arial" w:cs="Arial"/>
                <w:sz w:val="18"/>
                <w:szCs w:val="18"/>
              </w:rPr>
              <w:t>: Expertly installed and powered core networking equipment including routers, switches, and firewalls in compliance with best practices for airflow, grounding, and accessibility, contributing to long-term system stability and serviceability.</w:t>
            </w:r>
          </w:p>
          <w:p w14:paraId="6454F348" w14:textId="77777777" w:rsidR="00433DF3" w:rsidRPr="00D4274A" w:rsidRDefault="00433DF3" w:rsidP="00A045D2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</w:rPr>
            </w:pPr>
            <w:r w:rsidRPr="00E610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Router and Switch Configuration</w:t>
            </w:r>
            <w:r w:rsidRPr="00D4274A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  <w:r w:rsidRPr="00D4274A">
              <w:rPr>
                <w:rFonts w:ascii="Arial" w:eastAsia="Times New Roman" w:hAnsi="Arial" w:cs="Arial"/>
                <w:sz w:val="18"/>
                <w:szCs w:val="18"/>
              </w:rPr>
              <w:t xml:space="preserve"> Configured Layer 2 and Layer 3 devices to establish robust local area network (LAN) and wide area network (WAN) connectivity, incorporating VLANs, </w:t>
            </w:r>
            <w:proofErr w:type="spellStart"/>
            <w:r w:rsidRPr="00D4274A">
              <w:rPr>
                <w:rFonts w:ascii="Arial" w:eastAsia="Times New Roman" w:hAnsi="Arial" w:cs="Arial"/>
                <w:sz w:val="18"/>
                <w:szCs w:val="18"/>
              </w:rPr>
              <w:t>trunking</w:t>
            </w:r>
            <w:proofErr w:type="spellEnd"/>
            <w:r w:rsidRPr="00D4274A">
              <w:rPr>
                <w:rFonts w:ascii="Arial" w:eastAsia="Times New Roman" w:hAnsi="Arial" w:cs="Arial"/>
                <w:sz w:val="18"/>
                <w:szCs w:val="18"/>
              </w:rPr>
              <w:t>, port security, and interface assignments to meet design specifications.</w:t>
            </w:r>
          </w:p>
          <w:p w14:paraId="2A05EBAC" w14:textId="77777777" w:rsidR="00433DF3" w:rsidRPr="00D4274A" w:rsidRDefault="00433DF3" w:rsidP="00A045D2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</w:rPr>
            </w:pPr>
            <w:r w:rsidRPr="00E610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Internet Handshake and ISP Integration</w:t>
            </w:r>
            <w:r w:rsidRPr="00D4274A">
              <w:rPr>
                <w:rFonts w:ascii="Arial" w:eastAsia="Times New Roman" w:hAnsi="Arial" w:cs="Arial"/>
                <w:sz w:val="18"/>
                <w:szCs w:val="18"/>
              </w:rPr>
              <w:t>: Coordinated with Internet Service Providers to establish and verify external connectivity, implementing proper IP addressing schemes and gateway configurations to ensure seamless internet access and failover readiness.</w:t>
            </w:r>
          </w:p>
          <w:p w14:paraId="402EE925" w14:textId="77777777" w:rsidR="00433DF3" w:rsidRPr="00D4274A" w:rsidRDefault="00433DF3" w:rsidP="00A045D2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</w:rPr>
            </w:pPr>
            <w:r w:rsidRPr="00E610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DHCP Setup and Network Segmentation</w:t>
            </w:r>
            <w:r w:rsidRPr="00D4274A">
              <w:rPr>
                <w:rFonts w:ascii="Arial" w:eastAsia="Times New Roman" w:hAnsi="Arial" w:cs="Arial"/>
                <w:sz w:val="18"/>
                <w:szCs w:val="18"/>
              </w:rPr>
              <w:t>: Deployed and fine-tuned DHCP services to efficiently allocate IP addresses within defined scopes, while implementing VLAN-based network segmentation to enhance performance, manageability, and security across departments and devices.</w:t>
            </w:r>
          </w:p>
          <w:p w14:paraId="62B30B1A" w14:textId="77777777" w:rsidR="00433DF3" w:rsidRPr="00D4274A" w:rsidRDefault="00433DF3" w:rsidP="00A045D2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</w:rPr>
            </w:pPr>
            <w:r w:rsidRPr="00E610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Deployment of Network Printers and Workstations</w:t>
            </w:r>
            <w:r w:rsidRPr="00D4274A">
              <w:rPr>
                <w:rFonts w:ascii="Arial" w:eastAsia="Times New Roman" w:hAnsi="Arial" w:cs="Arial"/>
                <w:sz w:val="18"/>
                <w:szCs w:val="18"/>
              </w:rPr>
              <w:t>: Installed and connected end-user devices, including printers and desktop systems, verifying network access, resource sharing, and print server configurations for smooth day-to-day operations.</w:t>
            </w:r>
          </w:p>
          <w:p w14:paraId="09BDDC69" w14:textId="77777777" w:rsidR="00433DF3" w:rsidRPr="00D4274A" w:rsidRDefault="00433DF3" w:rsidP="00A045D2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</w:rPr>
            </w:pPr>
            <w:r w:rsidRPr="00E610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Routing Protocol Configuration: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D4274A">
              <w:rPr>
                <w:rFonts w:ascii="Arial" w:eastAsia="Times New Roman" w:hAnsi="Arial" w:cs="Arial"/>
                <w:sz w:val="18"/>
                <w:szCs w:val="18"/>
              </w:rPr>
              <w:t>Designed and implemented dynamic routing using EIGRP to enable efficient path selection, redundancy, and rapid convergence across internal networks, ensuring optimized data flow and scalability.</w:t>
            </w:r>
          </w:p>
          <w:p w14:paraId="53BD5434" w14:textId="77777777" w:rsidR="00433DF3" w:rsidRPr="00E70945" w:rsidRDefault="00433DF3" w:rsidP="00A045D2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Style w:val="locationCharacterStyle"/>
                <w:rFonts w:eastAsia="Times New Roman" w:cs="Arial"/>
                <w:color w:val="auto"/>
                <w:sz w:val="18"/>
                <w:szCs w:val="18"/>
              </w:rPr>
            </w:pPr>
            <w:r w:rsidRPr="00E610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Testing and Documentation</w:t>
            </w:r>
            <w:r w:rsidRPr="00D4274A">
              <w:rPr>
                <w:rFonts w:ascii="Arial" w:eastAsia="Times New Roman" w:hAnsi="Arial" w:cs="Arial"/>
                <w:sz w:val="18"/>
                <w:szCs w:val="18"/>
              </w:rPr>
              <w:t>: Conducted comprehensive tes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ting of all deployed components </w:t>
            </w:r>
            <w:r w:rsidRPr="00D4274A">
              <w:rPr>
                <w:rFonts w:ascii="Arial" w:eastAsia="Times New Roman" w:hAnsi="Arial" w:cs="Arial"/>
                <w:sz w:val="18"/>
                <w:szCs w:val="18"/>
              </w:rPr>
              <w:t>connectivity, performance, failover scenarios—and produced detailed documentation including topology diagrams, IP addressing plans, and configuration backups to support future maintenance and troubleshooting.</w:t>
            </w:r>
          </w:p>
          <w:p w14:paraId="2154213D" w14:textId="77777777" w:rsidR="00433DF3" w:rsidRDefault="00433DF3" w:rsidP="00A045D2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b/>
                <w:bCs/>
                <w:color w:val="0070C0"/>
                <w:sz w:val="18"/>
              </w:rPr>
            </w:pPr>
            <w:r>
              <w:rPr>
                <w:rStyle w:val="locationCharacterStyle"/>
                <w:color w:val="0070C0"/>
                <w:sz w:val="18"/>
              </w:rPr>
              <w:t xml:space="preserve">Manager at  </w:t>
            </w:r>
            <w:proofErr w:type="spellStart"/>
            <w:r>
              <w:rPr>
                <w:rStyle w:val="locationCharacterStyle"/>
                <w:color w:val="000000" w:themeColor="text1"/>
                <w:sz w:val="18"/>
              </w:rPr>
              <w:t>Dtage</w:t>
            </w:r>
            <w:proofErr w:type="spellEnd"/>
            <w:r>
              <w:rPr>
                <w:rStyle w:val="locationCharacterStyle"/>
                <w:color w:val="000000" w:themeColor="text1"/>
                <w:sz w:val="18"/>
              </w:rPr>
              <w:t xml:space="preserve"> Limited</w:t>
            </w:r>
          </w:p>
          <w:p w14:paraId="338BEC8A" w14:textId="77777777" w:rsidR="00433DF3" w:rsidRPr="00E70945" w:rsidRDefault="00433DF3" w:rsidP="00A045D2">
            <w:pPr>
              <w:pStyle w:val="roleDateStyle"/>
              <w:numPr>
                <w:ilvl w:val="0"/>
                <w:numId w:val="0"/>
              </w:numPr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March</w:t>
            </w:r>
            <w:r w:rsidRPr="002B16DA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25</w:t>
            </w:r>
            <w:r w:rsidRPr="002B16DA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May 2025</w:t>
            </w:r>
            <w:r w:rsidRPr="00E70945">
              <w:rPr>
                <w:rFonts w:eastAsia="Times New Roman" w:cs="Arial"/>
                <w:sz w:val="18"/>
                <w:szCs w:val="18"/>
                <w:lang w:val="en-US" w:eastAsia="en-US"/>
              </w:rPr>
              <w:br/>
            </w:r>
          </w:p>
          <w:p w14:paraId="19FE39A2" w14:textId="77777777" w:rsidR="00433DF3" w:rsidRPr="00E70945" w:rsidRDefault="00433DF3" w:rsidP="00A045D2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709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US"/>
              </w:rPr>
              <w:t>Developed and implemented tailored training and development plans</w:t>
            </w:r>
            <w:r w:rsidRPr="00E7094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, resulting in enhanced staff competencies, improved productivity, and a measurable increase in employee engagement and retention.</w:t>
            </w:r>
          </w:p>
          <w:p w14:paraId="48F5CAFA" w14:textId="77777777" w:rsidR="00433DF3" w:rsidRPr="00E70945" w:rsidRDefault="00433DF3" w:rsidP="00A045D2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709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US"/>
              </w:rPr>
              <w:t>Oversaw financial operations and budget management</w:t>
            </w:r>
            <w:r w:rsidRPr="00E7094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, achieving significant cost savings through strategic allocation of resources, expense monitoring, and process optimization.</w:t>
            </w:r>
          </w:p>
          <w:p w14:paraId="1878AB78" w14:textId="77777777" w:rsidR="00433DF3" w:rsidRPr="00E70945" w:rsidRDefault="00433DF3" w:rsidP="00A045D2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709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US"/>
              </w:rPr>
              <w:lastRenderedPageBreak/>
              <w:t>Improved operational efficiency and ensured full compliance</w:t>
            </w:r>
            <w:r w:rsidRPr="00E7094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with company policies and regulatory standards, minimizing risk and enhancing organizational effectiveness.</w:t>
            </w:r>
          </w:p>
          <w:p w14:paraId="6856DB7B" w14:textId="77777777" w:rsidR="00433DF3" w:rsidRPr="00E70945" w:rsidRDefault="00433DF3" w:rsidP="00A045D2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709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US"/>
              </w:rPr>
              <w:t>Led proactive communication and stakeholder management efforts</w:t>
            </w:r>
            <w:r w:rsidRPr="00E7094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, building strong internal and external relationships that strengthened trust, alignment, and service delivery.</w:t>
            </w:r>
          </w:p>
          <w:p w14:paraId="672EE30F" w14:textId="77777777" w:rsidR="00433DF3" w:rsidRPr="00E70945" w:rsidRDefault="00433DF3" w:rsidP="00A045D2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709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US"/>
              </w:rPr>
              <w:t>Established and managed comprehensive resolution tracking systems</w:t>
            </w:r>
            <w:r w:rsidRPr="00E7094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, effectively addressing and resolving staff and customer complaints, leading to improved satisfaction and service outcomes.</w:t>
            </w:r>
          </w:p>
          <w:p w14:paraId="0CC9AD70" w14:textId="77777777" w:rsidR="00433DF3" w:rsidRDefault="00433DF3" w:rsidP="00A045D2">
            <w:pPr>
              <w:rPr>
                <w:b/>
                <w:bCs/>
                <w:szCs w:val="18"/>
              </w:rPr>
            </w:pPr>
          </w:p>
          <w:p w14:paraId="300F6640" w14:textId="77777777" w:rsidR="00433DF3" w:rsidRPr="002B16DA" w:rsidRDefault="00433DF3" w:rsidP="00A045D2">
            <w:pPr>
              <w:pStyle w:val="indentedBodyStyle"/>
            </w:pPr>
            <w:r>
              <w:rPr>
                <w:rStyle w:val="locationCharacterStyle"/>
                <w:color w:val="0070C0"/>
                <w:sz w:val="18"/>
              </w:rPr>
              <w:t>Marketer and Operation Manager</w:t>
            </w:r>
            <w:r w:rsidRPr="002B16DA">
              <w:rPr>
                <w:rStyle w:val="locationCharacterStyle"/>
                <w:color w:val="0070C0"/>
                <w:sz w:val="18"/>
              </w:rPr>
              <w:t xml:space="preserve"> </w:t>
            </w:r>
            <w:r w:rsidRPr="002B16DA">
              <w:rPr>
                <w:rStyle w:val="locationCharacterStyle"/>
                <w:color w:val="000000" w:themeColor="text1"/>
                <w:sz w:val="18"/>
              </w:rPr>
              <w:t xml:space="preserve">at </w:t>
            </w:r>
            <w:proofErr w:type="spellStart"/>
            <w:r>
              <w:rPr>
                <w:rStyle w:val="locationCharacterStyle"/>
                <w:color w:val="000000" w:themeColor="text1"/>
                <w:sz w:val="18"/>
              </w:rPr>
              <w:t>Wysenet</w:t>
            </w:r>
            <w:proofErr w:type="spellEnd"/>
            <w:r>
              <w:rPr>
                <w:rStyle w:val="locationCharacterStyle"/>
                <w:color w:val="000000" w:themeColor="text1"/>
                <w:sz w:val="18"/>
              </w:rPr>
              <w:t xml:space="preserve"> Solution Network. Lagos, Nigeria</w:t>
            </w:r>
          </w:p>
          <w:p w14:paraId="59D26071" w14:textId="77777777" w:rsidR="00433DF3" w:rsidRPr="00E6104A" w:rsidRDefault="00433DF3" w:rsidP="00A045D2">
            <w:pPr>
              <w:pStyle w:val="roleDateStyle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2B16DA">
              <w:rPr>
                <w:sz w:val="18"/>
                <w:szCs w:val="18"/>
              </w:rPr>
              <w:t>September 20</w:t>
            </w:r>
            <w:r>
              <w:rPr>
                <w:sz w:val="18"/>
                <w:szCs w:val="18"/>
              </w:rPr>
              <w:t>23</w:t>
            </w:r>
            <w:r w:rsidRPr="002B16DA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December 2024</w:t>
            </w:r>
            <w:r w:rsidRPr="00E6104A">
              <w:rPr>
                <w:rFonts w:cs="Arial"/>
                <w:sz w:val="18"/>
                <w:szCs w:val="18"/>
              </w:rPr>
              <w:t>.</w:t>
            </w:r>
          </w:p>
          <w:p w14:paraId="76CABBEB" w14:textId="77777777" w:rsidR="00433DF3" w:rsidRPr="00E6104A" w:rsidRDefault="00433DF3" w:rsidP="00A045D2">
            <w:pPr>
              <w:pStyle w:val="NormalWeb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  <w:r w:rsidRPr="00E6104A">
              <w:rPr>
                <w:rStyle w:val="Strong"/>
                <w:rFonts w:ascii="Arial" w:hAnsi="Arial" w:cs="Arial"/>
                <w:sz w:val="18"/>
                <w:szCs w:val="18"/>
              </w:rPr>
              <w:t>Conducted thorough market research and customer behavior analysis</w:t>
            </w:r>
            <w:r w:rsidRPr="00E6104A">
              <w:rPr>
                <w:rFonts w:ascii="Arial" w:hAnsi="Arial" w:cs="Arial"/>
                <w:sz w:val="18"/>
                <w:szCs w:val="18"/>
              </w:rPr>
              <w:t>, enabling the business to align offerings with market demand and outperform competitors in targeted segments.</w:t>
            </w:r>
          </w:p>
          <w:p w14:paraId="5A9823A6" w14:textId="77777777" w:rsidR="00433DF3" w:rsidRPr="00E6104A" w:rsidRDefault="00433DF3" w:rsidP="00A045D2">
            <w:pPr>
              <w:pStyle w:val="NormalWeb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  <w:r w:rsidRPr="00E6104A">
              <w:rPr>
                <w:rStyle w:val="Strong"/>
                <w:rFonts w:ascii="Arial" w:hAnsi="Arial" w:cs="Arial"/>
                <w:sz w:val="18"/>
                <w:szCs w:val="18"/>
              </w:rPr>
              <w:t>Planned and delivered successful multi-channel marketing campaigns</w:t>
            </w:r>
            <w:r w:rsidRPr="00E6104A">
              <w:rPr>
                <w:rFonts w:ascii="Arial" w:hAnsi="Arial" w:cs="Arial"/>
                <w:sz w:val="18"/>
                <w:szCs w:val="18"/>
              </w:rPr>
              <w:t>, achieving significant improvements in brand visibility, online engagement, and conversion rates.</w:t>
            </w:r>
          </w:p>
          <w:p w14:paraId="199C8C1F" w14:textId="77777777" w:rsidR="00433DF3" w:rsidRPr="00E6104A" w:rsidRDefault="00433DF3" w:rsidP="00A045D2">
            <w:pPr>
              <w:pStyle w:val="NormalWeb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  <w:r w:rsidRPr="00E6104A">
              <w:rPr>
                <w:rStyle w:val="Strong"/>
                <w:rFonts w:ascii="Arial" w:hAnsi="Arial" w:cs="Arial"/>
                <w:sz w:val="18"/>
                <w:szCs w:val="18"/>
              </w:rPr>
              <w:t>Maintained consistent and compelling brand messaging across digital platforms, print media, and in-person events</w:t>
            </w:r>
            <w:r w:rsidRPr="00E6104A">
              <w:rPr>
                <w:rFonts w:ascii="Arial" w:hAnsi="Arial" w:cs="Arial"/>
                <w:sz w:val="18"/>
                <w:szCs w:val="18"/>
              </w:rPr>
              <w:t>, strengthening brand identity and trust with both new and existing customers.</w:t>
            </w:r>
          </w:p>
          <w:p w14:paraId="25B83B8F" w14:textId="77777777" w:rsidR="00433DF3" w:rsidRPr="00E6104A" w:rsidRDefault="00433DF3" w:rsidP="00A045D2">
            <w:pPr>
              <w:pStyle w:val="NormalWeb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  <w:r w:rsidRPr="00E6104A">
              <w:rPr>
                <w:rStyle w:val="Strong"/>
                <w:rFonts w:ascii="Arial" w:hAnsi="Arial" w:cs="Arial"/>
                <w:sz w:val="18"/>
                <w:szCs w:val="18"/>
              </w:rPr>
              <w:t>Optimized operational workflows and marketing execution</w:t>
            </w:r>
            <w:r w:rsidRPr="00E6104A">
              <w:rPr>
                <w:rFonts w:ascii="Arial" w:hAnsi="Arial" w:cs="Arial"/>
                <w:sz w:val="18"/>
                <w:szCs w:val="18"/>
              </w:rPr>
              <w:t>, reducing campaign turnaround time and increasing efficiency across marketing and sales support teams.</w:t>
            </w:r>
          </w:p>
          <w:p w14:paraId="27D19C91" w14:textId="77777777" w:rsidR="00433DF3" w:rsidRPr="00405306" w:rsidRDefault="00433DF3" w:rsidP="00A045D2">
            <w:pPr>
              <w:pStyle w:val="bulletStyle"/>
              <w:numPr>
                <w:ilvl w:val="0"/>
                <w:numId w:val="0"/>
              </w:numPr>
              <w:ind w:left="720"/>
            </w:pPr>
            <w:r w:rsidRPr="00405306">
              <w:t xml:space="preserve"> </w:t>
            </w:r>
          </w:p>
          <w:p w14:paraId="2F702252" w14:textId="77777777" w:rsidR="00433DF3" w:rsidRDefault="00433DF3" w:rsidP="00A045D2">
            <w:pPr>
              <w:pStyle w:val="bulletStyle"/>
              <w:numPr>
                <w:ilvl w:val="0"/>
                <w:numId w:val="0"/>
              </w:numPr>
              <w:ind w:left="720"/>
            </w:pPr>
            <w:r>
              <w:t>Key Achievement</w:t>
            </w:r>
          </w:p>
          <w:p w14:paraId="7BE16DBD" w14:textId="77777777" w:rsidR="00433DF3" w:rsidRPr="008E1ADA" w:rsidRDefault="00433DF3" w:rsidP="00A045D2">
            <w:pPr>
              <w:pStyle w:val="bulletStyle"/>
              <w:numPr>
                <w:ilvl w:val="0"/>
                <w:numId w:val="0"/>
              </w:numPr>
              <w:ind w:left="720"/>
              <w:rPr>
                <w:b/>
                <w:lang w:val="en-US" w:eastAsia="en-US"/>
              </w:rPr>
            </w:pPr>
            <w:r w:rsidRPr="008E1ADA">
              <w:rPr>
                <w:b/>
                <w:lang w:val="en-US" w:eastAsia="en-US"/>
              </w:rPr>
              <w:t xml:space="preserve">Marketing Achievement at </w:t>
            </w:r>
            <w:proofErr w:type="spellStart"/>
            <w:r w:rsidRPr="008E1ADA">
              <w:rPr>
                <w:b/>
                <w:lang w:val="en-US" w:eastAsia="en-US"/>
              </w:rPr>
              <w:t>Wysenet</w:t>
            </w:r>
            <w:proofErr w:type="spellEnd"/>
            <w:r w:rsidRPr="008E1ADA">
              <w:rPr>
                <w:b/>
                <w:lang w:val="en-US" w:eastAsia="en-US"/>
              </w:rPr>
              <w:t xml:space="preserve"> Solution Network </w:t>
            </w:r>
          </w:p>
          <w:p w14:paraId="123BF695" w14:textId="77777777" w:rsidR="00433DF3" w:rsidRDefault="00433DF3" w:rsidP="00A045D2">
            <w:pPr>
              <w:pStyle w:val="bulletStyle"/>
              <w:numPr>
                <w:ilvl w:val="0"/>
                <w:numId w:val="42"/>
              </w:numPr>
              <w:rPr>
                <w:lang w:val="en-US" w:eastAsia="en-US"/>
              </w:rPr>
            </w:pPr>
            <w:r w:rsidRPr="00DD2AA1">
              <w:rPr>
                <w:lang w:val="en-US" w:eastAsia="en-US"/>
              </w:rPr>
              <w:t>Designed and executed targeted digital marketing strategies that significantly boosted brand visibility and led to a 40% increase in sales within two years.</w:t>
            </w:r>
          </w:p>
          <w:p w14:paraId="216F5C9E" w14:textId="77777777" w:rsidR="00433DF3" w:rsidRPr="008E1ADA" w:rsidRDefault="00433DF3" w:rsidP="00A045D2">
            <w:pPr>
              <w:pStyle w:val="bulletStyle"/>
              <w:numPr>
                <w:ilvl w:val="0"/>
                <w:numId w:val="0"/>
              </w:numPr>
              <w:ind w:left="720" w:hanging="360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 xml:space="preserve">       </w:t>
            </w:r>
            <w:r w:rsidRPr="008E1ADA">
              <w:rPr>
                <w:b/>
                <w:lang w:val="en-US" w:eastAsia="en-US"/>
              </w:rPr>
              <w:t>Project Achievement at SEDEFOAD Organization</w:t>
            </w:r>
          </w:p>
          <w:p w14:paraId="4840CC80" w14:textId="77777777" w:rsidR="00433DF3" w:rsidRPr="00DD2AA1" w:rsidRDefault="00433DF3" w:rsidP="00A045D2">
            <w:pPr>
              <w:pStyle w:val="bulletStyle"/>
              <w:numPr>
                <w:ilvl w:val="0"/>
                <w:numId w:val="42"/>
              </w:numPr>
              <w:rPr>
                <w:rStyle w:val="locationCharacterStyle"/>
                <w:color w:val="000000" w:themeColor="text1"/>
                <w:sz w:val="18"/>
              </w:rPr>
            </w:pPr>
            <w:r w:rsidRPr="008E1ADA">
              <w:t>Led the implementation of three large scale donor funded projects each completed on schedule and under budget,  impacting over 10,000 beneficiaries</w:t>
            </w:r>
            <w:r w:rsidRPr="00DD2A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</w:p>
          <w:p w14:paraId="78F21FB1" w14:textId="77777777" w:rsidR="00433DF3" w:rsidRPr="00DD2AA1" w:rsidRDefault="00433DF3" w:rsidP="00A045D2">
            <w:pPr>
              <w:pStyle w:val="bulletStyle"/>
              <w:numPr>
                <w:ilvl w:val="0"/>
                <w:numId w:val="0"/>
              </w:numPr>
              <w:ind w:left="720"/>
              <w:rPr>
                <w:rStyle w:val="locationCharacterStyle"/>
                <w:color w:val="000000" w:themeColor="text1"/>
                <w:sz w:val="18"/>
              </w:rPr>
            </w:pPr>
          </w:p>
          <w:p w14:paraId="7BB6B74B" w14:textId="77777777" w:rsidR="00433DF3" w:rsidRPr="002B16DA" w:rsidRDefault="00433DF3" w:rsidP="00A045D2">
            <w:pPr>
              <w:pStyle w:val="indentedBodyStyle"/>
            </w:pPr>
            <w:r>
              <w:rPr>
                <w:rStyle w:val="locationCharacterStyle"/>
                <w:color w:val="0070C0"/>
                <w:sz w:val="18"/>
              </w:rPr>
              <w:t>Project Manager at SEDEFOAD Organization</w:t>
            </w:r>
            <w:r>
              <w:rPr>
                <w:rStyle w:val="locationCharacterStyle"/>
                <w:color w:val="000000" w:themeColor="text1"/>
                <w:sz w:val="18"/>
              </w:rPr>
              <w:t xml:space="preserve"> </w:t>
            </w:r>
            <w:proofErr w:type="spellStart"/>
            <w:r>
              <w:rPr>
                <w:rStyle w:val="locationCharacterStyle"/>
                <w:color w:val="000000" w:themeColor="text1"/>
                <w:sz w:val="18"/>
              </w:rPr>
              <w:t>Osogbo</w:t>
            </w:r>
            <w:proofErr w:type="spellEnd"/>
            <w:r w:rsidRPr="002B16DA">
              <w:rPr>
                <w:rStyle w:val="locationCharacterStyle"/>
                <w:color w:val="000000" w:themeColor="text1"/>
                <w:sz w:val="18"/>
              </w:rPr>
              <w:t>, Nigeria</w:t>
            </w:r>
          </w:p>
          <w:p w14:paraId="2BA2AAF6" w14:textId="77777777" w:rsidR="00433DF3" w:rsidRDefault="00433DF3" w:rsidP="00A045D2">
            <w:pPr>
              <w:pStyle w:val="roleDateStyle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B16DA">
              <w:rPr>
                <w:sz w:val="18"/>
                <w:szCs w:val="18"/>
              </w:rPr>
              <w:t>September 201</w:t>
            </w:r>
            <w:r>
              <w:rPr>
                <w:sz w:val="18"/>
                <w:szCs w:val="18"/>
              </w:rPr>
              <w:t>6</w:t>
            </w:r>
            <w:r w:rsidRPr="002B16DA">
              <w:rPr>
                <w:sz w:val="18"/>
                <w:szCs w:val="18"/>
              </w:rPr>
              <w:t xml:space="preserve"> – March 2</w:t>
            </w:r>
            <w:r>
              <w:rPr>
                <w:sz w:val="18"/>
                <w:szCs w:val="18"/>
              </w:rPr>
              <w:t>021</w:t>
            </w:r>
          </w:p>
          <w:p w14:paraId="1A857CCE" w14:textId="77777777" w:rsidR="00433DF3" w:rsidRPr="002B16DA" w:rsidRDefault="00433DF3" w:rsidP="00A045D2">
            <w:pPr>
              <w:pStyle w:val="roleSubHeadingBoldStyle"/>
              <w:rPr>
                <w:rStyle w:val="locationCharacterStyle"/>
                <w:color w:val="000000" w:themeColor="text1"/>
                <w:sz w:val="18"/>
              </w:rPr>
            </w:pPr>
            <w:r w:rsidRPr="002B16DA">
              <w:rPr>
                <w:rStyle w:val="locationCharacterStyle"/>
                <w:color w:val="000000" w:themeColor="text1"/>
                <w:sz w:val="18"/>
              </w:rPr>
              <w:t>Key responsibilities</w:t>
            </w:r>
          </w:p>
          <w:p w14:paraId="0E11B1B9" w14:textId="77777777" w:rsidR="00433DF3" w:rsidRPr="002B16DA" w:rsidRDefault="00433DF3" w:rsidP="00A045D2">
            <w:pPr>
              <w:pStyle w:val="bulletStyle"/>
              <w:rPr>
                <w:rStyle w:val="locationCharacterStyle"/>
                <w:color w:val="000000" w:themeColor="text1"/>
                <w:sz w:val="18"/>
              </w:rPr>
            </w:pPr>
            <w:r w:rsidRPr="00CA5A9F">
              <w:t>Develop detailed project plans aligned with the NGO's mission</w:t>
            </w:r>
            <w:r w:rsidRPr="002B16DA">
              <w:rPr>
                <w:rStyle w:val="locationCharacterStyle"/>
                <w:color w:val="000000" w:themeColor="text1"/>
                <w:sz w:val="18"/>
              </w:rPr>
              <w:t>.</w:t>
            </w:r>
          </w:p>
          <w:p w14:paraId="57DBB33D" w14:textId="77777777" w:rsidR="00433DF3" w:rsidRDefault="00433DF3" w:rsidP="00A045D2">
            <w:pPr>
              <w:pStyle w:val="bulletStyle"/>
            </w:pPr>
            <w:r w:rsidRPr="00CA5A9F">
              <w:t>Liaise with donors and community leaders for collaboration</w:t>
            </w:r>
          </w:p>
          <w:p w14:paraId="22780B5F" w14:textId="77777777" w:rsidR="00433DF3" w:rsidRDefault="00433DF3" w:rsidP="00A045D2">
            <w:pPr>
              <w:pStyle w:val="bulletStyle"/>
              <w:rPr>
                <w:rStyle w:val="locationCharacterStyle"/>
                <w:color w:val="000000" w:themeColor="text1"/>
                <w:sz w:val="18"/>
              </w:rPr>
            </w:pPr>
            <w:r w:rsidRPr="00CA5A9F">
              <w:t>Prepare and report on project budgets</w:t>
            </w:r>
            <w:r>
              <w:t>.</w:t>
            </w:r>
            <w:r w:rsidRPr="002B16DA">
              <w:rPr>
                <w:rStyle w:val="locationCharacterStyle"/>
                <w:color w:val="000000" w:themeColor="text1"/>
                <w:sz w:val="18"/>
              </w:rPr>
              <w:t xml:space="preserve"> </w:t>
            </w:r>
          </w:p>
          <w:p w14:paraId="7258F7AD" w14:textId="77777777" w:rsidR="00433DF3" w:rsidRDefault="00433DF3" w:rsidP="00A045D2">
            <w:pPr>
              <w:pStyle w:val="bulletStyle"/>
            </w:pPr>
            <w:r w:rsidRPr="00CA5A9F">
              <w:t>Supervise project staff and volunteers</w:t>
            </w:r>
          </w:p>
          <w:p w14:paraId="5A22A294" w14:textId="77777777" w:rsidR="00433DF3" w:rsidRDefault="00433DF3" w:rsidP="00A045D2">
            <w:pPr>
              <w:pStyle w:val="bulletStyle"/>
            </w:pPr>
            <w:r w:rsidRPr="00CA5A9F">
              <w:t>Implement Monitoring and Evaluation frameworks</w:t>
            </w:r>
          </w:p>
          <w:p w14:paraId="7DC3F5FB" w14:textId="77777777" w:rsidR="00433DF3" w:rsidRDefault="00433DF3" w:rsidP="00A045D2">
            <w:pPr>
              <w:pStyle w:val="bulletStyle"/>
            </w:pPr>
            <w:r w:rsidRPr="00CA5A9F">
              <w:t>Identify risks and develop mitigation strategies</w:t>
            </w:r>
          </w:p>
          <w:p w14:paraId="61C0A5CD" w14:textId="77777777" w:rsidR="00433DF3" w:rsidRPr="002B16DA" w:rsidRDefault="00433DF3" w:rsidP="00A045D2">
            <w:pPr>
              <w:pStyle w:val="bulletStyle"/>
              <w:rPr>
                <w:rStyle w:val="locationCharacterStyle"/>
                <w:color w:val="000000" w:themeColor="text1"/>
                <w:sz w:val="18"/>
              </w:rPr>
            </w:pPr>
            <w:r w:rsidRPr="00CA5A9F">
              <w:t>Ensure compliance with organizational policies and donor guidelines</w:t>
            </w:r>
            <w:r w:rsidRPr="002B16DA">
              <w:rPr>
                <w:rStyle w:val="locationCharacterStyle"/>
                <w:sz w:val="18"/>
              </w:rPr>
              <w:t>.</w:t>
            </w:r>
          </w:p>
          <w:p w14:paraId="36A5A0FC" w14:textId="77777777" w:rsidR="00433DF3" w:rsidRPr="00CA5A9F" w:rsidRDefault="00433DF3" w:rsidP="00A045D2">
            <w:pPr>
              <w:pStyle w:val="bulletStyle"/>
              <w:rPr>
                <w:rStyle w:val="locationCharacterStyle"/>
                <w:color w:val="000000" w:themeColor="text1"/>
                <w:sz w:val="18"/>
                <w:lang w:val="en-US" w:eastAsia="en-US"/>
              </w:rPr>
            </w:pPr>
            <w:r w:rsidRPr="00CA5A9F">
              <w:t>Contribute to fundraising efforts</w:t>
            </w:r>
          </w:p>
          <w:p w14:paraId="0B1DB286" w14:textId="77777777" w:rsidR="00433DF3" w:rsidRPr="00FB27D0" w:rsidRDefault="00433DF3" w:rsidP="00A045D2">
            <w:pPr>
              <w:pStyle w:val="bulletStyle"/>
              <w:numPr>
                <w:ilvl w:val="0"/>
                <w:numId w:val="0"/>
              </w:numPr>
              <w:ind w:left="720"/>
              <w:rPr>
                <w:rStyle w:val="locationCharacterStyle"/>
                <w:color w:val="000000" w:themeColor="text1"/>
                <w:sz w:val="18"/>
              </w:rPr>
            </w:pPr>
          </w:p>
          <w:p w14:paraId="0D568364" w14:textId="77777777" w:rsidR="00433DF3" w:rsidRPr="002B16DA" w:rsidRDefault="00433DF3" w:rsidP="00A045D2">
            <w:pPr>
              <w:pStyle w:val="indentedBodyStyle"/>
            </w:pPr>
            <w:r>
              <w:rPr>
                <w:rStyle w:val="locationCharacterStyle"/>
                <w:color w:val="0070C0"/>
                <w:sz w:val="18"/>
              </w:rPr>
              <w:t>Operational Manager</w:t>
            </w:r>
            <w:r w:rsidRPr="002B16DA">
              <w:rPr>
                <w:rStyle w:val="locationCharacterStyle"/>
                <w:color w:val="0070C0"/>
                <w:sz w:val="18"/>
              </w:rPr>
              <w:t xml:space="preserve"> </w:t>
            </w:r>
            <w:r w:rsidRPr="002B16DA">
              <w:rPr>
                <w:rStyle w:val="locationCharacterStyle"/>
                <w:color w:val="000000" w:themeColor="text1"/>
                <w:sz w:val="18"/>
              </w:rPr>
              <w:t xml:space="preserve">at </w:t>
            </w:r>
            <w:r>
              <w:rPr>
                <w:rStyle w:val="locationCharacterStyle"/>
                <w:color w:val="000000" w:themeColor="text1"/>
                <w:sz w:val="18"/>
              </w:rPr>
              <w:t>Light Realtor Land And Properties Ile-Ife, Nigeria.</w:t>
            </w:r>
          </w:p>
          <w:p w14:paraId="4AFB5C75" w14:textId="77777777" w:rsidR="00433DF3" w:rsidRDefault="00433DF3" w:rsidP="00A045D2">
            <w:pPr>
              <w:pStyle w:val="roleDateStyle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  <w:r w:rsidRPr="002B16DA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6</w:t>
            </w:r>
            <w:r w:rsidRPr="002B16DA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July</w:t>
            </w:r>
            <w:r w:rsidRPr="002B16DA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118</w:t>
            </w:r>
          </w:p>
          <w:p w14:paraId="2816D922" w14:textId="77777777" w:rsidR="00433DF3" w:rsidRDefault="00433DF3" w:rsidP="00A045D2">
            <w:pPr>
              <w:pStyle w:val="bulletStyle"/>
            </w:pPr>
            <w:r w:rsidRPr="001E0A1B">
              <w:lastRenderedPageBreak/>
              <w:t xml:space="preserve">Manage day-to-day property operations including tenant relations </w:t>
            </w:r>
          </w:p>
          <w:p w14:paraId="0F94C505" w14:textId="77777777" w:rsidR="00433DF3" w:rsidRDefault="00433DF3" w:rsidP="00A045D2">
            <w:pPr>
              <w:pStyle w:val="bulletStyle"/>
            </w:pPr>
            <w:r w:rsidRPr="001E0A1B">
              <w:t xml:space="preserve">Support sales and leasing teams by streamlining processes </w:t>
            </w:r>
          </w:p>
          <w:p w14:paraId="59571839" w14:textId="77777777" w:rsidR="00433DF3" w:rsidRDefault="00433DF3" w:rsidP="00A045D2">
            <w:pPr>
              <w:pStyle w:val="bulletStyle"/>
              <w:rPr>
                <w:rStyle w:val="locationCharacterStyle"/>
                <w:color w:val="000000" w:themeColor="text1"/>
                <w:sz w:val="18"/>
              </w:rPr>
            </w:pPr>
            <w:r w:rsidRPr="001E0A1B">
              <w:t>Prepare and manage budget for property operations</w:t>
            </w:r>
            <w:r>
              <w:t>.</w:t>
            </w:r>
          </w:p>
          <w:p w14:paraId="7D492084" w14:textId="77777777" w:rsidR="00433DF3" w:rsidRDefault="00433DF3" w:rsidP="00A045D2">
            <w:pPr>
              <w:pStyle w:val="bulletStyle"/>
            </w:pPr>
            <w:r w:rsidRPr="001E0A1B">
              <w:t>Negotiate and manage service contracts with vendors</w:t>
            </w:r>
          </w:p>
          <w:p w14:paraId="797151AC" w14:textId="77777777" w:rsidR="00433DF3" w:rsidRDefault="00433DF3" w:rsidP="00A045D2">
            <w:pPr>
              <w:pStyle w:val="bulletStyle"/>
              <w:rPr>
                <w:rStyle w:val="locationCharacterStyle"/>
                <w:color w:val="000000" w:themeColor="text1"/>
                <w:sz w:val="18"/>
              </w:rPr>
            </w:pPr>
            <w:r w:rsidRPr="001E0A1B">
              <w:t>Ensure adherence to safety and regulatory standards</w:t>
            </w:r>
            <w:r>
              <w:t>.</w:t>
            </w:r>
          </w:p>
          <w:p w14:paraId="0B573F14" w14:textId="77777777" w:rsidR="00433DF3" w:rsidRPr="00904027" w:rsidRDefault="00433DF3" w:rsidP="00A045D2">
            <w:pPr>
              <w:pStyle w:val="indentedBodyStyle"/>
              <w:rPr>
                <w:rStyle w:val="roleTitleCharacterStyle"/>
                <w:sz w:val="18"/>
              </w:rPr>
            </w:pPr>
            <w:r w:rsidRPr="00904027">
              <w:t>.</w:t>
            </w:r>
          </w:p>
          <w:p w14:paraId="2D1BA507" w14:textId="77777777" w:rsidR="00433DF3" w:rsidRPr="002B16DA" w:rsidRDefault="00433DF3" w:rsidP="00A045D2">
            <w:pPr>
              <w:pStyle w:val="bulletStyle"/>
              <w:rPr>
                <w:rStyle w:val="sectionTitleCharacterStyle"/>
                <w:b w:val="0"/>
                <w:color w:val="000000" w:themeColor="text1"/>
                <w:sz w:val="18"/>
              </w:rPr>
            </w:pPr>
            <w:r w:rsidRPr="002B16DA">
              <w:rPr>
                <w:rStyle w:val="sectionTitleCharacterStyle"/>
                <w:rFonts w:cstheme="minorBidi"/>
                <w:color w:val="000000" w:themeColor="text1"/>
                <w:sz w:val="18"/>
              </w:rPr>
              <w:t xml:space="preserve">Interests </w:t>
            </w:r>
          </w:p>
          <w:p w14:paraId="1896D151" w14:textId="77777777" w:rsidR="00433DF3" w:rsidRDefault="00433DF3" w:rsidP="00A045D2">
            <w:pPr>
              <w:pStyle w:val="bulletStyle"/>
              <w:numPr>
                <w:ilvl w:val="0"/>
                <w:numId w:val="0"/>
              </w:numPr>
              <w:ind w:left="720"/>
              <w:rPr>
                <w:rStyle w:val="locationCharacterStyle"/>
                <w:color w:val="000000" w:themeColor="text1"/>
                <w:sz w:val="18"/>
              </w:rPr>
            </w:pPr>
            <w:r>
              <w:rPr>
                <w:rStyle w:val="locationCharacterStyle"/>
                <w:color w:val="000000" w:themeColor="text1"/>
                <w:sz w:val="18"/>
              </w:rPr>
              <w:t>Traveling and Exploring</w:t>
            </w:r>
          </w:p>
          <w:p w14:paraId="6CE8C6BF" w14:textId="77777777" w:rsidR="00433DF3" w:rsidRDefault="00433DF3" w:rsidP="00A045D2">
            <w:pPr>
              <w:pStyle w:val="bulletStyle"/>
              <w:numPr>
                <w:ilvl w:val="0"/>
                <w:numId w:val="42"/>
              </w:numPr>
              <w:rPr>
                <w:rStyle w:val="locationCharacterStyle"/>
                <w:color w:val="000000" w:themeColor="text1"/>
                <w:sz w:val="18"/>
              </w:rPr>
            </w:pPr>
            <w:r>
              <w:rPr>
                <w:rStyle w:val="locationCharacterStyle"/>
                <w:color w:val="000000" w:themeColor="text1"/>
                <w:sz w:val="18"/>
              </w:rPr>
              <w:t>Avid about discovering new cultures and experiences through travel.</w:t>
            </w:r>
          </w:p>
          <w:p w14:paraId="391D81AD" w14:textId="77777777" w:rsidR="00433DF3" w:rsidRPr="002B16DA" w:rsidRDefault="00433DF3" w:rsidP="00A045D2">
            <w:pPr>
              <w:pStyle w:val="bulletStyle"/>
              <w:numPr>
                <w:ilvl w:val="0"/>
                <w:numId w:val="0"/>
              </w:numPr>
              <w:ind w:left="720"/>
              <w:rPr>
                <w:rStyle w:val="locationCharacterStyle"/>
                <w:color w:val="000000" w:themeColor="text1"/>
                <w:sz w:val="18"/>
              </w:rPr>
            </w:pPr>
          </w:p>
          <w:p w14:paraId="3C04A017" w14:textId="77777777" w:rsidR="00433DF3" w:rsidRPr="002B16DA" w:rsidRDefault="00433DF3" w:rsidP="00A045D2">
            <w:pPr>
              <w:tabs>
                <w:tab w:val="left" w:pos="3769"/>
              </w:tabs>
              <w:rPr>
                <w:color w:val="000000" w:themeColor="text1"/>
                <w:sz w:val="18"/>
                <w:szCs w:val="18"/>
              </w:rPr>
            </w:pPr>
            <w:r w:rsidRPr="002B16DA">
              <w:rPr>
                <w:color w:val="000000" w:themeColor="text1"/>
                <w:sz w:val="18"/>
                <w:szCs w:val="18"/>
              </w:rPr>
              <w:tab/>
            </w:r>
          </w:p>
          <w:p w14:paraId="187E6ED2" w14:textId="77777777" w:rsidR="00433DF3" w:rsidRPr="002B16DA" w:rsidRDefault="00433DF3" w:rsidP="00A045D2">
            <w:pPr>
              <w:tabs>
                <w:tab w:val="left" w:pos="3769"/>
              </w:tabs>
              <w:rPr>
                <w:rStyle w:val="sectionTitleCharacterStyle"/>
                <w:rFonts w:asciiTheme="minorHAnsi" w:hAnsiTheme="minorHAnsi" w:cstheme="minorBidi"/>
                <w:b w:val="0"/>
                <w:color w:val="000000" w:themeColor="text1"/>
                <w:sz w:val="18"/>
                <w:szCs w:val="18"/>
              </w:rPr>
            </w:pPr>
          </w:p>
          <w:p w14:paraId="456E274F" w14:textId="77777777" w:rsidR="00433DF3" w:rsidRDefault="00433DF3" w:rsidP="00A045D2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18"/>
                <w:szCs w:val="18"/>
              </w:rPr>
            </w:pPr>
            <w:r w:rsidRPr="002B16DA">
              <w:rPr>
                <w:rStyle w:val="sectionTitleCharacterStyle"/>
                <w:rFonts w:cstheme="minorBidi"/>
                <w:b/>
                <w:color w:val="000000" w:themeColor="text1"/>
                <w:sz w:val="18"/>
                <w:szCs w:val="18"/>
              </w:rPr>
              <w:t>References</w:t>
            </w:r>
          </w:p>
          <w:p w14:paraId="69DA2949" w14:textId="77777777" w:rsidR="00433DF3" w:rsidRDefault="00433DF3" w:rsidP="00433DF3">
            <w:pPr>
              <w:pStyle w:val="bulletStyle"/>
              <w:numPr>
                <w:ilvl w:val="0"/>
                <w:numId w:val="42"/>
              </w:numPr>
            </w:pPr>
            <w:r>
              <w:t>OLUFEMI OLAOLUWA ATOYEBI</w:t>
            </w:r>
          </w:p>
          <w:p w14:paraId="055525C7" w14:textId="77777777" w:rsidR="00433DF3" w:rsidRDefault="00433DF3" w:rsidP="00433DF3">
            <w:pPr>
              <w:pStyle w:val="bulletStyle"/>
              <w:numPr>
                <w:ilvl w:val="0"/>
                <w:numId w:val="0"/>
              </w:numPr>
              <w:ind w:left="1440"/>
            </w:pPr>
            <w:r>
              <w:t>Chief Executive Officer</w:t>
            </w:r>
          </w:p>
          <w:p w14:paraId="6DB435B2" w14:textId="77777777" w:rsidR="00433DF3" w:rsidRDefault="00433DF3" w:rsidP="00433DF3">
            <w:pPr>
              <w:pStyle w:val="bulletStyle"/>
              <w:numPr>
                <w:ilvl w:val="0"/>
                <w:numId w:val="0"/>
              </w:numPr>
              <w:ind w:left="1440"/>
            </w:pPr>
            <w:r>
              <w:t>Light Realtor Land And properties</w:t>
            </w:r>
          </w:p>
          <w:p w14:paraId="147652B5" w14:textId="6DCFBE6D" w:rsidR="00433DF3" w:rsidRDefault="00433DF3" w:rsidP="00433DF3">
            <w:pPr>
              <w:pStyle w:val="bulletStyle"/>
              <w:numPr>
                <w:ilvl w:val="0"/>
                <w:numId w:val="0"/>
              </w:numPr>
              <w:ind w:left="1440"/>
            </w:pPr>
            <w:r>
              <w:t>+234 901 404 7894</w:t>
            </w:r>
          </w:p>
          <w:p w14:paraId="6E6664E0" w14:textId="1A8E660C" w:rsidR="00433DF3" w:rsidRDefault="00433DF3" w:rsidP="00433DF3">
            <w:pPr>
              <w:pStyle w:val="bulletStyle"/>
              <w:numPr>
                <w:ilvl w:val="0"/>
                <w:numId w:val="0"/>
              </w:numPr>
              <w:ind w:left="1440"/>
            </w:pPr>
            <w:hyperlink r:id="rId8" w:history="1">
              <w:r w:rsidRPr="008A36A9">
                <w:rPr>
                  <w:rStyle w:val="Hyperlink"/>
                </w:rPr>
                <w:t>Lightrealtor51@gmail.com</w:t>
              </w:r>
            </w:hyperlink>
          </w:p>
          <w:p w14:paraId="63ED8E5C" w14:textId="77777777" w:rsidR="00433DF3" w:rsidRDefault="00433DF3" w:rsidP="00433DF3">
            <w:pPr>
              <w:pStyle w:val="bulletStyle"/>
              <w:numPr>
                <w:ilvl w:val="0"/>
                <w:numId w:val="0"/>
              </w:numPr>
              <w:ind w:left="1440"/>
            </w:pPr>
            <w:r>
              <w:t xml:space="preserve">Block 8, plot 6, behind NDLEA office </w:t>
            </w:r>
            <w:proofErr w:type="spellStart"/>
            <w:r>
              <w:t>Modakeke</w:t>
            </w:r>
            <w:proofErr w:type="spellEnd"/>
            <w:r>
              <w:t>, Ile-Ife, Nigeria</w:t>
            </w:r>
          </w:p>
          <w:p w14:paraId="31A6CD22" w14:textId="77777777" w:rsidR="00433DF3" w:rsidRDefault="00433DF3" w:rsidP="00433DF3">
            <w:pPr>
              <w:pStyle w:val="bulletStyle"/>
              <w:numPr>
                <w:ilvl w:val="0"/>
                <w:numId w:val="0"/>
              </w:numPr>
              <w:ind w:left="1440"/>
            </w:pPr>
          </w:p>
          <w:p w14:paraId="0CB14078" w14:textId="77777777" w:rsidR="00433DF3" w:rsidRDefault="00433DF3" w:rsidP="00433DF3">
            <w:pPr>
              <w:pStyle w:val="bulletStyle"/>
              <w:numPr>
                <w:ilvl w:val="0"/>
                <w:numId w:val="42"/>
              </w:numPr>
            </w:pPr>
            <w:r>
              <w:t>CHUKWUEME NNAMDI KELECHI</w:t>
            </w:r>
          </w:p>
          <w:p w14:paraId="199F946D" w14:textId="77777777" w:rsidR="00433DF3" w:rsidRDefault="00433DF3" w:rsidP="00433DF3">
            <w:pPr>
              <w:pStyle w:val="bulletStyle"/>
              <w:numPr>
                <w:ilvl w:val="0"/>
                <w:numId w:val="0"/>
              </w:numPr>
              <w:ind w:left="1440"/>
            </w:pPr>
            <w:r>
              <w:t>LECTURER</w:t>
            </w:r>
          </w:p>
          <w:p w14:paraId="1F083D80" w14:textId="0769F5E0" w:rsidR="00433DF3" w:rsidRDefault="00433DF3" w:rsidP="00433DF3">
            <w:pPr>
              <w:pStyle w:val="bulletStyle"/>
              <w:numPr>
                <w:ilvl w:val="0"/>
                <w:numId w:val="0"/>
              </w:numPr>
              <w:ind w:left="1440"/>
            </w:pPr>
            <w:proofErr w:type="spellStart"/>
            <w:r>
              <w:t>Osun</w:t>
            </w:r>
            <w:proofErr w:type="spellEnd"/>
            <w:r>
              <w:t xml:space="preserve"> state </w:t>
            </w:r>
            <w:proofErr w:type="spellStart"/>
            <w:r>
              <w:t>University,Nigeria</w:t>
            </w:r>
            <w:proofErr w:type="spellEnd"/>
          </w:p>
          <w:p w14:paraId="71696DBA" w14:textId="3DD5F85B" w:rsidR="00433DF3" w:rsidRDefault="00433DF3" w:rsidP="00433DF3">
            <w:pPr>
              <w:pStyle w:val="bulletStyle"/>
              <w:numPr>
                <w:ilvl w:val="0"/>
                <w:numId w:val="0"/>
              </w:numPr>
              <w:ind w:left="1440"/>
            </w:pPr>
            <w:r>
              <w:t>+234 803 367 6258</w:t>
            </w:r>
          </w:p>
          <w:p w14:paraId="55C94000" w14:textId="0D0CC794" w:rsidR="00433DF3" w:rsidRDefault="00433DF3" w:rsidP="00433DF3">
            <w:pPr>
              <w:pStyle w:val="bulletStyle"/>
              <w:numPr>
                <w:ilvl w:val="0"/>
                <w:numId w:val="0"/>
              </w:numPr>
              <w:ind w:left="1440"/>
            </w:pPr>
            <w:hyperlink r:id="rId9" w:history="1">
              <w:r w:rsidRPr="008A36A9">
                <w:rPr>
                  <w:rStyle w:val="Hyperlink"/>
                </w:rPr>
                <w:t>knchukweme@uth-osogbo.org.ng</w:t>
              </w:r>
            </w:hyperlink>
            <w:r>
              <w:t xml:space="preserve"> </w:t>
            </w:r>
          </w:p>
          <w:p w14:paraId="0CE10757" w14:textId="4DE2ADCE" w:rsidR="00433DF3" w:rsidRDefault="00433DF3" w:rsidP="00433DF3">
            <w:pPr>
              <w:pStyle w:val="bulletStyle"/>
              <w:numPr>
                <w:ilvl w:val="0"/>
                <w:numId w:val="0"/>
              </w:numPr>
              <w:ind w:left="1440"/>
            </w:pPr>
            <w:r>
              <w:t xml:space="preserve">Department of </w:t>
            </w:r>
            <w:proofErr w:type="spellStart"/>
            <w:r>
              <w:t>Radiography,</w:t>
            </w:r>
            <w:r>
              <w:t>Osun</w:t>
            </w:r>
            <w:proofErr w:type="spellEnd"/>
            <w:r>
              <w:t xml:space="preserve"> state university </w:t>
            </w:r>
            <w:bookmarkStart w:id="0" w:name="_GoBack"/>
            <w:bookmarkEnd w:id="0"/>
            <w:proofErr w:type="spellStart"/>
            <w:r>
              <w:t>Isale</w:t>
            </w:r>
            <w:proofErr w:type="spellEnd"/>
            <w:r>
              <w:t xml:space="preserve"> </w:t>
            </w:r>
            <w:proofErr w:type="spellStart"/>
            <w:r>
              <w:t>Osun</w:t>
            </w:r>
            <w:proofErr w:type="spellEnd"/>
            <w:r>
              <w:t xml:space="preserve">, </w:t>
            </w:r>
            <w:proofErr w:type="spellStart"/>
            <w:r>
              <w:t>Osogbo</w:t>
            </w:r>
            <w:proofErr w:type="spellEnd"/>
          </w:p>
          <w:p w14:paraId="3C206D03" w14:textId="5132F361" w:rsidR="00433DF3" w:rsidRDefault="00433DF3" w:rsidP="00433DF3">
            <w:pPr>
              <w:pStyle w:val="bulletStyle"/>
              <w:numPr>
                <w:ilvl w:val="0"/>
                <w:numId w:val="0"/>
              </w:numPr>
              <w:ind w:left="1440"/>
            </w:pPr>
          </w:p>
          <w:p w14:paraId="1F6D0C33" w14:textId="77777777" w:rsidR="00433DF3" w:rsidRDefault="00433DF3" w:rsidP="00433DF3">
            <w:pPr>
              <w:pStyle w:val="bulletStyle"/>
              <w:numPr>
                <w:ilvl w:val="0"/>
                <w:numId w:val="0"/>
              </w:numPr>
              <w:ind w:left="1440"/>
            </w:pPr>
          </w:p>
          <w:p w14:paraId="3450336F" w14:textId="26DC599B" w:rsidR="00433DF3" w:rsidRPr="002B16DA" w:rsidRDefault="00433DF3" w:rsidP="00433DF3">
            <w:pPr>
              <w:pStyle w:val="bulletStyle"/>
              <w:numPr>
                <w:ilvl w:val="0"/>
                <w:numId w:val="0"/>
              </w:numPr>
              <w:ind w:left="1440"/>
            </w:pPr>
          </w:p>
        </w:tc>
      </w:tr>
    </w:tbl>
    <w:p w14:paraId="7BAE2981" w14:textId="4302CDF4" w:rsidR="00136346" w:rsidRPr="00974686" w:rsidRDefault="00136346" w:rsidP="00904027">
      <w:pPr>
        <w:pStyle w:val="roleOverviewStyle"/>
        <w:rPr>
          <w:rStyle w:val="plainTextCharacterStyle"/>
        </w:rPr>
      </w:pPr>
    </w:p>
    <w:sectPr w:rsidR="00136346" w:rsidRPr="00974686" w:rsidSect="009A595B">
      <w:footerReference w:type="even" r:id="rId10"/>
      <w:headerReference w:type="first" r:id="rId11"/>
      <w:footerReference w:type="first" r:id="rId12"/>
      <w:pgSz w:w="11906" w:h="16838"/>
      <w:pgMar w:top="851" w:right="720" w:bottom="720" w:left="720" w:header="45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E896E" w14:textId="77777777" w:rsidR="003A05C8" w:rsidRDefault="003A05C8">
      <w:r>
        <w:separator/>
      </w:r>
    </w:p>
  </w:endnote>
  <w:endnote w:type="continuationSeparator" w:id="0">
    <w:p w14:paraId="2D3B6B13" w14:textId="77777777" w:rsidR="003A05C8" w:rsidRDefault="003A05C8">
      <w:r>
        <w:continuationSeparator/>
      </w:r>
    </w:p>
  </w:endnote>
  <w:endnote w:type="continuationNotice" w:id="1">
    <w:p w14:paraId="79D5445E" w14:textId="77777777" w:rsidR="003A05C8" w:rsidRDefault="003A0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71ABA" w14:textId="5B8E9ACC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C7138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46418" w14:textId="7E4692F1" w:rsidR="00D915EE" w:rsidRPr="00D915EE" w:rsidRDefault="00D915EE">
    <w:pPr>
      <w:pStyle w:val="Footer"/>
      <w:jc w:val="right"/>
      <w:rPr>
        <w:rFonts w:ascii="Arial" w:hAnsi="Arial" w:cs="Arial"/>
        <w:sz w:val="18"/>
        <w:szCs w:val="18"/>
      </w:rPr>
    </w:pPr>
  </w:p>
  <w:p w14:paraId="381C43BA" w14:textId="7AD8CD47" w:rsidR="0006126A" w:rsidRPr="00117190" w:rsidRDefault="0006126A" w:rsidP="00117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452C4" w14:textId="77777777" w:rsidR="003A05C8" w:rsidRDefault="003A05C8">
      <w:r>
        <w:separator/>
      </w:r>
    </w:p>
  </w:footnote>
  <w:footnote w:type="continuationSeparator" w:id="0">
    <w:p w14:paraId="324BF690" w14:textId="77777777" w:rsidR="003A05C8" w:rsidRDefault="003A05C8">
      <w:r>
        <w:continuationSeparator/>
      </w:r>
    </w:p>
  </w:footnote>
  <w:footnote w:type="continuationNotice" w:id="1">
    <w:p w14:paraId="2D02DEAC" w14:textId="77777777" w:rsidR="003A05C8" w:rsidRDefault="003A05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ACEC9" w14:textId="4A97AC4B" w:rsidR="002F0A3F" w:rsidRPr="002B16DA" w:rsidRDefault="00CD3BF4" w:rsidP="00CD3BF4">
    <w:pPr>
      <w:pStyle w:val="personalDetailsTitleStyle"/>
      <w:rPr>
        <w:sz w:val="48"/>
        <w:szCs w:val="48"/>
      </w:rPr>
    </w:pPr>
    <w:r w:rsidRPr="002B16DA">
      <w:rPr>
        <w:noProof/>
        <w:sz w:val="48"/>
        <w:szCs w:val="4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D9EB1C" wp14:editId="6CEFE7AC">
              <wp:simplePos x="0" y="0"/>
              <wp:positionH relativeFrom="column">
                <wp:posOffset>-879474</wp:posOffset>
              </wp:positionH>
              <wp:positionV relativeFrom="paragraph">
                <wp:posOffset>-826135</wp:posOffset>
              </wp:positionV>
              <wp:extent cx="8592925" cy="1885204"/>
              <wp:effectExtent l="50800" t="228600" r="55880" b="2235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21085">
                        <a:off x="0" y="0"/>
                        <a:ext cx="8592925" cy="1885204"/>
                      </a:xfrm>
                      <a:prstGeom prst="rect">
                        <a:avLst/>
                      </a:prstGeom>
                      <a:solidFill>
                        <a:srgbClr val="0B4B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E89D1" id="Rectangle 1" o:spid="_x0000_s1026" style="position:absolute;margin-left:-69.25pt;margin-top:-65.05pt;width:676.6pt;height:148.45pt;rotation:-195423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" fillcolor="#0b4b93" stroked="f" strokeweight="1pt"/>
          </w:pict>
        </mc:Fallback>
      </mc:AlternateContent>
    </w:r>
    <w:r w:rsidR="00433DF3">
      <w:rPr>
        <w:sz w:val="48"/>
        <w:szCs w:val="48"/>
      </w:rPr>
      <w:t>TAYE ADEYINKA ADEWOLE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12"/>
    <w:multiLevelType w:val="hybridMultilevel"/>
    <w:tmpl w:val="341EEDD8"/>
    <w:lvl w:ilvl="0" w:tplc="45B0C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EB6CB0"/>
    <w:multiLevelType w:val="hybridMultilevel"/>
    <w:tmpl w:val="E12A8474"/>
    <w:lvl w:ilvl="0" w:tplc="EE4C8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263B38"/>
    <w:multiLevelType w:val="multilevel"/>
    <w:tmpl w:val="13AA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737F30"/>
    <w:multiLevelType w:val="multilevel"/>
    <w:tmpl w:val="68C6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C43A77"/>
    <w:multiLevelType w:val="multilevel"/>
    <w:tmpl w:val="5BBA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224FD8"/>
    <w:multiLevelType w:val="hybridMultilevel"/>
    <w:tmpl w:val="C148A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34CDB"/>
    <w:multiLevelType w:val="hybridMultilevel"/>
    <w:tmpl w:val="83CC9B3C"/>
    <w:lvl w:ilvl="0" w:tplc="FAD09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9F36C8"/>
    <w:multiLevelType w:val="multilevel"/>
    <w:tmpl w:val="9A20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2D2572"/>
    <w:multiLevelType w:val="multilevel"/>
    <w:tmpl w:val="A1A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48247E"/>
    <w:multiLevelType w:val="hybridMultilevel"/>
    <w:tmpl w:val="9DCC11AE"/>
    <w:lvl w:ilvl="0" w:tplc="9BC0B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24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C7355"/>
    <w:multiLevelType w:val="hybridMultilevel"/>
    <w:tmpl w:val="ACFA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56968"/>
    <w:multiLevelType w:val="hybridMultilevel"/>
    <w:tmpl w:val="CE2E5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574DAF"/>
    <w:multiLevelType w:val="hybridMultilevel"/>
    <w:tmpl w:val="52E44DE8"/>
    <w:lvl w:ilvl="0" w:tplc="0CBABF46">
      <w:start w:val="1"/>
      <w:numFmt w:val="bullet"/>
      <w:pStyle w:val="roleDate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E2338C"/>
    <w:multiLevelType w:val="hybridMultilevel"/>
    <w:tmpl w:val="872C4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393582"/>
    <w:multiLevelType w:val="hybridMultilevel"/>
    <w:tmpl w:val="FEC8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14ECC"/>
    <w:multiLevelType w:val="hybridMultilevel"/>
    <w:tmpl w:val="6E80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171C3"/>
    <w:multiLevelType w:val="hybridMultilevel"/>
    <w:tmpl w:val="F0EE8ECA"/>
    <w:lvl w:ilvl="0" w:tplc="72AA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44695"/>
    <w:multiLevelType w:val="hybridMultilevel"/>
    <w:tmpl w:val="B0FA10FA"/>
    <w:lvl w:ilvl="0" w:tplc="96FA6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B22B2E"/>
    <w:multiLevelType w:val="hybridMultilevel"/>
    <w:tmpl w:val="37E0FA5C"/>
    <w:lvl w:ilvl="0" w:tplc="59A43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2442F"/>
    <w:multiLevelType w:val="hybridMultilevel"/>
    <w:tmpl w:val="5810B1F8"/>
    <w:lvl w:ilvl="0" w:tplc="EDFA2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F311C1"/>
    <w:multiLevelType w:val="hybridMultilevel"/>
    <w:tmpl w:val="7722E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EC586D"/>
    <w:multiLevelType w:val="multilevel"/>
    <w:tmpl w:val="1C7E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40">
    <w:nsid w:val="728F2E31"/>
    <w:multiLevelType w:val="multilevel"/>
    <w:tmpl w:val="9986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03FC8"/>
    <w:multiLevelType w:val="hybridMultilevel"/>
    <w:tmpl w:val="99E69E92"/>
    <w:lvl w:ilvl="0" w:tplc="EC54E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39"/>
  </w:num>
  <w:num w:numId="13">
    <w:abstractNumId w:val="34"/>
  </w:num>
  <w:num w:numId="14">
    <w:abstractNumId w:val="31"/>
  </w:num>
  <w:num w:numId="15">
    <w:abstractNumId w:val="19"/>
  </w:num>
  <w:num w:numId="16">
    <w:abstractNumId w:val="11"/>
  </w:num>
  <w:num w:numId="17">
    <w:abstractNumId w:val="39"/>
  </w:num>
  <w:num w:numId="18">
    <w:abstractNumId w:val="16"/>
  </w:num>
  <w:num w:numId="19">
    <w:abstractNumId w:val="41"/>
  </w:num>
  <w:num w:numId="20">
    <w:abstractNumId w:val="24"/>
  </w:num>
  <w:num w:numId="21">
    <w:abstractNumId w:val="22"/>
  </w:num>
  <w:num w:numId="22">
    <w:abstractNumId w:val="18"/>
  </w:num>
  <w:num w:numId="23">
    <w:abstractNumId w:val="33"/>
  </w:num>
  <w:num w:numId="24">
    <w:abstractNumId w:val="36"/>
  </w:num>
  <w:num w:numId="25">
    <w:abstractNumId w:val="35"/>
  </w:num>
  <w:num w:numId="26">
    <w:abstractNumId w:val="32"/>
  </w:num>
  <w:num w:numId="27">
    <w:abstractNumId w:val="42"/>
  </w:num>
  <w:num w:numId="28">
    <w:abstractNumId w:val="16"/>
  </w:num>
  <w:num w:numId="29">
    <w:abstractNumId w:val="16"/>
  </w:num>
  <w:num w:numId="30">
    <w:abstractNumId w:val="16"/>
  </w:num>
  <w:num w:numId="31">
    <w:abstractNumId w:val="27"/>
  </w:num>
  <w:num w:numId="32">
    <w:abstractNumId w:val="25"/>
  </w:num>
  <w:num w:numId="33">
    <w:abstractNumId w:val="29"/>
  </w:num>
  <w:num w:numId="34">
    <w:abstractNumId w:val="17"/>
  </w:num>
  <w:num w:numId="35">
    <w:abstractNumId w:val="37"/>
  </w:num>
  <w:num w:numId="36">
    <w:abstractNumId w:val="30"/>
  </w:num>
  <w:num w:numId="37">
    <w:abstractNumId w:val="13"/>
  </w:num>
  <w:num w:numId="38">
    <w:abstractNumId w:val="40"/>
  </w:num>
  <w:num w:numId="39">
    <w:abstractNumId w:val="14"/>
  </w:num>
  <w:num w:numId="40">
    <w:abstractNumId w:val="15"/>
  </w:num>
  <w:num w:numId="41">
    <w:abstractNumId w:val="10"/>
  </w:num>
  <w:num w:numId="42">
    <w:abstractNumId w:val="26"/>
  </w:num>
  <w:num w:numId="43">
    <w:abstractNumId w:val="28"/>
  </w:num>
  <w:num w:numId="44">
    <w:abstractNumId w:val="21"/>
  </w:num>
  <w:num w:numId="45">
    <w:abstractNumId w:val="20"/>
  </w:num>
  <w:num w:numId="46">
    <w:abstractNumId w:val="3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D4"/>
    <w:rsid w:val="00004439"/>
    <w:rsid w:val="00005197"/>
    <w:rsid w:val="00014D17"/>
    <w:rsid w:val="00015B12"/>
    <w:rsid w:val="00034355"/>
    <w:rsid w:val="0006126A"/>
    <w:rsid w:val="000633F0"/>
    <w:rsid w:val="0007204F"/>
    <w:rsid w:val="00075074"/>
    <w:rsid w:val="000773C9"/>
    <w:rsid w:val="00094020"/>
    <w:rsid w:val="000956F1"/>
    <w:rsid w:val="00095A75"/>
    <w:rsid w:val="000978BC"/>
    <w:rsid w:val="000A023A"/>
    <w:rsid w:val="000A7F5D"/>
    <w:rsid w:val="000B48B0"/>
    <w:rsid w:val="000D400C"/>
    <w:rsid w:val="000D6B4E"/>
    <w:rsid w:val="000E1726"/>
    <w:rsid w:val="000F2D00"/>
    <w:rsid w:val="00110CC1"/>
    <w:rsid w:val="00117190"/>
    <w:rsid w:val="00123C08"/>
    <w:rsid w:val="00124546"/>
    <w:rsid w:val="0013191F"/>
    <w:rsid w:val="00136346"/>
    <w:rsid w:val="00145A14"/>
    <w:rsid w:val="00155C1C"/>
    <w:rsid w:val="00160248"/>
    <w:rsid w:val="00160D69"/>
    <w:rsid w:val="001647F3"/>
    <w:rsid w:val="0017513B"/>
    <w:rsid w:val="00180A2B"/>
    <w:rsid w:val="00184CD7"/>
    <w:rsid w:val="00193B98"/>
    <w:rsid w:val="001A1C1E"/>
    <w:rsid w:val="001B1C0A"/>
    <w:rsid w:val="001C68DA"/>
    <w:rsid w:val="001D13C6"/>
    <w:rsid w:val="001E0A1B"/>
    <w:rsid w:val="001E75B5"/>
    <w:rsid w:val="00201D63"/>
    <w:rsid w:val="00204231"/>
    <w:rsid w:val="00205459"/>
    <w:rsid w:val="00210A5A"/>
    <w:rsid w:val="00214F86"/>
    <w:rsid w:val="00221892"/>
    <w:rsid w:val="002262CD"/>
    <w:rsid w:val="00232CFF"/>
    <w:rsid w:val="00242F57"/>
    <w:rsid w:val="002475E6"/>
    <w:rsid w:val="00252B99"/>
    <w:rsid w:val="00253DE8"/>
    <w:rsid w:val="00272858"/>
    <w:rsid w:val="0027297F"/>
    <w:rsid w:val="00277E57"/>
    <w:rsid w:val="00282973"/>
    <w:rsid w:val="002858F3"/>
    <w:rsid w:val="002A1A90"/>
    <w:rsid w:val="002A7141"/>
    <w:rsid w:val="002B16DA"/>
    <w:rsid w:val="002B1A13"/>
    <w:rsid w:val="002B51EB"/>
    <w:rsid w:val="002C5D95"/>
    <w:rsid w:val="002D0473"/>
    <w:rsid w:val="002E4A25"/>
    <w:rsid w:val="002E621D"/>
    <w:rsid w:val="002E6D0C"/>
    <w:rsid w:val="002E7936"/>
    <w:rsid w:val="002F0A3F"/>
    <w:rsid w:val="002F0F0C"/>
    <w:rsid w:val="002F464A"/>
    <w:rsid w:val="00304CBF"/>
    <w:rsid w:val="00310E6E"/>
    <w:rsid w:val="00314CBF"/>
    <w:rsid w:val="00315924"/>
    <w:rsid w:val="003304D7"/>
    <w:rsid w:val="00330C1E"/>
    <w:rsid w:val="003330EB"/>
    <w:rsid w:val="0033495A"/>
    <w:rsid w:val="003365E0"/>
    <w:rsid w:val="00336799"/>
    <w:rsid w:val="00340CC2"/>
    <w:rsid w:val="003434BA"/>
    <w:rsid w:val="003539C9"/>
    <w:rsid w:val="003628A9"/>
    <w:rsid w:val="00372237"/>
    <w:rsid w:val="00372E58"/>
    <w:rsid w:val="00380858"/>
    <w:rsid w:val="003841FB"/>
    <w:rsid w:val="00391044"/>
    <w:rsid w:val="00393B06"/>
    <w:rsid w:val="003A0324"/>
    <w:rsid w:val="003A05C8"/>
    <w:rsid w:val="003A4386"/>
    <w:rsid w:val="003A629D"/>
    <w:rsid w:val="003A76F1"/>
    <w:rsid w:val="003B2CBC"/>
    <w:rsid w:val="003C1FC1"/>
    <w:rsid w:val="003D3CC5"/>
    <w:rsid w:val="003E1B26"/>
    <w:rsid w:val="00405306"/>
    <w:rsid w:val="004146A0"/>
    <w:rsid w:val="004166E1"/>
    <w:rsid w:val="00425A11"/>
    <w:rsid w:val="004332EF"/>
    <w:rsid w:val="00433DF3"/>
    <w:rsid w:val="004351BF"/>
    <w:rsid w:val="00441CAF"/>
    <w:rsid w:val="00444160"/>
    <w:rsid w:val="00445090"/>
    <w:rsid w:val="00446B6E"/>
    <w:rsid w:val="00460747"/>
    <w:rsid w:val="00465E84"/>
    <w:rsid w:val="00472326"/>
    <w:rsid w:val="004749EA"/>
    <w:rsid w:val="0047733A"/>
    <w:rsid w:val="00491495"/>
    <w:rsid w:val="00496A5C"/>
    <w:rsid w:val="004A4755"/>
    <w:rsid w:val="004B04FF"/>
    <w:rsid w:val="004B0B51"/>
    <w:rsid w:val="004B40EE"/>
    <w:rsid w:val="004D004A"/>
    <w:rsid w:val="004E5A50"/>
    <w:rsid w:val="004F3671"/>
    <w:rsid w:val="004F58AD"/>
    <w:rsid w:val="004F75CB"/>
    <w:rsid w:val="00511987"/>
    <w:rsid w:val="005175FC"/>
    <w:rsid w:val="00522C9E"/>
    <w:rsid w:val="00527345"/>
    <w:rsid w:val="00536AFE"/>
    <w:rsid w:val="0054204F"/>
    <w:rsid w:val="00542942"/>
    <w:rsid w:val="0054685B"/>
    <w:rsid w:val="00564E06"/>
    <w:rsid w:val="00565575"/>
    <w:rsid w:val="005664B4"/>
    <w:rsid w:val="00571B66"/>
    <w:rsid w:val="00575D71"/>
    <w:rsid w:val="0059044E"/>
    <w:rsid w:val="00591AF9"/>
    <w:rsid w:val="00592277"/>
    <w:rsid w:val="005923E1"/>
    <w:rsid w:val="005B6C90"/>
    <w:rsid w:val="005D0CF5"/>
    <w:rsid w:val="005D1EFA"/>
    <w:rsid w:val="005E2319"/>
    <w:rsid w:val="005F5A74"/>
    <w:rsid w:val="00600946"/>
    <w:rsid w:val="006127E6"/>
    <w:rsid w:val="00612949"/>
    <w:rsid w:val="00624328"/>
    <w:rsid w:val="00625CCB"/>
    <w:rsid w:val="006405AF"/>
    <w:rsid w:val="00646BDA"/>
    <w:rsid w:val="0066103B"/>
    <w:rsid w:val="00661697"/>
    <w:rsid w:val="00684EC0"/>
    <w:rsid w:val="0068646E"/>
    <w:rsid w:val="0069262C"/>
    <w:rsid w:val="006A5EBC"/>
    <w:rsid w:val="006B1934"/>
    <w:rsid w:val="006B361D"/>
    <w:rsid w:val="006B6BC9"/>
    <w:rsid w:val="006D45E4"/>
    <w:rsid w:val="006E05A1"/>
    <w:rsid w:val="006E0B23"/>
    <w:rsid w:val="006F5E72"/>
    <w:rsid w:val="00700705"/>
    <w:rsid w:val="00705633"/>
    <w:rsid w:val="00713035"/>
    <w:rsid w:val="00714C69"/>
    <w:rsid w:val="007153CC"/>
    <w:rsid w:val="00743869"/>
    <w:rsid w:val="00750C85"/>
    <w:rsid w:val="00760BE5"/>
    <w:rsid w:val="0076612C"/>
    <w:rsid w:val="0076629F"/>
    <w:rsid w:val="007813E5"/>
    <w:rsid w:val="00782EEB"/>
    <w:rsid w:val="0078325B"/>
    <w:rsid w:val="00784237"/>
    <w:rsid w:val="00791380"/>
    <w:rsid w:val="007A29A1"/>
    <w:rsid w:val="007A2D18"/>
    <w:rsid w:val="007C5486"/>
    <w:rsid w:val="007D0049"/>
    <w:rsid w:val="007D2748"/>
    <w:rsid w:val="007D43B8"/>
    <w:rsid w:val="007D6F5B"/>
    <w:rsid w:val="007E7E9D"/>
    <w:rsid w:val="007F001D"/>
    <w:rsid w:val="007F4753"/>
    <w:rsid w:val="007F5C7F"/>
    <w:rsid w:val="008119D5"/>
    <w:rsid w:val="008152FA"/>
    <w:rsid w:val="00816633"/>
    <w:rsid w:val="0082116F"/>
    <w:rsid w:val="00847A36"/>
    <w:rsid w:val="00852BBE"/>
    <w:rsid w:val="00864285"/>
    <w:rsid w:val="008651BE"/>
    <w:rsid w:val="0089114A"/>
    <w:rsid w:val="00893718"/>
    <w:rsid w:val="008A6805"/>
    <w:rsid w:val="008A7C09"/>
    <w:rsid w:val="008B2F4B"/>
    <w:rsid w:val="008C1725"/>
    <w:rsid w:val="008C3A14"/>
    <w:rsid w:val="008C79AA"/>
    <w:rsid w:val="008D60D1"/>
    <w:rsid w:val="008E0023"/>
    <w:rsid w:val="008E0609"/>
    <w:rsid w:val="008E1ADA"/>
    <w:rsid w:val="008E37B8"/>
    <w:rsid w:val="008F1ADD"/>
    <w:rsid w:val="008F38A4"/>
    <w:rsid w:val="00904027"/>
    <w:rsid w:val="0092021F"/>
    <w:rsid w:val="00922A8D"/>
    <w:rsid w:val="0092546B"/>
    <w:rsid w:val="0092611F"/>
    <w:rsid w:val="00930578"/>
    <w:rsid w:val="00932C60"/>
    <w:rsid w:val="00937BA8"/>
    <w:rsid w:val="009406C1"/>
    <w:rsid w:val="00951A6C"/>
    <w:rsid w:val="00953830"/>
    <w:rsid w:val="00954B17"/>
    <w:rsid w:val="0096724B"/>
    <w:rsid w:val="00967E31"/>
    <w:rsid w:val="009704C1"/>
    <w:rsid w:val="00974686"/>
    <w:rsid w:val="00987677"/>
    <w:rsid w:val="009960C1"/>
    <w:rsid w:val="00997FFD"/>
    <w:rsid w:val="009A0AFD"/>
    <w:rsid w:val="009A0C1C"/>
    <w:rsid w:val="009A2A0B"/>
    <w:rsid w:val="009A595B"/>
    <w:rsid w:val="009B5EE4"/>
    <w:rsid w:val="009C5510"/>
    <w:rsid w:val="009C7C4F"/>
    <w:rsid w:val="009D02A5"/>
    <w:rsid w:val="009E2D8B"/>
    <w:rsid w:val="009E7994"/>
    <w:rsid w:val="009F1639"/>
    <w:rsid w:val="009F1902"/>
    <w:rsid w:val="009F1CBF"/>
    <w:rsid w:val="00A03DBF"/>
    <w:rsid w:val="00A05A17"/>
    <w:rsid w:val="00A10E51"/>
    <w:rsid w:val="00A15EC2"/>
    <w:rsid w:val="00A25602"/>
    <w:rsid w:val="00A40C5F"/>
    <w:rsid w:val="00A41584"/>
    <w:rsid w:val="00A450FB"/>
    <w:rsid w:val="00A566BE"/>
    <w:rsid w:val="00A570B0"/>
    <w:rsid w:val="00A62DF2"/>
    <w:rsid w:val="00A80050"/>
    <w:rsid w:val="00A85357"/>
    <w:rsid w:val="00A85C31"/>
    <w:rsid w:val="00A8620B"/>
    <w:rsid w:val="00A95099"/>
    <w:rsid w:val="00A9581A"/>
    <w:rsid w:val="00AA1BBD"/>
    <w:rsid w:val="00AA22D0"/>
    <w:rsid w:val="00AA47FC"/>
    <w:rsid w:val="00AA6EA1"/>
    <w:rsid w:val="00AB10C6"/>
    <w:rsid w:val="00AB62B3"/>
    <w:rsid w:val="00AC4956"/>
    <w:rsid w:val="00AC7138"/>
    <w:rsid w:val="00AD06AE"/>
    <w:rsid w:val="00AD1044"/>
    <w:rsid w:val="00B03931"/>
    <w:rsid w:val="00B2383A"/>
    <w:rsid w:val="00B26B4D"/>
    <w:rsid w:val="00B3252A"/>
    <w:rsid w:val="00B41944"/>
    <w:rsid w:val="00B560CB"/>
    <w:rsid w:val="00B83058"/>
    <w:rsid w:val="00B85F04"/>
    <w:rsid w:val="00B91954"/>
    <w:rsid w:val="00BA606A"/>
    <w:rsid w:val="00BB37DA"/>
    <w:rsid w:val="00BC3065"/>
    <w:rsid w:val="00BC79F8"/>
    <w:rsid w:val="00BC7D8B"/>
    <w:rsid w:val="00BD1916"/>
    <w:rsid w:val="00BD3960"/>
    <w:rsid w:val="00BD41EF"/>
    <w:rsid w:val="00BD6962"/>
    <w:rsid w:val="00BD6C11"/>
    <w:rsid w:val="00BE0932"/>
    <w:rsid w:val="00BE7413"/>
    <w:rsid w:val="00BF1439"/>
    <w:rsid w:val="00BF581F"/>
    <w:rsid w:val="00BF6391"/>
    <w:rsid w:val="00C0269B"/>
    <w:rsid w:val="00C101B3"/>
    <w:rsid w:val="00C13C5E"/>
    <w:rsid w:val="00C20A16"/>
    <w:rsid w:val="00C223EF"/>
    <w:rsid w:val="00C24DB4"/>
    <w:rsid w:val="00C3368B"/>
    <w:rsid w:val="00C41355"/>
    <w:rsid w:val="00C4317F"/>
    <w:rsid w:val="00C43380"/>
    <w:rsid w:val="00C464EC"/>
    <w:rsid w:val="00C519FF"/>
    <w:rsid w:val="00C634CC"/>
    <w:rsid w:val="00C6489D"/>
    <w:rsid w:val="00C6584A"/>
    <w:rsid w:val="00C66546"/>
    <w:rsid w:val="00C72787"/>
    <w:rsid w:val="00C736EE"/>
    <w:rsid w:val="00C74909"/>
    <w:rsid w:val="00C8064E"/>
    <w:rsid w:val="00C8229F"/>
    <w:rsid w:val="00C96486"/>
    <w:rsid w:val="00CA17ED"/>
    <w:rsid w:val="00CA5A9F"/>
    <w:rsid w:val="00CB3470"/>
    <w:rsid w:val="00CC393D"/>
    <w:rsid w:val="00CC3B1D"/>
    <w:rsid w:val="00CD07A7"/>
    <w:rsid w:val="00CD1809"/>
    <w:rsid w:val="00CD28AA"/>
    <w:rsid w:val="00CD3BF4"/>
    <w:rsid w:val="00CD7E68"/>
    <w:rsid w:val="00CF6946"/>
    <w:rsid w:val="00D00621"/>
    <w:rsid w:val="00D07E3F"/>
    <w:rsid w:val="00D11FD2"/>
    <w:rsid w:val="00D166FE"/>
    <w:rsid w:val="00D212A2"/>
    <w:rsid w:val="00D3057C"/>
    <w:rsid w:val="00D32DC9"/>
    <w:rsid w:val="00D35FDC"/>
    <w:rsid w:val="00D362AA"/>
    <w:rsid w:val="00D362E8"/>
    <w:rsid w:val="00D404BD"/>
    <w:rsid w:val="00D5263C"/>
    <w:rsid w:val="00D538D2"/>
    <w:rsid w:val="00D659D4"/>
    <w:rsid w:val="00D734E1"/>
    <w:rsid w:val="00D76BEB"/>
    <w:rsid w:val="00D82B1A"/>
    <w:rsid w:val="00D915EE"/>
    <w:rsid w:val="00D93EF2"/>
    <w:rsid w:val="00D95A77"/>
    <w:rsid w:val="00DA3F5B"/>
    <w:rsid w:val="00DA5127"/>
    <w:rsid w:val="00DB04AA"/>
    <w:rsid w:val="00DB361C"/>
    <w:rsid w:val="00DB52D7"/>
    <w:rsid w:val="00DB5B98"/>
    <w:rsid w:val="00DC00A5"/>
    <w:rsid w:val="00DD1DBF"/>
    <w:rsid w:val="00DD2AA1"/>
    <w:rsid w:val="00DD2BE8"/>
    <w:rsid w:val="00DE756A"/>
    <w:rsid w:val="00DF79A1"/>
    <w:rsid w:val="00E2348D"/>
    <w:rsid w:val="00E26FA1"/>
    <w:rsid w:val="00E318FD"/>
    <w:rsid w:val="00E43EFA"/>
    <w:rsid w:val="00E5057A"/>
    <w:rsid w:val="00E56E73"/>
    <w:rsid w:val="00E6091F"/>
    <w:rsid w:val="00E6104A"/>
    <w:rsid w:val="00E70945"/>
    <w:rsid w:val="00E76154"/>
    <w:rsid w:val="00E8298F"/>
    <w:rsid w:val="00E8361C"/>
    <w:rsid w:val="00E83C8A"/>
    <w:rsid w:val="00E85DDE"/>
    <w:rsid w:val="00E90860"/>
    <w:rsid w:val="00E92CBD"/>
    <w:rsid w:val="00E976EA"/>
    <w:rsid w:val="00EA3D5D"/>
    <w:rsid w:val="00EB7DF1"/>
    <w:rsid w:val="00EC03BE"/>
    <w:rsid w:val="00EC1DC1"/>
    <w:rsid w:val="00EC35C2"/>
    <w:rsid w:val="00ED13E6"/>
    <w:rsid w:val="00ED1689"/>
    <w:rsid w:val="00ED7EF7"/>
    <w:rsid w:val="00EE4A78"/>
    <w:rsid w:val="00EE5E55"/>
    <w:rsid w:val="00EE6D8A"/>
    <w:rsid w:val="00EF1A30"/>
    <w:rsid w:val="00F07CEB"/>
    <w:rsid w:val="00F1290A"/>
    <w:rsid w:val="00F21EFE"/>
    <w:rsid w:val="00F31573"/>
    <w:rsid w:val="00F43500"/>
    <w:rsid w:val="00F51479"/>
    <w:rsid w:val="00F62EAF"/>
    <w:rsid w:val="00F86324"/>
    <w:rsid w:val="00F87EEE"/>
    <w:rsid w:val="00F96FFD"/>
    <w:rsid w:val="00FA55C4"/>
    <w:rsid w:val="00FB05CF"/>
    <w:rsid w:val="00FB188D"/>
    <w:rsid w:val="00FB27D0"/>
    <w:rsid w:val="00FB702B"/>
    <w:rsid w:val="00FC07DE"/>
    <w:rsid w:val="00FD0306"/>
    <w:rsid w:val="00FD13F7"/>
    <w:rsid w:val="00FE1AC7"/>
    <w:rsid w:val="00FE4840"/>
    <w:rsid w:val="00FE4C2F"/>
    <w:rsid w:val="00FF106A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CD3BF4"/>
    <w:pPr>
      <w:jc w:val="center"/>
    </w:pPr>
    <w:rPr>
      <w:rFonts w:ascii="Arial" w:hAnsi="Arial" w:cs="Times New Roman (Body CS)"/>
      <w:b/>
      <w:color w:val="FFFFFF" w:themeColor="background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527345"/>
    <w:pPr>
      <w:numPr>
        <w:numId w:val="31"/>
      </w:numPr>
      <w:tabs>
        <w:tab w:val="left" w:pos="2098"/>
      </w:tabs>
      <w:spacing w:before="40"/>
    </w:pPr>
    <w:rPr>
      <w:rFonts w:ascii="Arial" w:hAnsi="Arial"/>
      <w:color w:val="7F7F7F" w:themeColor="text1" w:themeTint="80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D3BF4"/>
    <w:rPr>
      <w:rFonts w:ascii="Arial" w:hAnsi="Arial" w:cs="Arial"/>
      <w:b/>
      <w:color w:val="FFFFFF" w:themeColor="background1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904027"/>
    <w:pPr>
      <w:keepNext/>
      <w:spacing w:before="20"/>
      <w:jc w:val="both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9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1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65E84"/>
  </w:style>
  <w:style w:type="character" w:styleId="Strong">
    <w:name w:val="Strong"/>
    <w:basedOn w:val="DefaultParagraphFont"/>
    <w:uiPriority w:val="22"/>
    <w:qFormat/>
    <w:rsid w:val="00FB27D0"/>
    <w:rPr>
      <w:b/>
      <w:bCs/>
    </w:rPr>
  </w:style>
  <w:style w:type="character" w:customStyle="1" w:styleId="apple-converted-space">
    <w:name w:val="apple-converted-space"/>
    <w:basedOn w:val="DefaultParagraphFont"/>
    <w:rsid w:val="00FB27D0"/>
  </w:style>
  <w:style w:type="paragraph" w:styleId="NormalWeb">
    <w:name w:val="Normal (Web)"/>
    <w:basedOn w:val="Normal"/>
    <w:uiPriority w:val="99"/>
    <w:semiHidden/>
    <w:unhideWhenUsed/>
    <w:rsid w:val="00ED13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echlist">
    <w:name w:val="tech list"/>
    <w:basedOn w:val="Normal"/>
    <w:rsid w:val="003628A9"/>
    <w:pPr>
      <w:widowControl w:val="0"/>
      <w:autoSpaceDE w:val="0"/>
      <w:autoSpaceDN w:val="0"/>
      <w:adjustRightInd w:val="0"/>
      <w:spacing w:before="120"/>
      <w:ind w:left="360" w:hanging="360"/>
    </w:pPr>
    <w:rPr>
      <w:rFonts w:ascii="Verdana" w:eastAsia="Times New Roman" w:hAnsi="Verdana" w:cs="Arial"/>
      <w:color w:val="000000"/>
      <w:sz w:val="19"/>
      <w:szCs w:val="19"/>
      <w:lang w:val="en-US" w:eastAsia="en-US"/>
    </w:rPr>
  </w:style>
  <w:style w:type="character" w:styleId="Emphasis">
    <w:name w:val="Emphasis"/>
    <w:basedOn w:val="DefaultParagraphFont"/>
    <w:uiPriority w:val="20"/>
    <w:qFormat/>
    <w:rsid w:val="00E709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htrealtor5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nchukweme@uth-osogbo.org.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D72D4F-FE33-4D62-93F5-735FCAFC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Microsoft account</cp:lastModifiedBy>
  <cp:revision>13</cp:revision>
  <cp:lastPrinted>2020-01-22T02:55:00Z</cp:lastPrinted>
  <dcterms:created xsi:type="dcterms:W3CDTF">2025-06-10T15:22:00Z</dcterms:created>
  <dcterms:modified xsi:type="dcterms:W3CDTF">2025-08-25T12:34:00Z</dcterms:modified>
</cp:coreProperties>
</file>