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8C0AD" w14:textId="77777777" w:rsidR="00CD2D76" w:rsidRPr="00CD2D76" w:rsidRDefault="00CD2D76" w:rsidP="00CD2D76">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CD2D76">
        <w:rPr>
          <w:rFonts w:ascii="Trebuchet MS" w:eastAsia="Times New Roman" w:hAnsi="Trebuchet MS" w:cs="Times New Roman"/>
          <w:color w:val="000000"/>
          <w:kern w:val="0"/>
          <w:sz w:val="27"/>
          <w:szCs w:val="27"/>
          <w14:ligatures w14:val="none"/>
        </w:rPr>
        <w:fldChar w:fldCharType="begin"/>
      </w:r>
      <w:r w:rsidRPr="00CD2D76">
        <w:rPr>
          <w:rFonts w:ascii="Trebuchet MS" w:eastAsia="Times New Roman" w:hAnsi="Trebuchet MS" w:cs="Times New Roman"/>
          <w:color w:val="000000"/>
          <w:kern w:val="0"/>
          <w:sz w:val="27"/>
          <w:szCs w:val="27"/>
          <w14:ligatures w14:val="none"/>
        </w:rPr>
        <w:instrText>HYPERLINK "https://www.postjobfree.com/resume/adziti/business-development-westminster-md"</w:instrText>
      </w:r>
      <w:r w:rsidRPr="00CD2D76">
        <w:rPr>
          <w:rFonts w:ascii="Trebuchet MS" w:eastAsia="Times New Roman" w:hAnsi="Trebuchet MS" w:cs="Times New Roman"/>
          <w:color w:val="000000"/>
          <w:kern w:val="0"/>
          <w:sz w:val="27"/>
          <w:szCs w:val="27"/>
          <w14:ligatures w14:val="none"/>
        </w:rPr>
      </w:r>
      <w:r w:rsidRPr="00CD2D76">
        <w:rPr>
          <w:rFonts w:ascii="Trebuchet MS" w:eastAsia="Times New Roman" w:hAnsi="Trebuchet MS" w:cs="Times New Roman"/>
          <w:color w:val="000000"/>
          <w:kern w:val="0"/>
          <w:sz w:val="27"/>
          <w:szCs w:val="27"/>
          <w14:ligatures w14:val="none"/>
        </w:rPr>
        <w:fldChar w:fldCharType="separate"/>
      </w:r>
      <w:r w:rsidRPr="00CD2D76">
        <w:rPr>
          <w:rFonts w:ascii="Trebuchet MS" w:eastAsia="Times New Roman" w:hAnsi="Trebuchet MS" w:cs="Times New Roman"/>
          <w:b/>
          <w:bCs/>
          <w:color w:val="0000CC"/>
          <w:kern w:val="0"/>
          <w:sz w:val="36"/>
          <w:szCs w:val="36"/>
          <w:u w:val="single"/>
          <w14:ligatures w14:val="none"/>
        </w:rPr>
        <w:t>Business Development Human Resources</w:t>
      </w:r>
      <w:r w:rsidRPr="00CD2D76">
        <w:rPr>
          <w:rFonts w:ascii="Trebuchet MS" w:eastAsia="Times New Roman" w:hAnsi="Trebuchet MS" w:cs="Times New Roman"/>
          <w:color w:val="000000"/>
          <w:kern w:val="0"/>
          <w:sz w:val="27"/>
          <w:szCs w:val="27"/>
          <w14:ligatures w14:val="none"/>
        </w:rPr>
        <w:fldChar w:fldCharType="end"/>
      </w:r>
    </w:p>
    <w:p w14:paraId="4E74A8DA" w14:textId="77777777" w:rsidR="00CD2D76" w:rsidRPr="00CD2D76" w:rsidRDefault="00CD2D76" w:rsidP="00CD2D76">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CD2D76">
        <w:rPr>
          <w:rFonts w:ascii="Trebuchet MS" w:eastAsia="Times New Roman" w:hAnsi="Trebuchet MS" w:cs="Times New Roman"/>
          <w:b/>
          <w:bCs/>
          <w:color w:val="000000"/>
          <w:kern w:val="0"/>
          <w:sz w:val="24"/>
          <w:szCs w:val="24"/>
          <w14:ligatures w14:val="none"/>
        </w:rPr>
        <w:t>Location:</w:t>
      </w:r>
      <w:r w:rsidRPr="00CD2D76">
        <w:rPr>
          <w:rFonts w:ascii="Trebuchet MS" w:eastAsia="Times New Roman" w:hAnsi="Trebuchet MS" w:cs="Times New Roman"/>
          <w:color w:val="000000"/>
          <w:kern w:val="0"/>
          <w:sz w:val="27"/>
          <w:szCs w:val="27"/>
          <w14:ligatures w14:val="none"/>
        </w:rPr>
        <w:t>Westminster</w:t>
      </w:r>
      <w:proofErr w:type="spellEnd"/>
      <w:proofErr w:type="gramEnd"/>
      <w:r w:rsidRPr="00CD2D76">
        <w:rPr>
          <w:rFonts w:ascii="Trebuchet MS" w:eastAsia="Times New Roman" w:hAnsi="Trebuchet MS" w:cs="Times New Roman"/>
          <w:color w:val="000000"/>
          <w:kern w:val="0"/>
          <w:sz w:val="27"/>
          <w:szCs w:val="27"/>
          <w14:ligatures w14:val="none"/>
        </w:rPr>
        <w:t>, MD, 21157</w:t>
      </w:r>
    </w:p>
    <w:p w14:paraId="6C7EA4B6" w14:textId="77777777" w:rsidR="00CD2D76" w:rsidRPr="00CD2D76" w:rsidRDefault="00CD2D76" w:rsidP="00CD2D76">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CD2D76">
        <w:rPr>
          <w:rFonts w:ascii="Trebuchet MS" w:eastAsia="Times New Roman" w:hAnsi="Trebuchet MS" w:cs="Times New Roman"/>
          <w:b/>
          <w:bCs/>
          <w:color w:val="000000"/>
          <w:kern w:val="0"/>
          <w:sz w:val="24"/>
          <w:szCs w:val="24"/>
          <w14:ligatures w14:val="none"/>
        </w:rPr>
        <w:t>Posted:</w:t>
      </w:r>
      <w:r w:rsidRPr="00CD2D76">
        <w:rPr>
          <w:rFonts w:ascii="Trebuchet MS" w:eastAsia="Times New Roman" w:hAnsi="Trebuchet MS" w:cs="Times New Roman"/>
          <w:color w:val="000000"/>
          <w:kern w:val="0"/>
          <w:sz w:val="27"/>
          <w:szCs w:val="27"/>
          <w14:ligatures w14:val="none"/>
        </w:rPr>
        <w:t>September</w:t>
      </w:r>
      <w:proofErr w:type="spellEnd"/>
      <w:proofErr w:type="gramEnd"/>
      <w:r w:rsidRPr="00CD2D76">
        <w:rPr>
          <w:rFonts w:ascii="Trebuchet MS" w:eastAsia="Times New Roman" w:hAnsi="Trebuchet MS" w:cs="Times New Roman"/>
          <w:color w:val="000000"/>
          <w:kern w:val="0"/>
          <w:sz w:val="27"/>
          <w:szCs w:val="27"/>
          <w14:ligatures w14:val="none"/>
        </w:rPr>
        <w:t xml:space="preserve"> 06, 2023</w:t>
      </w:r>
    </w:p>
    <w:p w14:paraId="5181BB13" w14:textId="77777777" w:rsidR="00CD2D76" w:rsidRPr="00CD2D76" w:rsidRDefault="00CD2D76" w:rsidP="00CD2D76">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CD2D76">
        <w:rPr>
          <w:rFonts w:ascii="Trebuchet MS" w:eastAsia="Times New Roman" w:hAnsi="Trebuchet MS" w:cs="Times New Roman"/>
          <w:b/>
          <w:bCs/>
          <w:color w:val="000000"/>
          <w:kern w:val="0"/>
          <w:sz w:val="24"/>
          <w:szCs w:val="24"/>
          <w14:ligatures w14:val="none"/>
        </w:rPr>
        <w:t>Contact Info:</w:t>
      </w:r>
    </w:p>
    <w:p w14:paraId="78F2A389" w14:textId="77777777" w:rsidR="00CD2D76" w:rsidRPr="00CD2D76" w:rsidRDefault="00CD2D76" w:rsidP="00CD2D76">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CD2D76">
          <w:rPr>
            <w:rFonts w:ascii="Trebuchet MS" w:eastAsia="Times New Roman" w:hAnsi="Trebuchet MS" w:cs="Times New Roman"/>
            <w:color w:val="0000CC"/>
            <w:kern w:val="0"/>
            <w:sz w:val="27"/>
            <w:szCs w:val="27"/>
            <w:u w:val="single"/>
            <w14:ligatures w14:val="none"/>
          </w:rPr>
          <w:t>gabrielleverrierjd@gmail.com</w:t>
        </w:r>
      </w:hyperlink>
    </w:p>
    <w:p w14:paraId="0F78C498" w14:textId="77777777" w:rsidR="00CD2D76" w:rsidRPr="00CD2D76" w:rsidRDefault="00CD2D76" w:rsidP="00CD2D76">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CD2D76">
          <w:rPr>
            <w:rFonts w:ascii="Trebuchet MS" w:eastAsia="Times New Roman" w:hAnsi="Trebuchet MS" w:cs="Times New Roman"/>
            <w:color w:val="0000CC"/>
            <w:kern w:val="0"/>
            <w:sz w:val="27"/>
            <w:szCs w:val="27"/>
            <w:u w:val="single"/>
            <w14:ligatures w14:val="none"/>
          </w:rPr>
          <w:t>410-212-5165</w:t>
        </w:r>
      </w:hyperlink>
    </w:p>
    <w:p w14:paraId="271ABE95" w14:textId="77777777" w:rsidR="00CD2D76" w:rsidRPr="00CD2D76" w:rsidRDefault="00CD2D76" w:rsidP="00CD2D76">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CD2D76">
          <w:rPr>
            <w:rFonts w:ascii="Trebuchet MS" w:eastAsia="Times New Roman" w:hAnsi="Trebuchet MS" w:cs="Times New Roman"/>
            <w:color w:val="0000CC"/>
            <w:kern w:val="0"/>
            <w:sz w:val="2"/>
            <w:szCs w:val="2"/>
            <w:u w:val="single"/>
            <w14:ligatures w14:val="none"/>
          </w:rPr>
          <w:t>pdf</w:t>
        </w:r>
      </w:hyperlink>
      <w:r w:rsidRPr="00CD2D76">
        <w:rPr>
          <w:rFonts w:ascii="Trebuchet MS" w:eastAsia="Times New Roman" w:hAnsi="Trebuchet MS" w:cs="Times New Roman"/>
          <w:color w:val="000000"/>
          <w:kern w:val="0"/>
          <w:sz w:val="27"/>
          <w:szCs w:val="27"/>
          <w14:ligatures w14:val="none"/>
        </w:rPr>
        <w:t> </w:t>
      </w:r>
      <w:hyperlink r:id="rId7" w:tooltip="Download Docx File" w:history="1">
        <w:r w:rsidRPr="00CD2D76">
          <w:rPr>
            <w:rFonts w:ascii="Trebuchet MS" w:eastAsia="Times New Roman" w:hAnsi="Trebuchet MS" w:cs="Times New Roman"/>
            <w:color w:val="0000CC"/>
            <w:kern w:val="0"/>
            <w:sz w:val="2"/>
            <w:szCs w:val="2"/>
            <w:u w:val="single"/>
            <w14:ligatures w14:val="none"/>
          </w:rPr>
          <w:t>docx</w:t>
        </w:r>
      </w:hyperlink>
      <w:r w:rsidRPr="00CD2D76">
        <w:rPr>
          <w:rFonts w:ascii="Trebuchet MS" w:eastAsia="Times New Roman" w:hAnsi="Trebuchet MS" w:cs="Times New Roman"/>
          <w:color w:val="000000"/>
          <w:kern w:val="0"/>
          <w:sz w:val="27"/>
          <w:szCs w:val="27"/>
          <w14:ligatures w14:val="none"/>
        </w:rPr>
        <w:t> </w:t>
      </w:r>
      <w:proofErr w:type="spellStart"/>
      <w:r w:rsidRPr="00CD2D76">
        <w:rPr>
          <w:rFonts w:ascii="Trebuchet MS" w:eastAsia="Times New Roman" w:hAnsi="Trebuchet MS" w:cs="Times New Roman"/>
          <w:color w:val="000000"/>
          <w:kern w:val="0"/>
          <w:sz w:val="27"/>
          <w:szCs w:val="27"/>
          <w14:ligatures w14:val="none"/>
        </w:rPr>
        <w:fldChar w:fldCharType="begin"/>
      </w:r>
      <w:r w:rsidRPr="00CD2D76">
        <w:rPr>
          <w:rFonts w:ascii="Trebuchet MS" w:eastAsia="Times New Roman" w:hAnsi="Trebuchet MS" w:cs="Times New Roman"/>
          <w:color w:val="000000"/>
          <w:kern w:val="0"/>
          <w:sz w:val="27"/>
          <w:szCs w:val="27"/>
          <w14:ligatures w14:val="none"/>
        </w:rPr>
        <w:instrText>HYPERLINK "https://www.postjobfree.com/resume-download/adziti?output=txt" \o "Download Text File"</w:instrText>
      </w:r>
      <w:r w:rsidRPr="00CD2D76">
        <w:rPr>
          <w:rFonts w:ascii="Trebuchet MS" w:eastAsia="Times New Roman" w:hAnsi="Trebuchet MS" w:cs="Times New Roman"/>
          <w:color w:val="000000"/>
          <w:kern w:val="0"/>
          <w:sz w:val="27"/>
          <w:szCs w:val="27"/>
          <w14:ligatures w14:val="none"/>
        </w:rPr>
      </w:r>
      <w:r w:rsidRPr="00CD2D76">
        <w:rPr>
          <w:rFonts w:ascii="Trebuchet MS" w:eastAsia="Times New Roman" w:hAnsi="Trebuchet MS" w:cs="Times New Roman"/>
          <w:color w:val="000000"/>
          <w:kern w:val="0"/>
          <w:sz w:val="27"/>
          <w:szCs w:val="27"/>
          <w14:ligatures w14:val="none"/>
        </w:rPr>
        <w:fldChar w:fldCharType="separate"/>
      </w:r>
      <w:r w:rsidRPr="00CD2D76">
        <w:rPr>
          <w:rFonts w:ascii="Trebuchet MS" w:eastAsia="Times New Roman" w:hAnsi="Trebuchet MS" w:cs="Times New Roman"/>
          <w:color w:val="0000CC"/>
          <w:kern w:val="0"/>
          <w:sz w:val="2"/>
          <w:szCs w:val="2"/>
          <w:u w:val="single"/>
          <w14:ligatures w14:val="none"/>
        </w:rPr>
        <w:t>txt</w:t>
      </w:r>
      <w:r w:rsidRPr="00CD2D76">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CD2D76">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CD2D76">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480E18EB" w14:textId="77777777" w:rsidR="00CD2D76" w:rsidRPr="00CD2D76" w:rsidRDefault="00CD2D76" w:rsidP="00CD2D76">
      <w:pPr>
        <w:pBdr>
          <w:bottom w:val="single" w:sz="6" w:space="1" w:color="auto"/>
        </w:pBdr>
        <w:spacing w:after="0" w:line="240" w:lineRule="auto"/>
        <w:jc w:val="center"/>
        <w:rPr>
          <w:rFonts w:ascii="Arial" w:eastAsia="Times New Roman" w:hAnsi="Arial" w:cs="Arial"/>
          <w:vanish/>
          <w:kern w:val="0"/>
          <w:sz w:val="16"/>
          <w:szCs w:val="16"/>
          <w14:ligatures w14:val="none"/>
        </w:rPr>
      </w:pPr>
      <w:r w:rsidRPr="00CD2D76">
        <w:rPr>
          <w:rFonts w:ascii="Arial" w:eastAsia="Times New Roman" w:hAnsi="Arial" w:cs="Arial"/>
          <w:vanish/>
          <w:kern w:val="0"/>
          <w:sz w:val="16"/>
          <w:szCs w:val="16"/>
          <w14:ligatures w14:val="none"/>
        </w:rPr>
        <w:t>Top of Form</w:t>
      </w:r>
    </w:p>
    <w:p w14:paraId="5FDED173" w14:textId="77777777" w:rsidR="00CD2D76" w:rsidRPr="00CD2D76" w:rsidRDefault="00CD2D76" w:rsidP="00CD2D76">
      <w:pPr>
        <w:spacing w:after="135" w:line="240" w:lineRule="auto"/>
        <w:rPr>
          <w:rFonts w:ascii="Trebuchet MS" w:eastAsia="Times New Roman" w:hAnsi="Trebuchet MS" w:cs="Times New Roman"/>
          <w:color w:val="000000"/>
          <w:kern w:val="0"/>
          <w:sz w:val="27"/>
          <w:szCs w:val="27"/>
          <w14:ligatures w14:val="none"/>
        </w:rPr>
      </w:pPr>
      <w:r w:rsidRPr="00CD2D76">
        <w:rPr>
          <w:rFonts w:ascii="Trebuchet MS" w:eastAsia="Times New Roman" w:hAnsi="Trebuchet MS" w:cs="Times New Roman"/>
          <w:color w:val="000000"/>
          <w:kern w:val="0"/>
          <w:sz w:val="27"/>
          <w:szCs w:val="27"/>
          <w14:ligatures w14:val="none"/>
        </w:rPr>
        <w:t>Your Email: </w:t>
      </w:r>
      <w:r w:rsidRPr="00CD2D76">
        <w:rPr>
          <w:rFonts w:ascii="Trebuchet MS" w:eastAsia="Times New Roman" w:hAnsi="Trebuchet MS" w:cs="Times New Roman"/>
          <w:color w:val="000000"/>
          <w:kern w:val="0"/>
          <w:sz w:val="24"/>
          <w:szCs w:val="24"/>
          <w14:ligatures w14:val="none"/>
        </w:rPr>
        <w:t>cs@advanceqt.com</w:t>
      </w:r>
      <w:r w:rsidRPr="00CD2D76">
        <w:rPr>
          <w:rFonts w:ascii="Trebuchet MS" w:eastAsia="Times New Roman" w:hAnsi="Trebuchet MS" w:cs="Times New Roman"/>
          <w:color w:val="000000"/>
          <w:kern w:val="0"/>
          <w:sz w:val="27"/>
          <w:szCs w:val="27"/>
          <w14:ligatures w14:val="none"/>
        </w:rPr>
        <w:t> </w:t>
      </w:r>
      <w:hyperlink r:id="rId9" w:history="1">
        <w:r w:rsidRPr="00CD2D76">
          <w:rPr>
            <w:rFonts w:ascii="Trebuchet MS" w:eastAsia="Times New Roman" w:hAnsi="Trebuchet MS" w:cs="Times New Roman"/>
            <w:color w:val="0000CC"/>
            <w:kern w:val="0"/>
            <w:sz w:val="24"/>
            <w:szCs w:val="24"/>
            <w:u w:val="single"/>
            <w14:ligatures w14:val="none"/>
          </w:rPr>
          <w:t>change email</w:t>
        </w:r>
      </w:hyperlink>
    </w:p>
    <w:p w14:paraId="02162011" w14:textId="77777777" w:rsidR="00CD2D76" w:rsidRPr="00CD2D76" w:rsidRDefault="00CD2D76" w:rsidP="00CD2D76">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CD2D76">
        <w:rPr>
          <w:rFonts w:ascii="Trebuchet MS" w:eastAsia="Times New Roman" w:hAnsi="Trebuchet MS" w:cs="Times New Roman"/>
          <w:b/>
          <w:bCs/>
          <w:color w:val="000000"/>
          <w:kern w:val="0"/>
          <w:sz w:val="24"/>
          <w:szCs w:val="24"/>
          <w14:ligatures w14:val="none"/>
        </w:rPr>
        <w:t>Subject:</w:t>
      </w:r>
      <w:r w:rsidRPr="00CD2D76">
        <w:rPr>
          <w:rFonts w:ascii="Trebuchet MS" w:eastAsia="Times New Roman" w:hAnsi="Trebuchet MS" w:cs="Times New Roman"/>
          <w:color w:val="000000"/>
          <w:kern w:val="0"/>
          <w:sz w:val="27"/>
          <w:szCs w:val="27"/>
          <w14:ligatures w14:val="none"/>
        </w:rPr>
        <w:t>Response</w:t>
      </w:r>
      <w:proofErr w:type="spellEnd"/>
      <w:proofErr w:type="gramEnd"/>
      <w:r w:rsidRPr="00CD2D76">
        <w:rPr>
          <w:rFonts w:ascii="Trebuchet MS" w:eastAsia="Times New Roman" w:hAnsi="Trebuchet MS" w:cs="Times New Roman"/>
          <w:color w:val="000000"/>
          <w:kern w:val="0"/>
          <w:sz w:val="27"/>
          <w:szCs w:val="27"/>
          <w14:ligatures w14:val="none"/>
        </w:rPr>
        <w:t xml:space="preserve"> to your resume Business Development Human Resources</w:t>
      </w:r>
    </w:p>
    <w:p w14:paraId="25D8E63F" w14:textId="322AD66D" w:rsidR="00CD2D76" w:rsidRPr="00CD2D76" w:rsidRDefault="00CD2D76" w:rsidP="00CD2D76">
      <w:pPr>
        <w:spacing w:after="135" w:line="240" w:lineRule="auto"/>
        <w:rPr>
          <w:rFonts w:ascii="Trebuchet MS" w:eastAsia="Times New Roman" w:hAnsi="Trebuchet MS" w:cs="Times New Roman"/>
          <w:color w:val="000000"/>
          <w:kern w:val="0"/>
          <w:sz w:val="27"/>
          <w:szCs w:val="27"/>
          <w14:ligatures w14:val="none"/>
        </w:rPr>
      </w:pPr>
      <w:r w:rsidRPr="00CD2D76">
        <w:rPr>
          <w:rFonts w:ascii="Trebuchet MS" w:eastAsia="Times New Roman" w:hAnsi="Trebuchet MS" w:cs="Times New Roman"/>
          <w:color w:val="000000"/>
          <w:kern w:val="0"/>
          <w:sz w:val="27"/>
          <w:szCs w:val="27"/>
          <w14:ligatures w14:val="none"/>
        </w:rPr>
        <w:t>Message </w:t>
      </w:r>
      <w:r w:rsidRPr="00CD2D76">
        <w:rPr>
          <w:rFonts w:ascii="Trebuchet MS" w:eastAsia="Times New Roman" w:hAnsi="Trebuchet MS" w:cs="Times New Roman"/>
          <w:color w:val="000000"/>
          <w:kern w:val="0"/>
          <w:sz w:val="27"/>
          <w:szCs w:val="27"/>
          <w14:ligatures w14:val="none"/>
        </w:rPr>
        <w:object w:dxaOrig="1440" w:dyaOrig="1440" w14:anchorId="1AD827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0D05CFF7" w14:textId="76A46B4E" w:rsidR="00CD2D76" w:rsidRPr="00CD2D76" w:rsidRDefault="00CD2D76" w:rsidP="00CD2D76">
      <w:pPr>
        <w:spacing w:after="135" w:line="240" w:lineRule="auto"/>
        <w:rPr>
          <w:rFonts w:ascii="Trebuchet MS" w:eastAsia="Times New Roman" w:hAnsi="Trebuchet MS" w:cs="Times New Roman"/>
          <w:color w:val="000000"/>
          <w:kern w:val="0"/>
          <w:sz w:val="27"/>
          <w:szCs w:val="27"/>
          <w14:ligatures w14:val="none"/>
        </w:rPr>
      </w:pPr>
      <w:r w:rsidRPr="00CD2D76">
        <w:rPr>
          <w:rFonts w:ascii="Trebuchet MS" w:eastAsia="Times New Roman" w:hAnsi="Trebuchet MS" w:cs="Times New Roman"/>
          <w:color w:val="000000"/>
          <w:kern w:val="0"/>
          <w:sz w:val="27"/>
          <w:szCs w:val="27"/>
          <w14:ligatures w14:val="none"/>
        </w:rPr>
        <w:t>Job Description (optional) </w:t>
      </w:r>
      <w:r w:rsidRPr="00CD2D76">
        <w:rPr>
          <w:rFonts w:ascii="Trebuchet MS" w:eastAsia="Times New Roman" w:hAnsi="Trebuchet MS" w:cs="Times New Roman"/>
          <w:color w:val="000000"/>
          <w:kern w:val="0"/>
          <w:sz w:val="27"/>
          <w:szCs w:val="27"/>
          <w14:ligatures w14:val="none"/>
        </w:rPr>
        <w:object w:dxaOrig="1440" w:dyaOrig="1440" w14:anchorId="716C9AB1">
          <v:shape id="_x0000_i1032" type="#_x0000_t75" style="width:99.75pt;height:39.75pt" o:ole="">
            <v:imagedata r:id="rId10" o:title=""/>
          </v:shape>
          <w:control r:id="rId12" w:name="DefaultOcxName1" w:shapeid="_x0000_i1032"/>
        </w:object>
      </w:r>
    </w:p>
    <w:p w14:paraId="3307EF61" w14:textId="3D7C7AB5" w:rsidR="00CD2D76" w:rsidRPr="00CD2D76" w:rsidRDefault="00CD2D76" w:rsidP="00CD2D76">
      <w:pPr>
        <w:spacing w:after="0" w:line="240" w:lineRule="auto"/>
        <w:jc w:val="center"/>
        <w:rPr>
          <w:rFonts w:ascii="Trebuchet MS" w:eastAsia="Times New Roman" w:hAnsi="Trebuchet MS" w:cs="Times New Roman"/>
          <w:color w:val="000000"/>
          <w:kern w:val="0"/>
          <w:sz w:val="27"/>
          <w:szCs w:val="27"/>
          <w14:ligatures w14:val="none"/>
        </w:rPr>
      </w:pPr>
      <w:r w:rsidRPr="00CD2D76">
        <w:rPr>
          <w:rFonts w:ascii="Trebuchet MS" w:eastAsia="Times New Roman" w:hAnsi="Trebuchet MS" w:cs="Times New Roman"/>
          <w:color w:val="000000"/>
          <w:kern w:val="0"/>
          <w:sz w:val="27"/>
          <w:szCs w:val="27"/>
          <w14:ligatures w14:val="none"/>
        </w:rPr>
        <w:br/>
      </w:r>
      <w:r w:rsidRPr="00CD2D76">
        <w:rPr>
          <w:rFonts w:ascii="Trebuchet MS" w:eastAsia="Times New Roman" w:hAnsi="Trebuchet MS" w:cs="Times New Roman"/>
          <w:color w:val="000000"/>
          <w:kern w:val="0"/>
          <w:sz w:val="27"/>
          <w:szCs w:val="27"/>
          <w14:ligatures w14:val="none"/>
        </w:rPr>
        <w:object w:dxaOrig="1440" w:dyaOrig="1440" w14:anchorId="6E77774D">
          <v:shape id="_x0000_i1031" type="#_x0000_t75" style="width:31.5pt;height:22.5pt" o:ole="">
            <v:imagedata r:id="rId13" o:title=""/>
          </v:shape>
          <w:control r:id="rId14" w:name="DefaultOcxName2" w:shapeid="_x0000_i1031"/>
        </w:object>
      </w:r>
    </w:p>
    <w:p w14:paraId="52771C00" w14:textId="77777777" w:rsidR="00CD2D76" w:rsidRPr="00CD2D76" w:rsidRDefault="00CD2D76" w:rsidP="00CD2D76">
      <w:pPr>
        <w:pBdr>
          <w:top w:val="single" w:sz="6" w:space="1" w:color="auto"/>
        </w:pBdr>
        <w:spacing w:after="0" w:line="240" w:lineRule="auto"/>
        <w:jc w:val="center"/>
        <w:rPr>
          <w:rFonts w:ascii="Arial" w:eastAsia="Times New Roman" w:hAnsi="Arial" w:cs="Arial"/>
          <w:vanish/>
          <w:kern w:val="0"/>
          <w:sz w:val="16"/>
          <w:szCs w:val="16"/>
          <w14:ligatures w14:val="none"/>
        </w:rPr>
      </w:pPr>
      <w:r w:rsidRPr="00CD2D76">
        <w:rPr>
          <w:rFonts w:ascii="Arial" w:eastAsia="Times New Roman" w:hAnsi="Arial" w:cs="Arial"/>
          <w:vanish/>
          <w:kern w:val="0"/>
          <w:sz w:val="16"/>
          <w:szCs w:val="16"/>
          <w14:ligatures w14:val="none"/>
        </w:rPr>
        <w:t>Bottom of Form</w:t>
      </w:r>
    </w:p>
    <w:p w14:paraId="3E7A1BF1" w14:textId="77777777" w:rsidR="00CD2D76" w:rsidRPr="00CD2D76" w:rsidRDefault="00CD2D76" w:rsidP="00CD2D76">
      <w:pPr>
        <w:spacing w:after="0" w:line="240" w:lineRule="auto"/>
        <w:rPr>
          <w:rFonts w:ascii="Times New Roman" w:eastAsia="Times New Roman" w:hAnsi="Times New Roman" w:cs="Times New Roman"/>
          <w:kern w:val="0"/>
          <w:sz w:val="24"/>
          <w:szCs w:val="24"/>
          <w14:ligatures w14:val="none"/>
        </w:rPr>
      </w:pPr>
      <w:r w:rsidRPr="00CD2D76">
        <w:rPr>
          <w:rFonts w:ascii="Trebuchet MS" w:eastAsia="Times New Roman" w:hAnsi="Trebuchet MS" w:cs="Times New Roman"/>
          <w:color w:val="000000"/>
          <w:kern w:val="0"/>
          <w:sz w:val="27"/>
          <w:szCs w:val="27"/>
          <w14:ligatures w14:val="none"/>
        </w:rPr>
        <w:br/>
      </w:r>
    </w:p>
    <w:p w14:paraId="6D8ED4A0" w14:textId="77777777" w:rsidR="00CD2D76" w:rsidRPr="00CD2D76" w:rsidRDefault="00CD2D76" w:rsidP="00CD2D76">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CD2D76">
        <w:rPr>
          <w:rFonts w:ascii="Trebuchet MS" w:eastAsia="Times New Roman" w:hAnsi="Trebuchet MS" w:cs="Times New Roman"/>
          <w:b/>
          <w:bCs/>
          <w:color w:val="000000"/>
          <w:kern w:val="0"/>
          <w:sz w:val="24"/>
          <w:szCs w:val="24"/>
          <w14:ligatures w14:val="none"/>
        </w:rPr>
        <w:t>Resume:</w:t>
      </w:r>
    </w:p>
    <w:p w14:paraId="1B7FE36E" w14:textId="77777777" w:rsidR="00CD2D76" w:rsidRPr="00CD2D76" w:rsidRDefault="00CD2D76" w:rsidP="00CD2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D2D76">
        <w:rPr>
          <w:rFonts w:ascii="Trebuchet MS" w:eastAsia="Times New Roman" w:hAnsi="Trebuchet MS" w:cs="Times New Roman"/>
          <w:color w:val="000000"/>
          <w:kern w:val="0"/>
          <w:sz w:val="27"/>
          <w:szCs w:val="27"/>
          <w14:ligatures w14:val="none"/>
        </w:rPr>
        <w:t>GABRIELLE H. VERRIER</w:t>
      </w:r>
    </w:p>
    <w:p w14:paraId="1444BC9E" w14:textId="77777777" w:rsidR="00CD2D76" w:rsidRPr="00CD2D76" w:rsidRDefault="00CD2D76" w:rsidP="00CD2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D2D76">
        <w:rPr>
          <w:rFonts w:ascii="Trebuchet MS" w:eastAsia="Times New Roman" w:hAnsi="Trebuchet MS" w:cs="Times New Roman"/>
          <w:color w:val="000000"/>
          <w:kern w:val="0"/>
          <w:sz w:val="27"/>
          <w:szCs w:val="27"/>
          <w14:ligatures w14:val="none"/>
        </w:rPr>
        <w:t>3875 Bark Hill Road</w:t>
      </w:r>
    </w:p>
    <w:p w14:paraId="2C04C215" w14:textId="77777777" w:rsidR="00CD2D76" w:rsidRPr="00CD2D76" w:rsidRDefault="00CD2D76" w:rsidP="00CD2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D2D76">
        <w:rPr>
          <w:rFonts w:ascii="Trebuchet MS" w:eastAsia="Times New Roman" w:hAnsi="Trebuchet MS" w:cs="Times New Roman"/>
          <w:color w:val="000000"/>
          <w:kern w:val="0"/>
          <w:sz w:val="27"/>
          <w:szCs w:val="27"/>
          <w14:ligatures w14:val="none"/>
        </w:rPr>
        <w:t>Union Bridge, MD 21791</w:t>
      </w:r>
    </w:p>
    <w:p w14:paraId="4D965A72" w14:textId="77777777" w:rsidR="00CD2D76" w:rsidRPr="00CD2D76" w:rsidRDefault="00CD2D76" w:rsidP="00CD2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D2D76">
        <w:rPr>
          <w:rFonts w:ascii="Trebuchet MS" w:eastAsia="Times New Roman" w:hAnsi="Trebuchet MS" w:cs="Times New Roman"/>
          <w:color w:val="000000"/>
          <w:kern w:val="0"/>
          <w:sz w:val="27"/>
          <w:szCs w:val="27"/>
          <w14:ligatures w14:val="none"/>
        </w:rPr>
        <w:t>410-212-5165</w:t>
      </w:r>
    </w:p>
    <w:p w14:paraId="1C18B7CF" w14:textId="77777777" w:rsidR="00CD2D76" w:rsidRPr="00CD2D76" w:rsidRDefault="00CD2D76" w:rsidP="00CD2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D2D76">
        <w:rPr>
          <w:rFonts w:ascii="Trebuchet MS" w:eastAsia="Times New Roman" w:hAnsi="Trebuchet MS" w:cs="Times New Roman"/>
          <w:color w:val="000000"/>
          <w:kern w:val="0"/>
          <w:sz w:val="27"/>
          <w:szCs w:val="27"/>
          <w14:ligatures w14:val="none"/>
        </w:rPr>
        <w:t>Gabrielleverrierjd@gmail.com</w:t>
      </w:r>
    </w:p>
    <w:p w14:paraId="7B50455B" w14:textId="77777777" w:rsidR="00CD2D76" w:rsidRPr="00CD2D76" w:rsidRDefault="00CD2D76" w:rsidP="00CD2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D2D76">
        <w:rPr>
          <w:rFonts w:ascii="Trebuchet MS" w:eastAsia="Times New Roman" w:hAnsi="Trebuchet MS" w:cs="Times New Roman"/>
          <w:color w:val="000000"/>
          <w:kern w:val="0"/>
          <w:sz w:val="27"/>
          <w:szCs w:val="27"/>
          <w14:ligatures w14:val="none"/>
        </w:rPr>
        <w:t>PROFESSIONAL EXPERIENCE</w:t>
      </w:r>
    </w:p>
    <w:p w14:paraId="5181A6FF" w14:textId="77777777" w:rsidR="00CD2D76" w:rsidRPr="00CD2D76" w:rsidRDefault="00CD2D76" w:rsidP="00CD2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D2D76">
        <w:rPr>
          <w:rFonts w:ascii="Trebuchet MS" w:eastAsia="Times New Roman" w:hAnsi="Trebuchet MS" w:cs="Times New Roman"/>
          <w:color w:val="000000"/>
          <w:kern w:val="0"/>
          <w:sz w:val="27"/>
          <w:szCs w:val="27"/>
          <w14:ligatures w14:val="none"/>
        </w:rPr>
        <w:t>FULLY REMOTE DOCUMENT REVIEWER/PARALEGAL</w:t>
      </w:r>
    </w:p>
    <w:p w14:paraId="75F0770D" w14:textId="77777777" w:rsidR="00CD2D76" w:rsidRPr="00CD2D76" w:rsidRDefault="00CD2D76" w:rsidP="00CD2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D2D76">
        <w:rPr>
          <w:rFonts w:ascii="Trebuchet MS" w:eastAsia="Times New Roman" w:hAnsi="Trebuchet MS" w:cs="Times New Roman"/>
          <w:color w:val="000000"/>
          <w:kern w:val="0"/>
          <w:sz w:val="27"/>
          <w:szCs w:val="27"/>
          <w14:ligatures w14:val="none"/>
        </w:rPr>
        <w:t xml:space="preserve">September 2021 to Present: On my first review, completed a complex M and </w:t>
      </w:r>
      <w:proofErr w:type="spellStart"/>
      <w:proofErr w:type="gramStart"/>
      <w:r w:rsidRPr="00CD2D76">
        <w:rPr>
          <w:rFonts w:ascii="Trebuchet MS" w:eastAsia="Times New Roman" w:hAnsi="Trebuchet MS" w:cs="Times New Roman"/>
          <w:color w:val="000000"/>
          <w:kern w:val="0"/>
          <w:sz w:val="27"/>
          <w:szCs w:val="27"/>
          <w14:ligatures w14:val="none"/>
        </w:rPr>
        <w:t>A</w:t>
      </w:r>
      <w:proofErr w:type="spellEnd"/>
      <w:proofErr w:type="gramEnd"/>
      <w:r w:rsidRPr="00CD2D76">
        <w:rPr>
          <w:rFonts w:ascii="Trebuchet MS" w:eastAsia="Times New Roman" w:hAnsi="Trebuchet MS" w:cs="Times New Roman"/>
          <w:color w:val="000000"/>
          <w:kern w:val="0"/>
          <w:sz w:val="27"/>
          <w:szCs w:val="27"/>
          <w14:ligatures w14:val="none"/>
        </w:rPr>
        <w:t xml:space="preserve"> Antitrust document review project which began with First Pass for Relevance and Privilege. I was advanced to the Privilege Log, PII and QC teams, all utilizing Relativity software. I have since worked on various projects requiring quick development and precision, working both solo and with a team.</w:t>
      </w:r>
    </w:p>
    <w:p w14:paraId="25141593" w14:textId="77777777" w:rsidR="00CD2D76" w:rsidRPr="00CD2D76" w:rsidRDefault="00CD2D76" w:rsidP="00CD2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D2D76">
        <w:rPr>
          <w:rFonts w:ascii="Trebuchet MS" w:eastAsia="Times New Roman" w:hAnsi="Trebuchet MS" w:cs="Times New Roman"/>
          <w:color w:val="000000"/>
          <w:kern w:val="0"/>
          <w:sz w:val="27"/>
          <w:szCs w:val="27"/>
          <w14:ligatures w14:val="none"/>
        </w:rPr>
        <w:t>ARTHRITIS FOUNDATION, SOUTHERN MARYLAND, Annapolis, MD</w:t>
      </w:r>
    </w:p>
    <w:p w14:paraId="0E8C78F4" w14:textId="77777777" w:rsidR="00CD2D76" w:rsidRPr="00CD2D76" w:rsidRDefault="00CD2D76" w:rsidP="00CD2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D2D76">
        <w:rPr>
          <w:rFonts w:ascii="Trebuchet MS" w:eastAsia="Times New Roman" w:hAnsi="Trebuchet MS" w:cs="Times New Roman"/>
          <w:color w:val="000000"/>
          <w:kern w:val="0"/>
          <w:sz w:val="27"/>
          <w:szCs w:val="27"/>
          <w14:ligatures w14:val="none"/>
        </w:rPr>
        <w:t>EXECUTIVE DIRECTOR</w:t>
      </w:r>
    </w:p>
    <w:p w14:paraId="3E08E63B" w14:textId="77777777" w:rsidR="00CD2D76" w:rsidRPr="00CD2D76" w:rsidRDefault="00CD2D76" w:rsidP="00CD2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D2D76">
        <w:rPr>
          <w:rFonts w:ascii="Trebuchet MS" w:eastAsia="Times New Roman" w:hAnsi="Trebuchet MS" w:cs="Times New Roman"/>
          <w:color w:val="000000"/>
          <w:kern w:val="0"/>
          <w:sz w:val="27"/>
          <w:szCs w:val="27"/>
          <w14:ligatures w14:val="none"/>
        </w:rPr>
        <w:t xml:space="preserve">October 2005 to February 2006: Manage all operations for the </w:t>
      </w:r>
      <w:proofErr w:type="gramStart"/>
      <w:r w:rsidRPr="00CD2D76">
        <w:rPr>
          <w:rFonts w:ascii="Trebuchet MS" w:eastAsia="Times New Roman" w:hAnsi="Trebuchet MS" w:cs="Times New Roman"/>
          <w:color w:val="000000"/>
          <w:kern w:val="0"/>
          <w:sz w:val="27"/>
          <w:szCs w:val="27"/>
          <w14:ligatures w14:val="none"/>
        </w:rPr>
        <w:t>4 county</w:t>
      </w:r>
      <w:proofErr w:type="gramEnd"/>
      <w:r w:rsidRPr="00CD2D76">
        <w:rPr>
          <w:rFonts w:ascii="Trebuchet MS" w:eastAsia="Times New Roman" w:hAnsi="Trebuchet MS" w:cs="Times New Roman"/>
          <w:color w:val="000000"/>
          <w:kern w:val="0"/>
          <w:sz w:val="27"/>
          <w:szCs w:val="27"/>
          <w14:ligatures w14:val="none"/>
        </w:rPr>
        <w:t xml:space="preserve"> branch of this national charitable foundation, including more than 30 staff, board members and volunteers. Duties include all administrative tasks; planning and organization of major fundraising events including coordination of 40+ corporate donors and sponsors, hundreds of event participants and volunteers, and contracting/licensing with municipal and private organizations; planning and implementation of multiple public education forums and seminars in conjunction with local medical centers and medical professionals; coordinate and direct </w:t>
      </w:r>
      <w:proofErr w:type="gramStart"/>
      <w:r w:rsidRPr="00CD2D76">
        <w:rPr>
          <w:rFonts w:ascii="Trebuchet MS" w:eastAsia="Times New Roman" w:hAnsi="Trebuchet MS" w:cs="Times New Roman"/>
          <w:color w:val="000000"/>
          <w:kern w:val="0"/>
          <w:sz w:val="27"/>
          <w:szCs w:val="27"/>
          <w14:ligatures w14:val="none"/>
        </w:rPr>
        <w:t>25 member</w:t>
      </w:r>
      <w:proofErr w:type="gramEnd"/>
      <w:r w:rsidRPr="00CD2D76">
        <w:rPr>
          <w:rFonts w:ascii="Trebuchet MS" w:eastAsia="Times New Roman" w:hAnsi="Trebuchet MS" w:cs="Times New Roman"/>
          <w:color w:val="000000"/>
          <w:kern w:val="0"/>
          <w:sz w:val="27"/>
          <w:szCs w:val="27"/>
          <w14:ligatures w14:val="none"/>
        </w:rPr>
        <w:t xml:space="preserve"> advisory board.</w:t>
      </w:r>
    </w:p>
    <w:p w14:paraId="76754B1C" w14:textId="77777777" w:rsidR="00CD2D76" w:rsidRPr="00CD2D76" w:rsidRDefault="00CD2D76" w:rsidP="00CD2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D2D76">
        <w:rPr>
          <w:rFonts w:ascii="Trebuchet MS" w:eastAsia="Times New Roman" w:hAnsi="Trebuchet MS" w:cs="Times New Roman"/>
          <w:color w:val="000000"/>
          <w:kern w:val="0"/>
          <w:sz w:val="27"/>
          <w:szCs w:val="27"/>
          <w14:ligatures w14:val="none"/>
        </w:rPr>
        <w:t>CAPITAL LEGAL SERVICES, LLC., Philadelphia, PA (2 POSITIONS AS FOLLOWS):</w:t>
      </w:r>
    </w:p>
    <w:p w14:paraId="0CCF5DAC" w14:textId="77777777" w:rsidR="00CD2D76" w:rsidRPr="00CD2D76" w:rsidRDefault="00CD2D76" w:rsidP="00CD2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D2D76">
        <w:rPr>
          <w:rFonts w:ascii="Trebuchet MS" w:eastAsia="Times New Roman" w:hAnsi="Trebuchet MS" w:cs="Times New Roman"/>
          <w:color w:val="000000"/>
          <w:kern w:val="0"/>
          <w:sz w:val="27"/>
          <w:szCs w:val="27"/>
          <w14:ligatures w14:val="none"/>
        </w:rPr>
        <w:t>MANAGER/ADMINISTRATOR: Capital Court Reporting, Inc.</w:t>
      </w:r>
    </w:p>
    <w:p w14:paraId="0A494390" w14:textId="77777777" w:rsidR="00CD2D76" w:rsidRPr="00CD2D76" w:rsidRDefault="00CD2D76" w:rsidP="00CD2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D2D76">
        <w:rPr>
          <w:rFonts w:ascii="Trebuchet MS" w:eastAsia="Times New Roman" w:hAnsi="Trebuchet MS" w:cs="Times New Roman"/>
          <w:color w:val="000000"/>
          <w:kern w:val="0"/>
          <w:sz w:val="27"/>
          <w:szCs w:val="27"/>
          <w14:ligatures w14:val="none"/>
        </w:rPr>
        <w:t xml:space="preserve">July 2003 to May 2005: Served in capacities of Business Development Manager and in many varied administrative functions as needed including legal consultation, property acquisition, vendor negotiations, network and technical troubleshooting, </w:t>
      </w:r>
      <w:proofErr w:type="gramStart"/>
      <w:r w:rsidRPr="00CD2D76">
        <w:rPr>
          <w:rFonts w:ascii="Trebuchet MS" w:eastAsia="Times New Roman" w:hAnsi="Trebuchet MS" w:cs="Times New Roman"/>
          <w:color w:val="000000"/>
          <w:kern w:val="0"/>
          <w:sz w:val="27"/>
          <w:szCs w:val="27"/>
          <w14:ligatures w14:val="none"/>
        </w:rPr>
        <w:t>end product</w:t>
      </w:r>
      <w:proofErr w:type="gramEnd"/>
      <w:r w:rsidRPr="00CD2D76">
        <w:rPr>
          <w:rFonts w:ascii="Trebuchet MS" w:eastAsia="Times New Roman" w:hAnsi="Trebuchet MS" w:cs="Times New Roman"/>
          <w:color w:val="000000"/>
          <w:kern w:val="0"/>
          <w:sz w:val="27"/>
          <w:szCs w:val="27"/>
          <w14:ligatures w14:val="none"/>
        </w:rPr>
        <w:t xml:space="preserve"> quality assurance, human resources solutions, marketing and accounting.</w:t>
      </w:r>
    </w:p>
    <w:p w14:paraId="37B1A801" w14:textId="77777777" w:rsidR="00CD2D76" w:rsidRPr="00CD2D76" w:rsidRDefault="00CD2D76" w:rsidP="00CD2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D2D76">
        <w:rPr>
          <w:rFonts w:ascii="Trebuchet MS" w:eastAsia="Times New Roman" w:hAnsi="Trebuchet MS" w:cs="Times New Roman"/>
          <w:color w:val="000000"/>
          <w:kern w:val="0"/>
          <w:sz w:val="27"/>
          <w:szCs w:val="27"/>
          <w14:ligatures w14:val="none"/>
        </w:rPr>
        <w:t>PRESIDENT: Capital Legal Resources, Inc.</w:t>
      </w:r>
    </w:p>
    <w:p w14:paraId="35870D26" w14:textId="77777777" w:rsidR="00CD2D76" w:rsidRPr="00CD2D76" w:rsidRDefault="00CD2D76" w:rsidP="00CD2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D2D76">
        <w:rPr>
          <w:rFonts w:ascii="Trebuchet MS" w:eastAsia="Times New Roman" w:hAnsi="Trebuchet MS" w:cs="Times New Roman"/>
          <w:color w:val="000000"/>
          <w:kern w:val="0"/>
          <w:sz w:val="27"/>
          <w:szCs w:val="27"/>
          <w14:ligatures w14:val="none"/>
        </w:rPr>
        <w:t xml:space="preserve">July 2001 to June 2003: Managing Partner of this legal recruiting and staffing firm. Performed all functions of inception including budgeting, forecasting and proposals; incorporation, federal and state business compliance, negotiating and contracting all vendor services, including multi-faceted insurances and payroll services. Daily activities included acting as both a manager and the director of recruiting. Sourced, interviewed, </w:t>
      </w:r>
      <w:proofErr w:type="gramStart"/>
      <w:r w:rsidRPr="00CD2D76">
        <w:rPr>
          <w:rFonts w:ascii="Trebuchet MS" w:eastAsia="Times New Roman" w:hAnsi="Trebuchet MS" w:cs="Times New Roman"/>
          <w:color w:val="000000"/>
          <w:kern w:val="0"/>
          <w:sz w:val="27"/>
          <w:szCs w:val="27"/>
          <w14:ligatures w14:val="none"/>
        </w:rPr>
        <w:t>hired</w:t>
      </w:r>
      <w:proofErr w:type="gramEnd"/>
      <w:r w:rsidRPr="00CD2D76">
        <w:rPr>
          <w:rFonts w:ascii="Trebuchet MS" w:eastAsia="Times New Roman" w:hAnsi="Trebuchet MS" w:cs="Times New Roman"/>
          <w:color w:val="000000"/>
          <w:kern w:val="0"/>
          <w:sz w:val="27"/>
          <w:szCs w:val="27"/>
          <w14:ligatures w14:val="none"/>
        </w:rPr>
        <w:t xml:space="preserve"> and trained my own staff, as well as candidates for client placements, both permanent and temporary. Performed business development functions and worked to maintain and better existing client relationships. Regularly interacted with local chapters of professional associations of attorneys, </w:t>
      </w:r>
      <w:proofErr w:type="gramStart"/>
      <w:r w:rsidRPr="00CD2D76">
        <w:rPr>
          <w:rFonts w:ascii="Trebuchet MS" w:eastAsia="Times New Roman" w:hAnsi="Trebuchet MS" w:cs="Times New Roman"/>
          <w:color w:val="000000"/>
          <w:kern w:val="0"/>
          <w:sz w:val="27"/>
          <w:szCs w:val="27"/>
          <w14:ligatures w14:val="none"/>
        </w:rPr>
        <w:t>paralegals</w:t>
      </w:r>
      <w:proofErr w:type="gramEnd"/>
      <w:r w:rsidRPr="00CD2D76">
        <w:rPr>
          <w:rFonts w:ascii="Trebuchet MS" w:eastAsia="Times New Roman" w:hAnsi="Trebuchet MS" w:cs="Times New Roman"/>
          <w:color w:val="000000"/>
          <w:kern w:val="0"/>
          <w:sz w:val="27"/>
          <w:szCs w:val="27"/>
          <w14:ligatures w14:val="none"/>
        </w:rPr>
        <w:t xml:space="preserve"> and legal secretaries. Maintained websites for both </w:t>
      </w:r>
      <w:proofErr w:type="gramStart"/>
      <w:r w:rsidRPr="00CD2D76">
        <w:rPr>
          <w:rFonts w:ascii="Trebuchet MS" w:eastAsia="Times New Roman" w:hAnsi="Trebuchet MS" w:cs="Times New Roman"/>
          <w:color w:val="000000"/>
          <w:kern w:val="0"/>
          <w:sz w:val="27"/>
          <w:szCs w:val="27"/>
          <w14:ligatures w14:val="none"/>
        </w:rPr>
        <w:t>companies, and</w:t>
      </w:r>
      <w:proofErr w:type="gramEnd"/>
      <w:r w:rsidRPr="00CD2D76">
        <w:rPr>
          <w:rFonts w:ascii="Trebuchet MS" w:eastAsia="Times New Roman" w:hAnsi="Trebuchet MS" w:cs="Times New Roman"/>
          <w:color w:val="000000"/>
          <w:kern w:val="0"/>
          <w:sz w:val="27"/>
          <w:szCs w:val="27"/>
          <w14:ligatures w14:val="none"/>
        </w:rPr>
        <w:t xml:space="preserve"> worked extensively with other websites and legal periodicals to maintain current job postings and advertising, both media and print. Developed all marketing materials, including print advertising, informational flyers and pamphlets, and invitations. Chaired many functions for clients, associations and candidate recruiting. Maintained working relationships with other area recruiters.</w:t>
      </w:r>
    </w:p>
    <w:p w14:paraId="19103C08" w14:textId="77777777" w:rsidR="00CD2D76" w:rsidRPr="00CD2D76" w:rsidRDefault="00CD2D76" w:rsidP="00CD2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D2D76">
        <w:rPr>
          <w:rFonts w:ascii="Trebuchet MS" w:eastAsia="Times New Roman" w:hAnsi="Trebuchet MS" w:cs="Times New Roman"/>
          <w:color w:val="000000"/>
          <w:kern w:val="0"/>
          <w:sz w:val="27"/>
          <w:szCs w:val="27"/>
          <w14:ligatures w14:val="none"/>
        </w:rPr>
        <w:t>STAFFWISE LEGAL, Inc., Philadelphia, PA:</w:t>
      </w:r>
    </w:p>
    <w:p w14:paraId="1EDBAE7D" w14:textId="77777777" w:rsidR="00CD2D76" w:rsidRPr="00CD2D76" w:rsidRDefault="00CD2D76" w:rsidP="00CD2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D2D76">
        <w:rPr>
          <w:rFonts w:ascii="Trebuchet MS" w:eastAsia="Times New Roman" w:hAnsi="Trebuchet MS" w:cs="Times New Roman"/>
          <w:color w:val="000000"/>
          <w:kern w:val="0"/>
          <w:sz w:val="27"/>
          <w:szCs w:val="27"/>
          <w14:ligatures w14:val="none"/>
        </w:rPr>
        <w:t>DIRECTOR OF RECRUITMENT</w:t>
      </w:r>
    </w:p>
    <w:p w14:paraId="6CC1B1FF" w14:textId="77777777" w:rsidR="00CD2D76" w:rsidRPr="00CD2D76" w:rsidRDefault="00CD2D76" w:rsidP="00CD2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D2D76">
        <w:rPr>
          <w:rFonts w:ascii="Trebuchet MS" w:eastAsia="Times New Roman" w:hAnsi="Trebuchet MS" w:cs="Times New Roman"/>
          <w:color w:val="000000"/>
          <w:kern w:val="0"/>
          <w:sz w:val="27"/>
          <w:szCs w:val="27"/>
          <w14:ligatures w14:val="none"/>
        </w:rPr>
        <w:t>February 2001 to August 2001: Began as an entry-level recruiter in the 2-year-old office of this firm. Daily duties included cold call recruiting, sourcing, interviewing and certifying credentials of potential candidates for placement; new client development and obtaining job orders from existing clients; outside recruiting including active involvement in several professional associations, entertaining both clients and potential candidates, attending professional training seminars and conferences, etc. Exceeded all required activity goals and placement quotas for every month of my employment. Completed 27 placements in 4 months, brought on more than 10 new clients, and took the office from the red to the black for the first time since its inception.</w:t>
      </w:r>
    </w:p>
    <w:p w14:paraId="5DD67381" w14:textId="77777777" w:rsidR="00CD2D76" w:rsidRPr="00CD2D76" w:rsidRDefault="00CD2D76" w:rsidP="00CD2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D2D76">
        <w:rPr>
          <w:rFonts w:ascii="Trebuchet MS" w:eastAsia="Times New Roman" w:hAnsi="Trebuchet MS" w:cs="Times New Roman"/>
          <w:color w:val="000000"/>
          <w:kern w:val="0"/>
          <w:sz w:val="27"/>
          <w:szCs w:val="27"/>
          <w14:ligatures w14:val="none"/>
        </w:rPr>
        <w:t xml:space="preserve">DALNEKOFF AND MASON, P.A., 133 Defense Highway, Annapolis, MD: LAW CLERK Summer 1996 to Winter 2001: Worked as litigation assistant to t0he Managing Partner of this law firm, before, during and after law school, on full time, part time and project basis. Assisted with all facets of this extremely busy civil litigation practice including client relations, trial preparation and intense settlement negotiation. Developed excellent skills in legal research and writing, litigation strategy and drafting, and all aspects of ethical and profitable law practice including management of billable time and delegation of cases and </w:t>
      </w:r>
      <w:proofErr w:type="gramStart"/>
      <w:r w:rsidRPr="00CD2D76">
        <w:rPr>
          <w:rFonts w:ascii="Trebuchet MS" w:eastAsia="Times New Roman" w:hAnsi="Trebuchet MS" w:cs="Times New Roman"/>
          <w:color w:val="000000"/>
          <w:kern w:val="0"/>
          <w:sz w:val="27"/>
          <w:szCs w:val="27"/>
          <w14:ligatures w14:val="none"/>
        </w:rPr>
        <w:t>work load</w:t>
      </w:r>
      <w:proofErr w:type="gramEnd"/>
      <w:r w:rsidRPr="00CD2D76">
        <w:rPr>
          <w:rFonts w:ascii="Trebuchet MS" w:eastAsia="Times New Roman" w:hAnsi="Trebuchet MS" w:cs="Times New Roman"/>
          <w:color w:val="000000"/>
          <w:kern w:val="0"/>
          <w:sz w:val="27"/>
          <w:szCs w:val="27"/>
          <w14:ligatures w14:val="none"/>
        </w:rPr>
        <w:t xml:space="preserve"> to optimize client outcomes while maintaining firm profitability.</w:t>
      </w:r>
    </w:p>
    <w:p w14:paraId="0719FD0D" w14:textId="77777777" w:rsidR="00CD2D76" w:rsidRPr="00CD2D76" w:rsidRDefault="00CD2D76" w:rsidP="00CD2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D2D76">
        <w:rPr>
          <w:rFonts w:ascii="Trebuchet MS" w:eastAsia="Times New Roman" w:hAnsi="Trebuchet MS" w:cs="Times New Roman"/>
          <w:color w:val="000000"/>
          <w:kern w:val="0"/>
          <w:sz w:val="27"/>
          <w:szCs w:val="27"/>
          <w14:ligatures w14:val="none"/>
        </w:rPr>
        <w:t>CIRCUIT COURT FOR ANNE ARUNDEL COUNTY, MARYLAND:</w:t>
      </w:r>
    </w:p>
    <w:p w14:paraId="0B0D7F64" w14:textId="77777777" w:rsidR="00CD2D76" w:rsidRPr="00CD2D76" w:rsidRDefault="00CD2D76" w:rsidP="00CD2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D2D76">
        <w:rPr>
          <w:rFonts w:ascii="Trebuchet MS" w:eastAsia="Times New Roman" w:hAnsi="Trebuchet MS" w:cs="Times New Roman"/>
          <w:color w:val="000000"/>
          <w:kern w:val="0"/>
          <w:sz w:val="27"/>
          <w:szCs w:val="27"/>
          <w14:ligatures w14:val="none"/>
        </w:rPr>
        <w:t>JUDICIAL INTERN TO THE HONORABLE CHIEF JUDGE CLAYTON GREENE, JR.</w:t>
      </w:r>
    </w:p>
    <w:p w14:paraId="1FDCE47D" w14:textId="77777777" w:rsidR="00CD2D76" w:rsidRPr="00CD2D76" w:rsidRDefault="00CD2D76" w:rsidP="00CD2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D2D76">
        <w:rPr>
          <w:rFonts w:ascii="Trebuchet MS" w:eastAsia="Times New Roman" w:hAnsi="Trebuchet MS" w:cs="Times New Roman"/>
          <w:color w:val="000000"/>
          <w:kern w:val="0"/>
          <w:sz w:val="27"/>
          <w:szCs w:val="27"/>
          <w14:ligatures w14:val="none"/>
        </w:rPr>
        <w:t>Summer 1997: Primary project was reworking the Juror Pooling System for all criminal offenses included in the Maryland Annotated Code. Assisted Judicial Clerks with research and writing of judicial opinions, observed court proceedings and took notes for His Honor, and participated in many discussions with His Honor regarding proposed opinions and orders of the Court.</w:t>
      </w:r>
    </w:p>
    <w:p w14:paraId="78365BFC" w14:textId="77777777" w:rsidR="00CD2D76" w:rsidRPr="00CD2D76" w:rsidRDefault="00CD2D76" w:rsidP="00CD2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D2D76">
        <w:rPr>
          <w:rFonts w:ascii="Trebuchet MS" w:eastAsia="Times New Roman" w:hAnsi="Trebuchet MS" w:cs="Times New Roman"/>
          <w:color w:val="000000"/>
          <w:kern w:val="0"/>
          <w:sz w:val="27"/>
          <w:szCs w:val="27"/>
          <w14:ligatures w14:val="none"/>
        </w:rPr>
        <w:t>EDUCATION</w:t>
      </w:r>
    </w:p>
    <w:p w14:paraId="5873C4D0" w14:textId="77777777" w:rsidR="00CD2D76" w:rsidRPr="00CD2D76" w:rsidRDefault="00CD2D76" w:rsidP="00CD2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D2D76">
        <w:rPr>
          <w:rFonts w:ascii="Trebuchet MS" w:eastAsia="Times New Roman" w:hAnsi="Trebuchet MS" w:cs="Times New Roman"/>
          <w:color w:val="000000"/>
          <w:kern w:val="0"/>
          <w:sz w:val="27"/>
          <w:szCs w:val="27"/>
          <w14:ligatures w14:val="none"/>
        </w:rPr>
        <w:t>UNIVERSITY OF BALTIMORE SCHOOL OF LAW: JURIS DOCTORATE, 1999.</w:t>
      </w:r>
    </w:p>
    <w:p w14:paraId="6C52398D" w14:textId="77777777" w:rsidR="00CD2D76" w:rsidRPr="00CD2D76" w:rsidRDefault="00CD2D76" w:rsidP="00CD2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D2D76">
        <w:rPr>
          <w:rFonts w:ascii="Trebuchet MS" w:eastAsia="Times New Roman" w:hAnsi="Trebuchet MS" w:cs="Times New Roman"/>
          <w:color w:val="000000"/>
          <w:kern w:val="0"/>
          <w:sz w:val="27"/>
          <w:szCs w:val="27"/>
          <w14:ligatures w14:val="none"/>
        </w:rPr>
        <w:t xml:space="preserve">GPA: 3.157. One of </w:t>
      </w:r>
      <w:proofErr w:type="gramStart"/>
      <w:r w:rsidRPr="00CD2D76">
        <w:rPr>
          <w:rFonts w:ascii="Trebuchet MS" w:eastAsia="Times New Roman" w:hAnsi="Trebuchet MS" w:cs="Times New Roman"/>
          <w:color w:val="000000"/>
          <w:kern w:val="0"/>
          <w:sz w:val="27"/>
          <w:szCs w:val="27"/>
          <w14:ligatures w14:val="none"/>
        </w:rPr>
        <w:t>2 students</w:t>
      </w:r>
      <w:proofErr w:type="gramEnd"/>
      <w:r w:rsidRPr="00CD2D76">
        <w:rPr>
          <w:rFonts w:ascii="Trebuchet MS" w:eastAsia="Times New Roman" w:hAnsi="Trebuchet MS" w:cs="Times New Roman"/>
          <w:color w:val="000000"/>
          <w:kern w:val="0"/>
          <w:sz w:val="27"/>
          <w:szCs w:val="27"/>
          <w14:ligatures w14:val="none"/>
        </w:rPr>
        <w:t xml:space="preserve"> accepted to the Early Admission Program.</w:t>
      </w:r>
    </w:p>
    <w:p w14:paraId="2976B5D5" w14:textId="77777777" w:rsidR="00CD2D76" w:rsidRPr="00CD2D76" w:rsidRDefault="00CD2D76" w:rsidP="00CD2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D2D76">
        <w:rPr>
          <w:rFonts w:ascii="Trebuchet MS" w:eastAsia="Times New Roman" w:hAnsi="Trebuchet MS" w:cs="Times New Roman"/>
          <w:color w:val="000000"/>
          <w:kern w:val="0"/>
          <w:sz w:val="27"/>
          <w:szCs w:val="27"/>
          <w14:ligatures w14:val="none"/>
        </w:rPr>
        <w:t xml:space="preserve">Merit Scholarship Recipient. Concentration </w:t>
      </w:r>
      <w:proofErr w:type="gramStart"/>
      <w:r w:rsidRPr="00CD2D76">
        <w:rPr>
          <w:rFonts w:ascii="Trebuchet MS" w:eastAsia="Times New Roman" w:hAnsi="Trebuchet MS" w:cs="Times New Roman"/>
          <w:color w:val="000000"/>
          <w:kern w:val="0"/>
          <w:sz w:val="27"/>
          <w:szCs w:val="27"/>
          <w14:ligatures w14:val="none"/>
        </w:rPr>
        <w:t>in</w:t>
      </w:r>
      <w:proofErr w:type="gramEnd"/>
      <w:r w:rsidRPr="00CD2D76">
        <w:rPr>
          <w:rFonts w:ascii="Trebuchet MS" w:eastAsia="Times New Roman" w:hAnsi="Trebuchet MS" w:cs="Times New Roman"/>
          <w:color w:val="000000"/>
          <w:kern w:val="0"/>
          <w:sz w:val="27"/>
          <w:szCs w:val="27"/>
          <w14:ligatures w14:val="none"/>
        </w:rPr>
        <w:t xml:space="preserve"> family law and civil litigation.</w:t>
      </w:r>
    </w:p>
    <w:p w14:paraId="4A2A7D87" w14:textId="77777777" w:rsidR="00CD2D76" w:rsidRPr="00CD2D76" w:rsidRDefault="00CD2D76" w:rsidP="00CD2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D2D76">
        <w:rPr>
          <w:rFonts w:ascii="Trebuchet MS" w:eastAsia="Times New Roman" w:hAnsi="Trebuchet MS" w:cs="Times New Roman"/>
          <w:color w:val="000000"/>
          <w:kern w:val="0"/>
          <w:sz w:val="27"/>
          <w:szCs w:val="27"/>
          <w14:ligatures w14:val="none"/>
        </w:rPr>
        <w:t>UNIVERSITY OF BALTIMORE: BACHELOR OF ARTS, CUM LAUDE, 1996.</w:t>
      </w:r>
    </w:p>
    <w:p w14:paraId="5B1E7304" w14:textId="77777777" w:rsidR="00CD2D76" w:rsidRPr="00CD2D76" w:rsidRDefault="00CD2D76" w:rsidP="00CD2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D2D76">
        <w:rPr>
          <w:rFonts w:ascii="Trebuchet MS" w:eastAsia="Times New Roman" w:hAnsi="Trebuchet MS" w:cs="Times New Roman"/>
          <w:color w:val="000000"/>
          <w:kern w:val="0"/>
          <w:sz w:val="27"/>
          <w:szCs w:val="27"/>
          <w14:ligatures w14:val="none"/>
        </w:rPr>
        <w:t>GPA: 3.682. Jurisprudence Honors Program. Served as the Dean’s Liaison to Prospective Students.</w:t>
      </w:r>
    </w:p>
    <w:p w14:paraId="3A2F4B87" w14:textId="77777777" w:rsidR="00CD2D76" w:rsidRPr="00CD2D76" w:rsidRDefault="00CD2D76" w:rsidP="00CD2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D2D76">
        <w:rPr>
          <w:rFonts w:ascii="Trebuchet MS" w:eastAsia="Times New Roman" w:hAnsi="Trebuchet MS" w:cs="Times New Roman"/>
          <w:color w:val="000000"/>
          <w:kern w:val="0"/>
          <w:sz w:val="27"/>
          <w:szCs w:val="27"/>
          <w14:ligatures w14:val="none"/>
        </w:rPr>
        <w:t>References and Transcripts Available Upon Request.</w:t>
      </w:r>
    </w:p>
    <w:p w14:paraId="0BB0D74E" w14:textId="77777777" w:rsidR="00CD2D76" w:rsidRDefault="00CD2D76"/>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D76"/>
    <w:rsid w:val="00283AAC"/>
    <w:rsid w:val="00307C6A"/>
    <w:rsid w:val="00557808"/>
    <w:rsid w:val="00CD2D76"/>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F38B3"/>
  <w15:chartTrackingRefBased/>
  <w15:docId w15:val="{139FB130-7643-4EF0-B526-E356A108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461025">
      <w:bodyDiv w:val="1"/>
      <w:marLeft w:val="0"/>
      <w:marRight w:val="0"/>
      <w:marTop w:val="0"/>
      <w:marBottom w:val="0"/>
      <w:divBdr>
        <w:top w:val="none" w:sz="0" w:space="0" w:color="auto"/>
        <w:left w:val="none" w:sz="0" w:space="0" w:color="auto"/>
        <w:bottom w:val="none" w:sz="0" w:space="0" w:color="auto"/>
        <w:right w:val="none" w:sz="0" w:space="0" w:color="auto"/>
      </w:divBdr>
      <w:divsChild>
        <w:div w:id="1526868319">
          <w:marLeft w:val="0"/>
          <w:marRight w:val="0"/>
          <w:marTop w:val="0"/>
          <w:marBottom w:val="0"/>
          <w:divBdr>
            <w:top w:val="single" w:sz="6" w:space="0" w:color="ADD8E6"/>
            <w:left w:val="single" w:sz="6" w:space="0" w:color="ADD8E6"/>
            <w:bottom w:val="single" w:sz="6" w:space="0" w:color="ADD8E6"/>
            <w:right w:val="single" w:sz="6" w:space="0" w:color="ADD8E6"/>
          </w:divBdr>
          <w:divsChild>
            <w:div w:id="1857572458">
              <w:marLeft w:val="0"/>
              <w:marRight w:val="0"/>
              <w:marTop w:val="0"/>
              <w:marBottom w:val="0"/>
              <w:divBdr>
                <w:top w:val="none" w:sz="0" w:space="0" w:color="auto"/>
                <w:left w:val="none" w:sz="0" w:space="0" w:color="auto"/>
                <w:bottom w:val="none" w:sz="0" w:space="0" w:color="auto"/>
                <w:right w:val="none" w:sz="0" w:space="0" w:color="auto"/>
              </w:divBdr>
              <w:divsChild>
                <w:div w:id="1430203387">
                  <w:marLeft w:val="0"/>
                  <w:marRight w:val="0"/>
                  <w:marTop w:val="0"/>
                  <w:marBottom w:val="0"/>
                  <w:divBdr>
                    <w:top w:val="none" w:sz="0" w:space="0" w:color="auto"/>
                    <w:left w:val="none" w:sz="0" w:space="0" w:color="auto"/>
                    <w:bottom w:val="none" w:sz="0" w:space="0" w:color="auto"/>
                    <w:right w:val="none" w:sz="0" w:space="0" w:color="auto"/>
                  </w:divBdr>
                </w:div>
                <w:div w:id="1379429129">
                  <w:marLeft w:val="150"/>
                  <w:marRight w:val="0"/>
                  <w:marTop w:val="0"/>
                  <w:marBottom w:val="105"/>
                  <w:divBdr>
                    <w:top w:val="single" w:sz="6" w:space="8" w:color="BEC72F"/>
                    <w:left w:val="single" w:sz="6" w:space="8" w:color="BEC72F"/>
                    <w:bottom w:val="single" w:sz="6" w:space="8" w:color="BEC72F"/>
                    <w:right w:val="single" w:sz="6" w:space="8" w:color="BEC72F"/>
                  </w:divBdr>
                  <w:divsChild>
                    <w:div w:id="1511867166">
                      <w:marLeft w:val="0"/>
                      <w:marRight w:val="60"/>
                      <w:marTop w:val="0"/>
                      <w:marBottom w:val="75"/>
                      <w:divBdr>
                        <w:top w:val="none" w:sz="0" w:space="0" w:color="auto"/>
                        <w:left w:val="none" w:sz="0" w:space="0" w:color="auto"/>
                        <w:bottom w:val="none" w:sz="0" w:space="0" w:color="auto"/>
                        <w:right w:val="none" w:sz="0" w:space="0" w:color="auto"/>
                      </w:divBdr>
                    </w:div>
                    <w:div w:id="5362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201529">
          <w:marLeft w:val="0"/>
          <w:marRight w:val="0"/>
          <w:marTop w:val="135"/>
          <w:marBottom w:val="135"/>
          <w:divBdr>
            <w:top w:val="none" w:sz="0" w:space="0" w:color="auto"/>
            <w:left w:val="none" w:sz="0" w:space="0" w:color="auto"/>
            <w:bottom w:val="none" w:sz="0" w:space="0" w:color="auto"/>
            <w:right w:val="none" w:sz="0" w:space="0" w:color="auto"/>
          </w:divBdr>
        </w:div>
        <w:div w:id="50428186">
          <w:marLeft w:val="0"/>
          <w:marRight w:val="0"/>
          <w:marTop w:val="135"/>
          <w:marBottom w:val="135"/>
          <w:divBdr>
            <w:top w:val="none" w:sz="0" w:space="0" w:color="auto"/>
            <w:left w:val="none" w:sz="0" w:space="0" w:color="auto"/>
            <w:bottom w:val="none" w:sz="0" w:space="0" w:color="auto"/>
            <w:right w:val="none" w:sz="0" w:space="0" w:color="auto"/>
          </w:divBdr>
        </w:div>
        <w:div w:id="11029552">
          <w:marLeft w:val="0"/>
          <w:marRight w:val="0"/>
          <w:marTop w:val="135"/>
          <w:marBottom w:val="135"/>
          <w:divBdr>
            <w:top w:val="none" w:sz="0" w:space="0" w:color="auto"/>
            <w:left w:val="none" w:sz="0" w:space="0" w:color="auto"/>
            <w:bottom w:val="none" w:sz="0" w:space="0" w:color="auto"/>
            <w:right w:val="none" w:sz="0" w:space="0" w:color="auto"/>
          </w:divBdr>
        </w:div>
        <w:div w:id="1495216987">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ziti/business-development-westminster-md?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ziti?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ziti?output=pdf" TargetMode="External"/><Relationship Id="rId11" Type="http://schemas.openxmlformats.org/officeDocument/2006/relationships/control" Target="activeX/activeX1.xml"/><Relationship Id="rId5" Type="http://schemas.openxmlformats.org/officeDocument/2006/relationships/hyperlink" Target="tel:+1-410-212-5165"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gabrielleverrierjd%40gmail.com?subject=Business%20Development%20Human%20Resources"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985</Words>
  <Characters>5616</Characters>
  <Application>Microsoft Office Word</Application>
  <DocSecurity>0</DocSecurity>
  <Lines>46</Lines>
  <Paragraphs>13</Paragraphs>
  <ScaleCrop>false</ScaleCrop>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2023-09-08T01:16:00Z</dcterms:created>
  <dcterms:modified xsi:type="dcterms:W3CDTF">2023-09-08T01:16:00Z</dcterms:modified>
</cp:coreProperties>
</file>