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74"/>
        <w:keepNext w:val="false"/>
        <w:keepLines w:val="false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-15" w:right="-30" w:firstLine="0"/>
        <w:rPr>
          <w:rFonts w:ascii="Roboto Condensed" w:cs="Roboto Condensed" w:eastAsia="Roboto Condensed" w:hAnsi="Roboto Condensed"/>
          <w:i w:val="false"/>
          <w:color w:val="999999"/>
          <w:sz w:val="18"/>
          <w:szCs w:val="18"/>
        </w:rPr>
      </w:pPr>
      <w:bookmarkStart w:id="0" w:name="_heading=h.gjdgxs" w:colFirst="0" w:colLast="0"/>
      <w:bookmarkEnd w:id="0"/>
      <w:r>
        <w:rPr>
          <w:lang w:val="en-US"/>
        </w:rPr>
        <w:t xml:space="preserve">F1 Cresent, Citech Estate,Airport Road Jabbi, Abuja. </w:t>
      </w:r>
    </w:p>
    <w:bookmarkStart w:id="1" w:name="_heading=h.30j0zll" w:colFirst="0" w:colLast="0"/>
    <w:bookmarkEnd w:id="1"/>
    <w:p>
      <w:pPr>
        <w:pStyle w:val="style74"/>
        <w:keepNext w:val="false"/>
        <w:keepLines w:val="false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-15" w:right="-30" w:firstLine="0"/>
        <w:rPr>
          <w:rFonts w:ascii="Roboto Condensed" w:cs="Roboto Condensed" w:eastAsia="Roboto Condensed" w:hAnsi="Roboto Condensed"/>
          <w:i w:val="false"/>
          <w:color w:val="02a5e3"/>
          <w:sz w:val="18"/>
          <w:szCs w:val="18"/>
        </w:rPr>
      </w:pPr>
      <w:r>
        <w:rPr>
          <w:rFonts w:ascii="Roboto Condensed" w:cs="Roboto Condensed" w:eastAsia="Roboto Condensed" w:hAnsi="Roboto Condensed"/>
          <w:i w:val="false"/>
          <w:color w:val="02a5e3"/>
          <w:sz w:val="18"/>
          <w:szCs w:val="18"/>
        </w:rPr>
        <w:t>(</w:t>
      </w:r>
      <w:r>
        <w:rPr>
          <w:color w:val="02a5e3"/>
        </w:rPr>
        <w:t>+234</w:t>
      </w:r>
      <w:r>
        <w:rPr>
          <w:rFonts w:ascii="Roboto Condensed" w:cs="Roboto Condensed" w:eastAsia="Roboto Condensed" w:hAnsi="Roboto Condensed"/>
          <w:i w:val="false"/>
          <w:color w:val="02a5e3"/>
          <w:sz w:val="18"/>
          <w:szCs w:val="18"/>
        </w:rPr>
        <w:t xml:space="preserve">) </w:t>
      </w:r>
      <w:r>
        <w:rPr>
          <w:rFonts w:ascii="Roboto Condensed" w:cs="Roboto Condensed" w:eastAsia="Roboto Condensed" w:hAnsi="Roboto Condensed"/>
          <w:i w:val="false"/>
          <w:color w:val="02a5e3"/>
          <w:sz w:val="18"/>
          <w:szCs w:val="18"/>
          <w:lang w:val="en-US"/>
        </w:rPr>
        <w:t>8169725162</w:t>
      </w:r>
    </w:p>
    <w:bookmarkStart w:id="2" w:name="_heading=h.1fob9te" w:colFirst="0" w:colLast="0"/>
    <w:bookmarkEnd w:id="2"/>
    <w:p>
      <w:pPr>
        <w:pStyle w:val="style74"/>
        <w:keepNext w:val="false"/>
        <w:keepLines w:val="false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-15" w:right="-30" w:firstLine="0"/>
        <w:rPr/>
      </w:pPr>
      <w:r>
        <w:rPr>
          <w:lang w:val="en-US"/>
        </w:rPr>
        <w:t>UCHENNAPAULCYRIL@GMAIL.COM</w:t>
      </w:r>
    </w:p>
    <w:p>
      <w:pPr>
        <w:pStyle w:val="style4097"/>
        <w:keepNext w:val="false"/>
        <w:keepLines w:val="false"/>
        <w:pageBreakBefore w:val="false"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-15" w:right="-30" w:firstLine="0"/>
        <w:rPr/>
      </w:pPr>
      <w:r>
        <w:rPr>
          <w:lang w:val="en-US"/>
        </w:rPr>
        <w:t>LinkedIn: https://www.linkedin.com/in/paul-cyril-07036b243</w:t>
      </w:r>
    </w:p>
    <w:p>
      <w:pPr>
        <w:pStyle w:val="style0"/>
        <w:rPr/>
      </w:pPr>
      <w:r>
        <w:rPr>
          <w:lang w:val="en-US"/>
        </w:rPr>
        <w:t>IG:@paul_cyril_</w:t>
      </w:r>
    </w:p>
    <w:p>
      <w:pPr>
        <w:pStyle w:val="style0"/>
        <w:ind w:left="0" w:firstLine="0"/>
        <w:rPr/>
      </w:pPr>
    </w:p>
    <w:p>
      <w:pPr>
        <w:pStyle w:val="style0"/>
        <w:ind w:left="0" w:firstLine="0"/>
        <w:rPr/>
      </w:pPr>
    </w:p>
    <w:bookmarkStart w:id="3" w:name="_heading=h.3znysh7" w:colFirst="0" w:colLast="0"/>
    <w:bookmarkEnd w:id="3"/>
    <w:p>
      <w:pPr>
        <w:pStyle w:val="style1"/>
        <w:ind w:left="0" w:firstLine="0"/>
        <w:rPr/>
      </w:pPr>
      <w:r>
        <w:rPr>
          <w:sz w:val="40"/>
          <w:szCs w:val="40"/>
        </w:rPr>
        <w:t>EGBO PAUL UCHENNA</w:t>
      </w:r>
      <w:r>
        <w:rPr/>
        <w:drawing>
          <wp:inline distL="0" distT="0" distB="0" distR="0">
            <wp:extent cx="5486400" cy="38100"/>
            <wp:effectExtent l="0" t="0" r="0" b="0"/>
            <wp:docPr id="1026" name="image1.png" descr="A long, thin rectangle to divide sections of the document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86400" cy="3810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lineRule="auto" w:line="240"/>
        <w:rPr>
          <w:rFonts w:ascii="PT Mono" w:cs="PT Mono" w:eastAsia="PT Mono" w:hAnsi="PT Mono"/>
        </w:rPr>
      </w:pPr>
    </w:p>
    <w:bookmarkStart w:id="4" w:name="_heading=h.2et92p0" w:colFirst="0" w:colLast="0"/>
    <w:bookmarkEnd w:id="4"/>
    <w:p>
      <w:pPr>
        <w:pStyle w:val="style1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480" w:lineRule="auto" w:line="288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r>
        <w:rPr>
          <w:rFonts w:ascii="Oswald" w:cs="Oswald" w:eastAsia="Oswald" w:hAnsi="Oswald"/>
          <w:color w:val="424242"/>
          <w:sz w:val="24"/>
          <w:szCs w:val="24"/>
        </w:rPr>
        <w:t>SKILLS</w:t>
      </w:r>
    </w:p>
    <w:p>
      <w:pPr>
        <w:pStyle w:val="style0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rPr>
          <w:rFonts w:ascii="PT Mono" w:cs="PT Mono" w:eastAsia="PT Mono" w:hAnsi="PT Mono"/>
        </w:rPr>
      </w:pPr>
      <w:r>
        <w:rPr>
          <w:rFonts w:ascii="PT Mono" w:cs="PT Mono" w:eastAsia="PT Mono" w:hAnsi="PT Mono"/>
        </w:rPr>
        <w:t>News/Feature Writing</w:t>
      </w:r>
    </w:p>
    <w:p>
      <w:pPr>
        <w:pStyle w:val="style0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rPr>
          <w:rFonts w:ascii="PT Mono" w:cs="PT Mono" w:eastAsia="PT Mono" w:hAnsi="PT Mono"/>
        </w:rPr>
      </w:pPr>
      <w:r>
        <w:rPr>
          <w:rFonts w:cs="PT Mono" w:eastAsia="PT Mono" w:hAnsi="PT Mono"/>
          <w:lang w:val="en-US"/>
        </w:rPr>
        <w:t xml:space="preserve">Copy writing </w:t>
      </w:r>
    </w:p>
    <w:p>
      <w:pPr>
        <w:pStyle w:val="style0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rPr>
          <w:rFonts w:ascii="PT Mono" w:cs="PT Mono" w:eastAsia="PT Mono" w:hAnsi="PT Mono"/>
        </w:rPr>
      </w:pPr>
      <w:r>
        <w:rPr>
          <w:rFonts w:ascii="PT Mono" w:cs="PT Mono" w:eastAsia="PT Mono" w:hAnsi="PT Mono"/>
        </w:rPr>
        <w:t>Content Creation</w:t>
      </w:r>
    </w:p>
    <w:p>
      <w:pPr>
        <w:pStyle w:val="style0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rPr>
          <w:rFonts w:ascii="PT Mono" w:cs="PT Mono" w:eastAsia="PT Mono" w:hAnsi="PT Mono"/>
        </w:rPr>
      </w:pPr>
      <w:r>
        <w:rPr>
          <w:rFonts w:ascii="PT Mono" w:cs="PT Mono" w:eastAsia="PT Mono" w:hAnsi="PT Mono"/>
        </w:rPr>
        <w:t>Word Document Proficiency.</w:t>
      </w:r>
    </w:p>
    <w:bookmarkStart w:id="5" w:name="_heading=h.tyjcwt" w:colFirst="0" w:colLast="0"/>
    <w:bookmarkEnd w:id="5"/>
    <w:p>
      <w:pPr>
        <w:pStyle w:val="style1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480" w:lineRule="auto" w:line="288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r>
        <w:rPr>
          <w:rFonts w:ascii="Oswald" w:cs="Oswald" w:eastAsia="Oswald" w:hAnsi="Oswald"/>
          <w:color w:val="424242"/>
          <w:sz w:val="24"/>
          <w:szCs w:val="24"/>
        </w:rPr>
        <w:t>EXPERIENCE</w:t>
      </w:r>
    </w:p>
    <w:bookmarkStart w:id="6" w:name="_heading=h.3dy6vkm" w:colFirst="0" w:colLast="0"/>
    <w:bookmarkStart w:id="7" w:name="_heading=h.1t3h5sf" w:colFirst="0" w:colLast="0"/>
    <w:bookmarkEnd w:id="6"/>
    <w:bookmarkEnd w:id="7"/>
    <w:p>
      <w:pPr>
        <w:pStyle w:val="style2"/>
        <w:keepNext w:val="false"/>
        <w:keepLines w:val="false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ind w:left="0" w:firstLine="0"/>
        <w:rPr>
          <w:b w:val="false"/>
          <w:i/>
          <w:color w:val="2e4440"/>
        </w:rPr>
      </w:pPr>
      <w:r>
        <w:rPr>
          <w:b w:val="false"/>
          <w:i/>
          <w:color w:val="0000ff"/>
          <w:lang w:val="en-US"/>
        </w:rPr>
        <w:t xml:space="preserve">Increse </w:t>
      </w:r>
      <w:r>
        <w:rPr>
          <w:b w:val="false"/>
          <w:i/>
          <w:color w:val="2e4440"/>
          <w:lang w:val="en-US"/>
        </w:rPr>
        <w:t xml:space="preserve">( International center for sexual reproductive right) - Peer Educator and a Programme Facilitator </w:t>
      </w:r>
    </w:p>
    <w:p>
      <w:pPr>
        <w:pStyle w:val="style0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20" w:lineRule="auto" w:line="288"/>
        <w:ind w:left="-15" w:firstLine="0"/>
        <w:rPr>
          <w:rFonts w:cs="Source Code Pro" w:eastAsia="Source Code Pro" w:hAnsi="Source Code Pro"/>
          <w:color w:val="666666"/>
          <w:sz w:val="18"/>
          <w:szCs w:val="18"/>
          <w:lang w:val="en-US"/>
        </w:rPr>
      </w:pPr>
      <w:r>
        <w:rPr>
          <w:rFonts w:cs="Source Code Pro" w:eastAsia="Source Code Pro" w:hAnsi="Source Code Pro"/>
          <w:color w:val="666666"/>
          <w:sz w:val="18"/>
          <w:szCs w:val="18"/>
          <w:lang w:val="en-US"/>
        </w:rPr>
        <w:t>February 2015 - November 2016.</w:t>
      </w:r>
    </w:p>
    <w:p>
      <w:pPr>
        <w:pStyle w:val="style179"/>
        <w:pageBreakBefore w:val="false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20" w:lineRule="auto" w:line="288"/>
        <w:jc w:val="both"/>
        <w:rPr>
          <w:rFonts w:cs="Source Code Pro" w:eastAsia="Source Code Pro" w:hAnsi="Source Code Pro"/>
          <w:color w:val="666666"/>
          <w:sz w:val="18"/>
          <w:szCs w:val="18"/>
          <w:lang w:val="en-US"/>
        </w:rPr>
      </w:pPr>
      <w:r>
        <w:rPr>
          <w:rFonts w:cs="Source Code Pro" w:eastAsia="Source Code Pro" w:hAnsi="Source Code Pro"/>
          <w:color w:val="666666"/>
          <w:sz w:val="18"/>
          <w:szCs w:val="18"/>
          <w:lang w:val="en-US"/>
        </w:rPr>
        <w:t xml:space="preserve">Fascilatation </w:t>
      </w:r>
    </w:p>
    <w:p>
      <w:pPr>
        <w:pStyle w:val="style179"/>
        <w:pageBreakBefore w:val="false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20" w:lineRule="auto" w:line="288"/>
        <w:jc w:val="both"/>
        <w:rPr>
          <w:rFonts w:cs="Source Code Pro" w:eastAsia="Source Code Pro" w:hAnsi="Source Code Pro"/>
          <w:color w:val="666666"/>
          <w:sz w:val="18"/>
          <w:szCs w:val="18"/>
          <w:lang w:val="en-US"/>
        </w:rPr>
      </w:pPr>
      <w:r>
        <w:rPr>
          <w:rFonts w:cs="Source Code Pro" w:eastAsia="Source Code Pro" w:hAnsi="Source Code Pro"/>
          <w:color w:val="666666"/>
          <w:sz w:val="18"/>
          <w:szCs w:val="18"/>
          <w:lang w:val="en-US"/>
        </w:rPr>
        <w:t>Community Outreach</w:t>
      </w:r>
    </w:p>
    <w:p>
      <w:pPr>
        <w:pStyle w:val="style179"/>
        <w:pageBreakBefore w:val="false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20" w:lineRule="auto" w:line="288"/>
        <w:jc w:val="both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>
        <w:rPr>
          <w:rFonts w:cs="Source Code Pro" w:eastAsia="Source Code Pro" w:hAnsi="Source Code Pro"/>
          <w:color w:val="666666"/>
          <w:sz w:val="18"/>
          <w:szCs w:val="18"/>
          <w:lang w:val="en-US"/>
        </w:rPr>
        <w:t xml:space="preserve">Policy Visit          </w:t>
      </w:r>
    </w:p>
    <w:bookmarkStart w:id="8" w:name="_heading=h.4d34og8" w:colFirst="0" w:colLast="0"/>
    <w:bookmarkEnd w:id="8"/>
    <w:p>
      <w:pPr>
        <w:pStyle w:val="style2"/>
        <w:keepNext w:val="false"/>
        <w:keepLines w:val="false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rPr>
          <w:b w:val="false"/>
          <w:i/>
          <w:color w:val="2e4440"/>
        </w:rPr>
      </w:pPr>
      <w:r>
        <w:rPr>
          <w:b w:val="false"/>
          <w:i/>
          <w:color w:val="0000ff"/>
          <w:lang w:val="en-US"/>
        </w:rPr>
        <w:t>Synergy Syndicate</w:t>
      </w:r>
      <w:r>
        <w:rPr>
          <w:b w:val="false"/>
          <w:i/>
          <w:color w:val="9933ff"/>
          <w:lang w:val="en-US"/>
        </w:rPr>
        <w:t xml:space="preserve"> </w:t>
      </w:r>
      <w:r>
        <w:rPr>
          <w:b w:val="false"/>
          <w:i/>
          <w:color w:val="2e4440"/>
          <w:lang w:val="en-US"/>
        </w:rPr>
        <w:t xml:space="preserve"> - Project Shiller</w:t>
      </w:r>
    </w:p>
    <w:p>
      <w:pPr>
        <w:pStyle w:val="style0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20" w:lineRule="auto" w:line="288"/>
        <w:ind w:left="0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>
        <w:rPr>
          <w:rFonts w:cs="Source Code Pro" w:eastAsia="Source Code Pro" w:hAnsi="Source Code Pro"/>
          <w:color w:val="666666"/>
          <w:sz w:val="18"/>
          <w:szCs w:val="18"/>
          <w:lang w:val="en-US"/>
        </w:rPr>
        <w:t>May</w:t>
      </w:r>
      <w:r>
        <w:rPr>
          <w:rFonts w:ascii="Source Code Pro" w:cs="Source Code Pro" w:eastAsia="Source Code Pro" w:hAnsi="Source Code Pro"/>
          <w:color w:val="666666"/>
          <w:sz w:val="18"/>
          <w:szCs w:val="18"/>
        </w:rPr>
        <w:t xml:space="preserve"> 20</w:t>
      </w:r>
      <w:r>
        <w:rPr>
          <w:rFonts w:cs="Source Code Pro" w:eastAsia="Source Code Pro" w:hAnsi="Source Code Pro"/>
          <w:color w:val="666666"/>
          <w:sz w:val="18"/>
          <w:szCs w:val="18"/>
          <w:lang w:val="en-US"/>
        </w:rPr>
        <w:t>22</w:t>
      </w:r>
      <w:r>
        <w:rPr>
          <w:rFonts w:ascii="Source Code Pro" w:cs="Source Code Pro" w:eastAsia="Source Code Pro" w:hAnsi="Source Code Pro"/>
          <w:color w:val="666666"/>
          <w:sz w:val="18"/>
          <w:szCs w:val="18"/>
        </w:rPr>
        <w:t xml:space="preserve"> - </w:t>
      </w:r>
      <w:r>
        <w:rPr>
          <w:rFonts w:cs="Source Code Pro" w:eastAsia="Source Code Pro" w:hAnsi="Source Code Pro"/>
          <w:color w:val="666666"/>
          <w:sz w:val="18"/>
          <w:szCs w:val="18"/>
          <w:lang w:val="en-US"/>
        </w:rPr>
        <w:t xml:space="preserve">PRESENT </w:t>
      </w:r>
    </w:p>
    <w:p>
      <w:pPr>
        <w:pStyle w:val="style179"/>
        <w:pageBreakBefore w:val="false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20" w:after="0" w:lineRule="auto" w:line="288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>
        <w:rPr>
          <w:rFonts w:cs="Source Code Pro" w:eastAsia="Source Code Pro" w:hAnsi="Source Code Pro"/>
          <w:color w:val="666666"/>
          <w:sz w:val="18"/>
          <w:szCs w:val="18"/>
          <w:lang w:val="en-US"/>
        </w:rPr>
        <w:t xml:space="preserve">Shilling of Crypto projects on Twitter. </w:t>
      </w:r>
    </w:p>
    <w:p>
      <w:pPr>
        <w:pStyle w:val="style0"/>
        <w:pageBreakBefore w:val="false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lineRule="auto" w:line="288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>
        <w:rPr>
          <w:rFonts w:cs="Source Code Pro" w:eastAsia="Source Code Pro" w:hAnsi="Source Code Pro"/>
          <w:color w:val="666666"/>
          <w:sz w:val="18"/>
          <w:szCs w:val="18"/>
          <w:lang w:val="en-US"/>
        </w:rPr>
        <w:t xml:space="preserve">Building of Community by invitation of members. </w:t>
      </w:r>
    </w:p>
    <w:bookmarkStart w:id="9" w:name="_heading=h.saweikxy7b6k" w:colFirst="0" w:colLast="0"/>
    <w:bookmarkEnd w:id="9"/>
    <w:p>
      <w:pPr>
        <w:pStyle w:val="style2"/>
        <w:keepNext w:val="false"/>
        <w:keepLines w:val="false"/>
        <w:rPr>
          <w:b w:val="false"/>
          <w:i/>
          <w:color w:val="2e4440"/>
        </w:rPr>
      </w:pPr>
      <w:r>
        <w:rPr>
          <w:b w:val="false"/>
          <w:i/>
          <w:color w:val="0000ff"/>
          <w:lang w:val="en-US"/>
        </w:rPr>
        <w:t xml:space="preserve">Facebook </w:t>
      </w:r>
      <w:r>
        <w:rPr>
          <w:b w:val="false"/>
          <w:i/>
          <w:color w:val="2e4440"/>
        </w:rPr>
        <w:t xml:space="preserve">— </w:t>
      </w:r>
      <w:r>
        <w:rPr>
          <w:b w:val="false"/>
          <w:i/>
          <w:color w:val="2e4440"/>
          <w:lang w:val="en-US"/>
        </w:rPr>
        <w:t xml:space="preserve">Page Manager </w:t>
      </w:r>
    </w:p>
    <w:p>
      <w:pPr>
        <w:pStyle w:val="style0"/>
        <w:rPr/>
      </w:pPr>
      <w:r>
        <w:t>December</w:t>
      </w:r>
      <w:r>
        <w:t xml:space="preserve"> 2020 - </w:t>
      </w:r>
      <w:r>
        <w:rPr>
          <w:lang w:val="en-US"/>
        </w:rPr>
        <w:t xml:space="preserve">PRESENT </w:t>
      </w:r>
    </w:p>
    <w:p>
      <w:pPr>
        <w:pStyle w:val="style0"/>
        <w:numPr>
          <w:ilvl w:val="0"/>
          <w:numId w:val="2"/>
        </w:numPr>
        <w:ind w:left="720" w:hanging="360"/>
        <w:rPr/>
      </w:pPr>
      <w:r>
        <w:t xml:space="preserve">Source and create </w:t>
      </w:r>
      <w:r>
        <w:rPr>
          <w:lang w:val="en-US"/>
        </w:rPr>
        <w:t xml:space="preserve">content for the page. </w:t>
      </w:r>
    </w:p>
    <w:p>
      <w:pPr>
        <w:pStyle w:val="style0"/>
        <w:numPr>
          <w:ilvl w:val="0"/>
          <w:numId w:val="0"/>
        </w:numPr>
        <w:spacing w:before="0"/>
        <w:ind w:left="0" w:firstLine="0"/>
        <w:rPr/>
      </w:pPr>
    </w:p>
    <w:bookmarkStart w:id="10" w:name="_heading=h.cst96vga7zqa" w:colFirst="0" w:colLast="0"/>
    <w:bookmarkEnd w:id="10"/>
    <w:p>
      <w:pPr>
        <w:pStyle w:val="style2"/>
        <w:keepNext w:val="false"/>
        <w:keepLines w:val="false"/>
        <w:ind w:left="0" w:firstLine="0"/>
        <w:rPr>
          <w:b w:val="false"/>
          <w:i/>
          <w:color w:val="2e4440"/>
        </w:rPr>
      </w:pPr>
      <w:r>
        <w:rPr>
          <w:b w:val="false"/>
          <w:i/>
          <w:color w:val="0000ff"/>
          <w:lang w:val="en-US"/>
        </w:rPr>
        <w:t>Facebook</w:t>
      </w:r>
      <w:r>
        <w:rPr>
          <w:b w:val="false"/>
          <w:i/>
          <w:color w:val="2e4440"/>
          <w:lang w:val="en-US"/>
        </w:rPr>
        <w:t xml:space="preserve"> </w:t>
      </w:r>
      <w:r>
        <w:rPr>
          <w:b w:val="false"/>
          <w:i/>
          <w:color w:val="2e4440"/>
        </w:rPr>
        <w:t xml:space="preserve"> — </w:t>
      </w:r>
      <w:r>
        <w:rPr>
          <w:b w:val="false"/>
          <w:i/>
          <w:color w:val="2e4440"/>
          <w:lang w:val="en-US"/>
        </w:rPr>
        <w:t xml:space="preserve">Group Admin </w:t>
      </w:r>
    </w:p>
    <w:p>
      <w:pPr>
        <w:pStyle w:val="style0"/>
        <w:rPr/>
      </w:pPr>
      <w:r>
        <w:rPr>
          <w:lang w:val="en-US"/>
        </w:rPr>
        <w:t xml:space="preserve">March </w:t>
      </w:r>
      <w:r>
        <w:t>2022 - PRESENT</w:t>
      </w:r>
    </w:p>
    <w:p>
      <w:pPr>
        <w:pStyle w:val="style0"/>
        <w:numPr>
          <w:ilvl w:val="0"/>
          <w:numId w:val="2"/>
        </w:numPr>
        <w:spacing w:before="0"/>
        <w:ind w:left="720" w:hanging="360"/>
        <w:rPr/>
      </w:pPr>
      <w:r>
        <w:rPr>
          <w:lang w:val="en-US"/>
        </w:rPr>
        <w:t>Source and create social content to induce engagement</w:t>
      </w:r>
    </w:p>
    <w:p>
      <w:pPr>
        <w:pStyle w:val="style0"/>
        <w:numPr>
          <w:ilvl w:val="0"/>
          <w:numId w:val="2"/>
        </w:numPr>
        <w:spacing w:before="0"/>
        <w:ind w:left="720" w:hanging="360"/>
        <w:rPr>
          <w:u w:val="none"/>
        </w:rPr>
      </w:pPr>
      <w:r>
        <w:t xml:space="preserve">Reply to the </w:t>
      </w:r>
      <w:r>
        <w:rPr>
          <w:lang w:val="en-US"/>
        </w:rPr>
        <w:t>comments and post of Group Members</w:t>
      </w:r>
      <w:bookmarkStart w:id="11" w:name="_heading=h.ui4puva2zay8" w:colFirst="0" w:colLast="0"/>
      <w:bookmarkEnd w:id="11"/>
      <w:r>
        <w:rPr>
          <w:lang w:val="en-US"/>
        </w:rPr>
        <w:t xml:space="preserve">. </w:t>
      </w:r>
    </w:p>
    <w:p>
      <w:pPr>
        <w:pStyle w:val="style0"/>
        <w:spacing w:before="0"/>
        <w:ind w:left="0" w:firstLine="0"/>
        <w:rPr/>
      </w:pPr>
    </w:p>
    <w:p>
      <w:pPr>
        <w:pStyle w:val="style0"/>
        <w:spacing w:before="0"/>
        <w:ind w:left="0" w:firstLine="0"/>
        <w:rPr/>
      </w:pPr>
    </w:p>
    <w:p>
      <w:pPr>
        <w:pStyle w:val="style0"/>
        <w:spacing w:before="0"/>
        <w:ind w:left="0" w:firstLine="0"/>
        <w:rPr>
          <w:rFonts w:ascii="Oswald" w:cs="Oswald" w:eastAsia="Oswald" w:hAnsi="Oswald"/>
          <w:color w:val="424242"/>
          <w:sz w:val="24"/>
          <w:szCs w:val="24"/>
        </w:rPr>
      </w:pPr>
      <w:r>
        <w:rPr>
          <w:rFonts w:ascii="Oswald" w:cs="Oswald" w:eastAsia="Oswald" w:hAnsi="Oswald"/>
          <w:color w:val="424242"/>
          <w:sz w:val="24"/>
          <w:szCs w:val="24"/>
        </w:rPr>
        <w:t>EDUCATION</w:t>
      </w:r>
    </w:p>
    <w:bookmarkStart w:id="12" w:name="_heading=h.17dp8vu" w:colFirst="0" w:colLast="0"/>
    <w:bookmarkEnd w:id="12"/>
    <w:p>
      <w:pPr>
        <w:pStyle w:val="style2"/>
        <w:keepNext w:val="false"/>
        <w:keepLines w:val="false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rPr>
          <w:b w:val="false"/>
          <w:i/>
          <w:color w:val="2e4440"/>
        </w:rPr>
      </w:pPr>
      <w:r>
        <w:rPr>
          <w:color w:val="0000ff"/>
        </w:rPr>
        <w:t>University of Nigeria, Nsukka Enugu</w:t>
      </w:r>
      <w:r>
        <w:t xml:space="preserve"> </w:t>
      </w:r>
      <w:r>
        <w:rPr>
          <w:b w:val="false"/>
          <w:i/>
          <w:color w:val="2e4440"/>
        </w:rPr>
        <w:t xml:space="preserve"> — Mass Communication ( </w:t>
      </w:r>
      <w:r>
        <w:rPr>
          <w:b w:val="false"/>
          <w:i/>
          <w:color w:val="2e4440"/>
          <w:lang w:val="en-US"/>
        </w:rPr>
        <w:t>Just Graduated</w:t>
      </w:r>
      <w:r>
        <w:rPr>
          <w:b w:val="false"/>
          <w:i/>
          <w:color w:val="2e4440"/>
        </w:rPr>
        <w:t>)</w:t>
      </w:r>
    </w:p>
    <w:p>
      <w:pPr>
        <w:pStyle w:val="style0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20" w:lineRule="auto" w:line="288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>
        <w:t xml:space="preserve">November.  </w:t>
      </w:r>
      <w:r>
        <w:rPr>
          <w:rFonts w:ascii="Source Code Pro" w:cs="Source Code Pro" w:eastAsia="Source Code Pro" w:hAnsi="Source Code Pro"/>
          <w:color w:val="666666"/>
          <w:sz w:val="18"/>
          <w:szCs w:val="18"/>
        </w:rPr>
        <w:t>20</w:t>
      </w:r>
      <w:r>
        <w:t>17</w:t>
      </w:r>
      <w:r>
        <w:rPr>
          <w:rFonts w:ascii="Source Code Pro" w:cs="Source Code Pro" w:eastAsia="Source Code Pro" w:hAnsi="Source Code Pro"/>
          <w:color w:val="666666"/>
          <w:sz w:val="18"/>
          <w:szCs w:val="18"/>
        </w:rPr>
        <w:t xml:space="preserve"> - </w:t>
      </w:r>
      <w:r>
        <w:rPr>
          <w:rFonts w:cs="Source Code Pro" w:eastAsia="Source Code Pro" w:hAnsi="Source Code Pro"/>
          <w:color w:val="666666"/>
          <w:sz w:val="18"/>
          <w:szCs w:val="18"/>
          <w:lang w:val="en-US"/>
        </w:rPr>
        <w:t>2022</w:t>
      </w:r>
    </w:p>
    <w:bookmarkStart w:id="13" w:name="_heading=h.3rdcrjn" w:colFirst="0" w:colLast="0"/>
    <w:bookmarkEnd w:id="13"/>
    <w:p>
      <w:pPr>
        <w:pStyle w:val="style1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480" w:lineRule="auto" w:line="288"/>
        <w:ind w:left="-15" w:firstLine="0"/>
        <w:rPr/>
      </w:pPr>
    </w:p>
    <w:sectPr>
      <w:footerReference w:type="default" r:id="rId3"/>
      <w:pgSz w:w="12240" w:h="15840" w:orient="portrait"/>
      <w:pgMar w:top="720" w:right="1800" w:bottom="720" w:left="1800" w:header="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 Condensed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pBdr>
        <w:left w:val="nil"/>
        <w:right w:val="nil"/>
        <w:top w:val="nil"/>
        <w:bottom w:val="nil"/>
        <w:between w:val="nil"/>
      </w:pBdr>
      <w:shd w:val="clear" w:color="auto" w:fill="auto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Source Code Pro" w:cs="Source Code Pro" w:eastAsia="Source Code Pro" w:hAnsi="Source Code Pro"/>
        <w:color w:val="666666"/>
        <w:sz w:val="18"/>
        <w:szCs w:val="18"/>
      </w:rPr>
    </w:rPrDefault>
    <w:pPrDefault>
      <w:pPr>
        <w:spacing w:before="120" w:lineRule="auto" w:line="288"/>
        <w:ind w:left="-15" w:firstLine="0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80" w:lineRule="auto" w:line="288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280" w:lineRule="auto" w:line="240"/>
    </w:pPr>
    <w:rPr>
      <w:b/>
      <w:color w:val="e91d63"/>
      <w:sz w:val="22"/>
      <w:szCs w:val="22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280" w:lineRule="auto" w:line="240"/>
      <w:ind w:left="-15" w:firstLine="0"/>
    </w:pPr>
    <w:rPr>
      <w:rFonts w:ascii="Source Code Pro" w:cs="Source Code Pro" w:eastAsia="Source Code Pro" w:hAnsi="Source Code Pro"/>
      <w:b/>
      <w:color w:val="e91d63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160" w:after="0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160" w:after="0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160" w:after="0"/>
    </w:pPr>
    <w:rPr>
      <w:rFonts w:ascii="Trebuchet MS" w:cs="Trebuchet MS" w:eastAsia="Trebuchet MS" w:hAnsi="Trebuchet MS"/>
      <w:i/>
      <w:color w:val="666666"/>
      <w:sz w:val="22"/>
      <w:szCs w:val="22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320" w:lineRule="auto" w:line="240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  <w:style w:type="paragraph" w:default="1" w:styleId="style0">
    <w:name w:val="Normal"/>
    <w:next w:val="style0"/>
    <w:pPr>
      <w:jc w:val="both"/>
    </w:pPr>
    <w:rPr>
      <w:sz w:val="21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55</TotalTime>
  <Words>127</Words>
  <Characters>825</Characters>
  <Application>WPS Office</Application>
  <Paragraphs>40</Paragraphs>
  <CharactersWithSpaces>950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2022-06-24T13:42:56Z</dcterms:created>
  <dc:creator>WPS Office</dc:creator>
  <lastModifiedBy>Infinix X650</lastModifiedBy>
  <dcterms:modified xsi:type="dcterms:W3CDTF">2023-09-08T08:22:26Z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137b81f7dba346449a9a0e2ddbfc7f3d</vt:lpwstr>
  </property>
</Properties>
</file>