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CC9" w:rsidRPr="00617CC9" w:rsidRDefault="00617CC9" w:rsidP="00617CC9">
      <w:pPr>
        <w:spacing w:after="240" w:line="293" w:lineRule="atLeast"/>
        <w:rPr>
          <w:rFonts w:ascii="Arial" w:eastAsia="Times New Roman" w:hAnsi="Arial" w:cs="Arial"/>
          <w:color w:val="222222"/>
          <w:sz w:val="24"/>
          <w:szCs w:val="24"/>
        </w:rPr>
      </w:pPr>
      <w:r w:rsidRPr="00617CC9">
        <w:rPr>
          <w:rFonts w:ascii="Arial" w:eastAsia="Times New Roman" w:hAnsi="Arial" w:cs="Arial"/>
          <w:color w:val="222222"/>
          <w:sz w:val="24"/>
          <w:szCs w:val="24"/>
        </w:rPr>
        <w:fldChar w:fldCharType="begin"/>
      </w:r>
      <w:r w:rsidRPr="00617CC9">
        <w:rPr>
          <w:rFonts w:ascii="Arial" w:eastAsia="Times New Roman" w:hAnsi="Arial" w:cs="Arial"/>
          <w:color w:val="222222"/>
          <w:sz w:val="24"/>
          <w:szCs w:val="24"/>
        </w:rPr>
        <w:instrText xml:space="preserve"> HYPERLINK "https://www.postjobfree.com/resume/adyq7n/social-media-special-long-beach-ca" \t "_blank" </w:instrText>
      </w:r>
      <w:r w:rsidRPr="00617CC9">
        <w:rPr>
          <w:rFonts w:ascii="Arial" w:eastAsia="Times New Roman" w:hAnsi="Arial" w:cs="Arial"/>
          <w:color w:val="222222"/>
          <w:sz w:val="24"/>
          <w:szCs w:val="24"/>
        </w:rPr>
        <w:fldChar w:fldCharType="separate"/>
      </w:r>
      <w:r w:rsidRPr="00617CC9">
        <w:rPr>
          <w:rFonts w:ascii="Arial" w:eastAsia="Times New Roman" w:hAnsi="Arial" w:cs="Arial"/>
          <w:color w:val="1155CC"/>
          <w:sz w:val="24"/>
          <w:szCs w:val="24"/>
          <w:u w:val="single"/>
        </w:rPr>
        <w:t>Social Media Special Events</w:t>
      </w:r>
      <w:r w:rsidRPr="00617CC9">
        <w:rPr>
          <w:rFonts w:ascii="Arial" w:eastAsia="Times New Roman" w:hAnsi="Arial" w:cs="Arial"/>
          <w:color w:val="222222"/>
          <w:sz w:val="24"/>
          <w:szCs w:val="24"/>
        </w:rPr>
        <w:fldChar w:fldCharType="end"/>
      </w:r>
      <w:bookmarkStart w:id="0" w:name="_GoBack"/>
      <w:bookmarkEnd w:id="0"/>
      <w:r w:rsidRPr="00617CC9">
        <w:rPr>
          <w:rFonts w:ascii="Arial" w:eastAsia="Times New Roman" w:hAnsi="Arial" w:cs="Arial"/>
          <w:color w:val="222222"/>
          <w:sz w:val="24"/>
          <w:szCs w:val="24"/>
        </w:rPr>
        <w:br/>
      </w:r>
      <w:r w:rsidRPr="00617CC9">
        <w:rPr>
          <w:rFonts w:ascii="Arial" w:eastAsia="Times New Roman" w:hAnsi="Arial" w:cs="Arial"/>
          <w:color w:val="222222"/>
          <w:sz w:val="24"/>
          <w:szCs w:val="24"/>
        </w:rPr>
        <w:br/>
        <w:t>Location:</w:t>
      </w:r>
      <w:r w:rsidRPr="00617CC9">
        <w:rPr>
          <w:rFonts w:ascii="Arial" w:eastAsia="Times New Roman" w:hAnsi="Arial" w:cs="Arial"/>
          <w:color w:val="222222"/>
          <w:sz w:val="24"/>
          <w:szCs w:val="24"/>
        </w:rPr>
        <w:br/>
        <w:t>Long Beach, CA, 90803</w:t>
      </w:r>
      <w:r w:rsidRPr="00617CC9">
        <w:rPr>
          <w:rFonts w:ascii="Arial" w:eastAsia="Times New Roman" w:hAnsi="Arial" w:cs="Arial"/>
          <w:color w:val="222222"/>
          <w:sz w:val="24"/>
          <w:szCs w:val="24"/>
        </w:rPr>
        <w:br/>
      </w:r>
      <w:r w:rsidRPr="00617CC9">
        <w:rPr>
          <w:rFonts w:ascii="Arial" w:eastAsia="Times New Roman" w:hAnsi="Arial" w:cs="Arial"/>
          <w:color w:val="222222"/>
          <w:sz w:val="24"/>
          <w:szCs w:val="24"/>
        </w:rPr>
        <w:br/>
        <w:t>Posted:</w:t>
      </w:r>
      <w:r w:rsidRPr="00617CC9">
        <w:rPr>
          <w:rFonts w:ascii="Arial" w:eastAsia="Times New Roman" w:hAnsi="Arial" w:cs="Arial"/>
          <w:color w:val="222222"/>
          <w:sz w:val="24"/>
          <w:szCs w:val="24"/>
        </w:rPr>
        <w:br/>
        <w:t>August 06 2023</w:t>
      </w:r>
      <w:r w:rsidRPr="00617CC9">
        <w:rPr>
          <w:rFonts w:ascii="Arial" w:eastAsia="Times New Roman" w:hAnsi="Arial" w:cs="Arial"/>
          <w:color w:val="222222"/>
          <w:sz w:val="24"/>
          <w:szCs w:val="24"/>
        </w:rPr>
        <w:br/>
      </w:r>
      <w:r w:rsidRPr="00617CC9">
        <w:rPr>
          <w:rFonts w:ascii="Arial" w:eastAsia="Times New Roman" w:hAnsi="Arial" w:cs="Arial"/>
          <w:color w:val="222222"/>
          <w:sz w:val="24"/>
          <w:szCs w:val="24"/>
        </w:rPr>
        <w:br/>
        <w:t>Contact Info:</w:t>
      </w:r>
      <w:r w:rsidRPr="00617CC9">
        <w:rPr>
          <w:rFonts w:ascii="Arial" w:eastAsia="Times New Roman" w:hAnsi="Arial" w:cs="Arial"/>
          <w:color w:val="222222"/>
          <w:sz w:val="24"/>
          <w:szCs w:val="24"/>
        </w:rPr>
        <w:br/>
      </w:r>
      <w:hyperlink r:id="rId4" w:tgtFrame="_blank" w:history="1">
        <w:r w:rsidRPr="00617CC9">
          <w:rPr>
            <w:rFonts w:ascii="Arial" w:eastAsia="Times New Roman" w:hAnsi="Arial" w:cs="Arial"/>
            <w:color w:val="1155CC"/>
            <w:sz w:val="24"/>
            <w:szCs w:val="24"/>
            <w:u w:val="single"/>
          </w:rPr>
          <w:t>terri.quinlan@gmail.com</w:t>
        </w:r>
      </w:hyperlink>
      <w:r w:rsidRPr="00617CC9">
        <w:rPr>
          <w:rFonts w:ascii="Arial" w:eastAsia="Times New Roman" w:hAnsi="Arial" w:cs="Arial"/>
          <w:color w:val="222222"/>
          <w:sz w:val="24"/>
          <w:szCs w:val="24"/>
        </w:rPr>
        <w:br/>
        <w:t>562-889-5924</w:t>
      </w:r>
      <w:r w:rsidRPr="00617CC9">
        <w:rPr>
          <w:rFonts w:ascii="Arial" w:eastAsia="Times New Roman" w:hAnsi="Arial" w:cs="Arial"/>
          <w:color w:val="222222"/>
          <w:sz w:val="24"/>
          <w:szCs w:val="24"/>
        </w:rPr>
        <w:br/>
      </w:r>
      <w:r w:rsidRPr="00617CC9">
        <w:rPr>
          <w:rFonts w:ascii="Arial" w:eastAsia="Times New Roman" w:hAnsi="Arial" w:cs="Arial"/>
          <w:color w:val="222222"/>
          <w:sz w:val="24"/>
          <w:szCs w:val="24"/>
        </w:rPr>
        <w:br/>
        <w:t>6475 E. Pacific Coast Hwy, #332</w:t>
      </w:r>
      <w:r w:rsidRPr="00617CC9">
        <w:rPr>
          <w:rFonts w:ascii="Arial" w:eastAsia="Times New Roman" w:hAnsi="Arial" w:cs="Arial"/>
          <w:color w:val="222222"/>
          <w:sz w:val="24"/>
          <w:szCs w:val="24"/>
        </w:rPr>
        <w:br/>
        <w:t>Long Beach, California 90803</w:t>
      </w:r>
      <w:r w:rsidRPr="00617CC9">
        <w:rPr>
          <w:rFonts w:ascii="Arial" w:eastAsia="Times New Roman" w:hAnsi="Arial" w:cs="Arial"/>
          <w:color w:val="222222"/>
          <w:sz w:val="24"/>
          <w:szCs w:val="24"/>
        </w:rPr>
        <w:br/>
        <w:t>2020 Portfolio Terri Quinlan Cell: (562) 889-5924</w:t>
      </w:r>
      <w:r w:rsidRPr="00617CC9">
        <w:rPr>
          <w:rFonts w:ascii="Arial" w:eastAsia="Times New Roman" w:hAnsi="Arial" w:cs="Arial"/>
          <w:color w:val="222222"/>
          <w:sz w:val="24"/>
          <w:szCs w:val="24"/>
        </w:rPr>
        <w:br/>
        <w:t>Email: </w:t>
      </w:r>
      <w:hyperlink r:id="rId5" w:tgtFrame="_blank" w:history="1">
        <w:r w:rsidRPr="00617CC9">
          <w:rPr>
            <w:rFonts w:ascii="Arial" w:eastAsia="Times New Roman" w:hAnsi="Arial" w:cs="Arial"/>
            <w:color w:val="1155CC"/>
            <w:sz w:val="24"/>
            <w:szCs w:val="24"/>
            <w:u w:val="single"/>
          </w:rPr>
          <w:t>terri.quinlan@gmail.com</w:t>
        </w:r>
      </w:hyperlink>
      <w:r w:rsidRPr="00617CC9">
        <w:rPr>
          <w:rFonts w:ascii="Arial" w:eastAsia="Times New Roman" w:hAnsi="Arial" w:cs="Arial"/>
          <w:color w:val="222222"/>
          <w:sz w:val="24"/>
          <w:szCs w:val="24"/>
        </w:rPr>
        <w:br/>
      </w:r>
      <w:hyperlink r:id="rId6" w:tgtFrame="_blank" w:history="1">
        <w:r w:rsidRPr="00617CC9">
          <w:rPr>
            <w:rFonts w:ascii="Arial" w:eastAsia="Times New Roman" w:hAnsi="Arial" w:cs="Arial"/>
            <w:color w:val="1155CC"/>
            <w:sz w:val="24"/>
            <w:szCs w:val="24"/>
            <w:u w:val="single"/>
          </w:rPr>
          <w:t>http://www.linkedin.com/in/terriquinlan</w:t>
        </w:r>
      </w:hyperlink>
      <w:r w:rsidRPr="00617CC9">
        <w:rPr>
          <w:rFonts w:ascii="Arial" w:eastAsia="Times New Roman" w:hAnsi="Arial" w:cs="Arial"/>
          <w:color w:val="222222"/>
          <w:sz w:val="24"/>
          <w:szCs w:val="24"/>
        </w:rPr>
        <w:br/>
        <w:t>COMMUNICATIONS PUBLIC RELATIONS MEDIA RELATIONS SPECIALIST Proactively identify, collaborate, recruit and leverage experts and resources to create and implement win-win PR campaigns</w:t>
      </w:r>
      <w:r w:rsidRPr="00617CC9">
        <w:rPr>
          <w:rFonts w:ascii="Arial" w:eastAsia="Times New Roman" w:hAnsi="Arial" w:cs="Arial"/>
          <w:color w:val="222222"/>
          <w:sz w:val="24"/>
          <w:szCs w:val="24"/>
        </w:rPr>
        <w:br/>
        <w:t>§ Corporate Communications</w:t>
      </w:r>
      <w:r w:rsidRPr="00617CC9">
        <w:rPr>
          <w:rFonts w:ascii="Arial" w:eastAsia="Times New Roman" w:hAnsi="Arial" w:cs="Arial"/>
          <w:color w:val="222222"/>
          <w:sz w:val="24"/>
          <w:szCs w:val="24"/>
        </w:rPr>
        <w:br/>
        <w:t>§ Marketing / Strategic Planning</w:t>
      </w:r>
      <w:r w:rsidRPr="00617CC9">
        <w:rPr>
          <w:rFonts w:ascii="Arial" w:eastAsia="Times New Roman" w:hAnsi="Arial" w:cs="Arial"/>
          <w:color w:val="222222"/>
          <w:sz w:val="24"/>
          <w:szCs w:val="24"/>
        </w:rPr>
        <w:br/>
        <w:t>§ Media Relations / Social Media</w:t>
      </w:r>
      <w:r w:rsidRPr="00617CC9">
        <w:rPr>
          <w:rFonts w:ascii="Arial" w:eastAsia="Times New Roman" w:hAnsi="Arial" w:cs="Arial"/>
          <w:color w:val="222222"/>
          <w:sz w:val="24"/>
          <w:szCs w:val="24"/>
        </w:rPr>
        <w:br/>
        <w:t>§ Promotional Campaigns / Public Affairs</w:t>
      </w:r>
      <w:r w:rsidRPr="00617CC9">
        <w:rPr>
          <w:rFonts w:ascii="Arial" w:eastAsia="Times New Roman" w:hAnsi="Arial" w:cs="Arial"/>
          <w:color w:val="222222"/>
          <w:sz w:val="24"/>
          <w:szCs w:val="24"/>
        </w:rPr>
        <w:br/>
        <w:t>§ Community Outreach</w:t>
      </w:r>
      <w:r w:rsidRPr="00617CC9">
        <w:rPr>
          <w:rFonts w:ascii="Arial" w:eastAsia="Times New Roman" w:hAnsi="Arial" w:cs="Arial"/>
          <w:color w:val="222222"/>
          <w:sz w:val="24"/>
          <w:szCs w:val="24"/>
        </w:rPr>
        <w:br/>
        <w:t>§ Non-Profit Fundraising</w:t>
      </w:r>
      <w:r w:rsidRPr="00617CC9">
        <w:rPr>
          <w:rFonts w:ascii="Arial" w:eastAsia="Times New Roman" w:hAnsi="Arial" w:cs="Arial"/>
          <w:color w:val="222222"/>
          <w:sz w:val="24"/>
          <w:szCs w:val="24"/>
        </w:rPr>
        <w:br/>
        <w:t>§ Journalism/ Event Photography</w:t>
      </w:r>
      <w:r w:rsidRPr="00617CC9">
        <w:rPr>
          <w:rFonts w:ascii="Arial" w:eastAsia="Times New Roman" w:hAnsi="Arial" w:cs="Arial"/>
          <w:color w:val="222222"/>
          <w:sz w:val="24"/>
          <w:szCs w:val="24"/>
        </w:rPr>
        <w:br/>
        <w:t>§ TV Host/ Film/Video Production</w:t>
      </w:r>
      <w:r w:rsidRPr="00617CC9">
        <w:rPr>
          <w:rFonts w:ascii="Arial" w:eastAsia="Times New Roman" w:hAnsi="Arial" w:cs="Arial"/>
          <w:color w:val="222222"/>
          <w:sz w:val="24"/>
          <w:szCs w:val="24"/>
        </w:rPr>
        <w:br/>
        <w:t>§ Event Planning</w:t>
      </w:r>
      <w:r w:rsidRPr="00617CC9">
        <w:rPr>
          <w:rFonts w:ascii="Arial" w:eastAsia="Times New Roman" w:hAnsi="Arial" w:cs="Arial"/>
          <w:color w:val="222222"/>
          <w:sz w:val="24"/>
          <w:szCs w:val="24"/>
        </w:rPr>
        <w:br/>
        <w:t xml:space="preserve">ü Develop and implement strategic and successful communication campaigns targeting diverse audiences to change perceptions, persuade consumers, meet objectives, and strengthen B2C and B2B marketing ü Direct and utilize brain-trust focus groups to meet project objectives and encourage teamwork involvement ü Manage media relationships and promptly respond to high-priority news-media reporters, broadcasters, and documentary crews ü Work closely with communication partners in key markets and successfully pitch and place positive news coverage ü Extensive AP style writer and photographer; adept at developing and managing creative and compelling storytelling content for marketing collateral, newsletters, annual reports, print publications, broadcast, social media platforms, and web content ü Research, prepare, write, pitch, and distribute attention-grabbing and key-message AP Style press releases and press kits ü Plan, manage, coordinate, and occasionally emcee special events including conferences, workshops, seminars, panel discussions, live radio broadcasts, golf tournaments, banquets, fundraiser events, live charity auctions, and tradeshows ü Manage, prioritize, plan, execute, problem solve, and fulfill multiple projects within </w:t>
      </w:r>
      <w:r w:rsidRPr="00617CC9">
        <w:rPr>
          <w:rFonts w:ascii="Arial" w:eastAsia="Times New Roman" w:hAnsi="Arial" w:cs="Arial"/>
          <w:color w:val="222222"/>
          <w:sz w:val="24"/>
          <w:szCs w:val="24"/>
        </w:rPr>
        <w:lastRenderedPageBreak/>
        <w:t>budget and multiple timelines TECHNICAL SKILLS</w:t>
      </w:r>
      <w:r w:rsidRPr="00617CC9">
        <w:rPr>
          <w:rFonts w:ascii="Arial" w:eastAsia="Times New Roman" w:hAnsi="Arial" w:cs="Arial"/>
          <w:color w:val="222222"/>
          <w:sz w:val="24"/>
          <w:szCs w:val="24"/>
        </w:rPr>
        <w:br/>
        <w:t xml:space="preserve">Project collaborator, strategic </w:t>
      </w:r>
      <w:proofErr w:type="spellStart"/>
      <w:r w:rsidRPr="00617CC9">
        <w:rPr>
          <w:rFonts w:ascii="Arial" w:eastAsia="Times New Roman" w:hAnsi="Arial" w:cs="Arial"/>
          <w:color w:val="222222"/>
          <w:sz w:val="24"/>
          <w:szCs w:val="24"/>
        </w:rPr>
        <w:t>panning</w:t>
      </w:r>
      <w:proofErr w:type="spellEnd"/>
      <w:r w:rsidRPr="00617CC9">
        <w:rPr>
          <w:rFonts w:ascii="Arial" w:eastAsia="Times New Roman" w:hAnsi="Arial" w:cs="Arial"/>
          <w:color w:val="222222"/>
          <w:sz w:val="24"/>
          <w:szCs w:val="24"/>
        </w:rPr>
        <w:t xml:space="preserve">. Published freelance writer, creative content and photography, photo editor, video thumbnails. Online research, PC &amp; Mac/OS. Office 360, Word, Excel, Power Point. Adobe Creative Cloud: Photoshop, InDesign, Acrobat Pro </w:t>
      </w:r>
      <w:proofErr w:type="spellStart"/>
      <w:r w:rsidRPr="00617CC9">
        <w:rPr>
          <w:rFonts w:ascii="Arial" w:eastAsia="Times New Roman" w:hAnsi="Arial" w:cs="Arial"/>
          <w:color w:val="222222"/>
          <w:sz w:val="24"/>
          <w:szCs w:val="24"/>
        </w:rPr>
        <w:t>Lightroom</w:t>
      </w:r>
      <w:proofErr w:type="spellEnd"/>
      <w:r w:rsidRPr="00617CC9">
        <w:rPr>
          <w:rFonts w:ascii="Arial" w:eastAsia="Times New Roman" w:hAnsi="Arial" w:cs="Arial"/>
          <w:color w:val="222222"/>
          <w:sz w:val="24"/>
          <w:szCs w:val="24"/>
        </w:rPr>
        <w:t>. Social Media: Zoom, Twitter Facebook/Live, YouTube, SEO, Google Drive, content development and passion for innovative copy, work with designers, risk taker, attention to detail, multitasking, conflict resolution, fast learner, Event Mc. Type 55 wpm CREDENTIALS</w:t>
      </w:r>
      <w:r w:rsidRPr="00617CC9">
        <w:rPr>
          <w:rFonts w:ascii="Arial" w:eastAsia="Times New Roman" w:hAnsi="Arial" w:cs="Arial"/>
          <w:color w:val="222222"/>
          <w:sz w:val="24"/>
          <w:szCs w:val="24"/>
        </w:rPr>
        <w:br/>
        <w:t>Bachelor’s Degree Communications, Minor Broadcast Journalism, California State University Long Beach, CA Certification Social Media Marketing, UCI Extension, Irvine, CA MAJOR ACCOMPLISHMENTS</w:t>
      </w:r>
      <w:r w:rsidRPr="00617CC9">
        <w:rPr>
          <w:rFonts w:ascii="Arial" w:eastAsia="Times New Roman" w:hAnsi="Arial" w:cs="Arial"/>
          <w:color w:val="222222"/>
          <w:sz w:val="24"/>
          <w:szCs w:val="24"/>
        </w:rPr>
        <w:br/>
        <w:t>Publications: Copy editor, contributing</w:t>
      </w:r>
      <w:r w:rsidRPr="00617CC9">
        <w:rPr>
          <w:rFonts w:ascii="Arial" w:eastAsia="Times New Roman" w:hAnsi="Arial" w:cs="Arial"/>
          <w:color w:val="222222"/>
          <w:sz w:val="24"/>
          <w:szCs w:val="24"/>
        </w:rPr>
        <w:br/>
        <w:t>writer, and project manager in all</w:t>
      </w:r>
      <w:r w:rsidRPr="00617CC9">
        <w:rPr>
          <w:rFonts w:ascii="Arial" w:eastAsia="Times New Roman" w:hAnsi="Arial" w:cs="Arial"/>
          <w:color w:val="222222"/>
          <w:sz w:val="24"/>
          <w:szCs w:val="24"/>
        </w:rPr>
        <w:br/>
        <w:t>publication phases of GSF historical</w:t>
      </w:r>
      <w:r w:rsidRPr="00617CC9">
        <w:rPr>
          <w:rFonts w:ascii="Arial" w:eastAsia="Times New Roman" w:hAnsi="Arial" w:cs="Arial"/>
          <w:color w:val="222222"/>
          <w:sz w:val="24"/>
          <w:szCs w:val="24"/>
        </w:rPr>
        <w:br/>
        <w:t>60th Anniversary book, and SCE Energy</w:t>
      </w:r>
      <w:r w:rsidRPr="00617CC9">
        <w:rPr>
          <w:rFonts w:ascii="Arial" w:eastAsia="Times New Roman" w:hAnsi="Arial" w:cs="Arial"/>
          <w:color w:val="222222"/>
          <w:sz w:val="24"/>
          <w:szCs w:val="24"/>
        </w:rPr>
        <w:br/>
        <w:t>Leader Partnerships ‘Year in Review’</w:t>
      </w:r>
      <w:r w:rsidRPr="00617CC9">
        <w:rPr>
          <w:rFonts w:ascii="Arial" w:eastAsia="Times New Roman" w:hAnsi="Arial" w:cs="Arial"/>
          <w:color w:val="222222"/>
          <w:sz w:val="24"/>
          <w:szCs w:val="24"/>
        </w:rPr>
        <w:br/>
        <w:t>Result: Successful B2B Branding,</w:t>
      </w:r>
      <w:r w:rsidRPr="00617CC9">
        <w:rPr>
          <w:rFonts w:ascii="Arial" w:eastAsia="Times New Roman" w:hAnsi="Arial" w:cs="Arial"/>
          <w:color w:val="222222"/>
          <w:sz w:val="24"/>
          <w:szCs w:val="24"/>
        </w:rPr>
        <w:br/>
        <w:t>employee gratification. Team building.</w:t>
      </w:r>
      <w:r w:rsidRPr="00617CC9">
        <w:rPr>
          <w:rFonts w:ascii="Arial" w:eastAsia="Times New Roman" w:hAnsi="Arial" w:cs="Arial"/>
          <w:color w:val="222222"/>
          <w:sz w:val="24"/>
          <w:szCs w:val="24"/>
        </w:rPr>
        <w:br/>
        <w:t>PR/Media Relations: Manage all media</w:t>
      </w:r>
      <w:r w:rsidRPr="00617CC9">
        <w:rPr>
          <w:rFonts w:ascii="Arial" w:eastAsia="Times New Roman" w:hAnsi="Arial" w:cs="Arial"/>
          <w:color w:val="222222"/>
          <w:sz w:val="24"/>
          <w:szCs w:val="24"/>
        </w:rPr>
        <w:br/>
        <w:t>interviews, logistics, live radio, and TV</w:t>
      </w:r>
      <w:r w:rsidRPr="00617CC9">
        <w:rPr>
          <w:rFonts w:ascii="Arial" w:eastAsia="Times New Roman" w:hAnsi="Arial" w:cs="Arial"/>
          <w:color w:val="222222"/>
          <w:sz w:val="24"/>
          <w:szCs w:val="24"/>
        </w:rPr>
        <w:br/>
        <w:t>broadcasts. Result: B2C marketing, pro-</w:t>
      </w:r>
      <w:r w:rsidRPr="00617CC9">
        <w:rPr>
          <w:rFonts w:ascii="Arial" w:eastAsia="Times New Roman" w:hAnsi="Arial" w:cs="Arial"/>
          <w:color w:val="222222"/>
          <w:sz w:val="24"/>
          <w:szCs w:val="24"/>
        </w:rPr>
        <w:br/>
        <w:t>active media relations, front-page</w:t>
      </w:r>
      <w:r w:rsidRPr="00617CC9">
        <w:rPr>
          <w:rFonts w:ascii="Arial" w:eastAsia="Times New Roman" w:hAnsi="Arial" w:cs="Arial"/>
          <w:color w:val="222222"/>
          <w:sz w:val="24"/>
          <w:szCs w:val="24"/>
        </w:rPr>
        <w:br/>
        <w:t>stories, breaking-news segments</w:t>
      </w:r>
      <w:proofErr w:type="gramStart"/>
      <w:r w:rsidRPr="00617CC9">
        <w:rPr>
          <w:rFonts w:ascii="Arial" w:eastAsia="Times New Roman" w:hAnsi="Arial" w:cs="Arial"/>
          <w:color w:val="222222"/>
          <w:sz w:val="24"/>
          <w:szCs w:val="24"/>
        </w:rPr>
        <w:t>,</w:t>
      </w:r>
      <w:proofErr w:type="gramEnd"/>
      <w:r w:rsidRPr="00617CC9">
        <w:rPr>
          <w:rFonts w:ascii="Arial" w:eastAsia="Times New Roman" w:hAnsi="Arial" w:cs="Arial"/>
          <w:color w:val="222222"/>
          <w:sz w:val="24"/>
          <w:szCs w:val="24"/>
        </w:rPr>
        <w:br/>
        <w:t>international publications, community</w:t>
      </w:r>
      <w:r w:rsidRPr="00617CC9">
        <w:rPr>
          <w:rFonts w:ascii="Arial" w:eastAsia="Times New Roman" w:hAnsi="Arial" w:cs="Arial"/>
          <w:color w:val="222222"/>
          <w:sz w:val="24"/>
          <w:szCs w:val="24"/>
        </w:rPr>
        <w:br/>
        <w:t>image building, multi-media branding.</w:t>
      </w:r>
      <w:r w:rsidRPr="00617CC9">
        <w:rPr>
          <w:rFonts w:ascii="Arial" w:eastAsia="Times New Roman" w:hAnsi="Arial" w:cs="Arial"/>
          <w:color w:val="222222"/>
          <w:sz w:val="24"/>
          <w:szCs w:val="24"/>
        </w:rPr>
        <w:br/>
        <w:t>Television: Produce and host weekly</w:t>
      </w:r>
      <w:r w:rsidRPr="00617CC9">
        <w:rPr>
          <w:rFonts w:ascii="Arial" w:eastAsia="Times New Roman" w:hAnsi="Arial" w:cs="Arial"/>
          <w:color w:val="222222"/>
          <w:sz w:val="24"/>
          <w:szCs w:val="24"/>
        </w:rPr>
        <w:br/>
        <w:t>LWTV-6 programs focused on</w:t>
      </w:r>
      <w:r w:rsidRPr="00617CC9">
        <w:rPr>
          <w:rFonts w:ascii="Arial" w:eastAsia="Times New Roman" w:hAnsi="Arial" w:cs="Arial"/>
          <w:color w:val="222222"/>
          <w:sz w:val="24"/>
          <w:szCs w:val="24"/>
        </w:rPr>
        <w:br/>
        <w:t>community events for 18,000 residents.</w:t>
      </w:r>
      <w:r w:rsidRPr="00617CC9">
        <w:rPr>
          <w:rFonts w:ascii="Arial" w:eastAsia="Times New Roman" w:hAnsi="Arial" w:cs="Arial"/>
          <w:color w:val="222222"/>
          <w:sz w:val="24"/>
          <w:szCs w:val="24"/>
        </w:rPr>
        <w:br/>
        <w:t>Result: Resident and management</w:t>
      </w:r>
      <w:r w:rsidRPr="00617CC9">
        <w:rPr>
          <w:rFonts w:ascii="Arial" w:eastAsia="Times New Roman" w:hAnsi="Arial" w:cs="Arial"/>
          <w:color w:val="222222"/>
          <w:sz w:val="24"/>
          <w:szCs w:val="24"/>
        </w:rPr>
        <w:br/>
        <w:t>cohesiveness. B2C branding, public</w:t>
      </w:r>
      <w:r w:rsidRPr="00617CC9">
        <w:rPr>
          <w:rFonts w:ascii="Arial" w:eastAsia="Times New Roman" w:hAnsi="Arial" w:cs="Arial"/>
          <w:color w:val="222222"/>
          <w:sz w:val="24"/>
          <w:szCs w:val="24"/>
        </w:rPr>
        <w:br/>
        <w:t>awareness, community participation.</w:t>
      </w:r>
      <w:r w:rsidRPr="00617CC9">
        <w:rPr>
          <w:rFonts w:ascii="Arial" w:eastAsia="Times New Roman" w:hAnsi="Arial" w:cs="Arial"/>
          <w:color w:val="222222"/>
          <w:sz w:val="24"/>
          <w:szCs w:val="24"/>
        </w:rPr>
        <w:br/>
        <w:t>Film Crews: Manage television, radio</w:t>
      </w:r>
      <w:proofErr w:type="gramStart"/>
      <w:r w:rsidRPr="00617CC9">
        <w:rPr>
          <w:rFonts w:ascii="Arial" w:eastAsia="Times New Roman" w:hAnsi="Arial" w:cs="Arial"/>
          <w:color w:val="222222"/>
          <w:sz w:val="24"/>
          <w:szCs w:val="24"/>
        </w:rPr>
        <w:t>,</w:t>
      </w:r>
      <w:proofErr w:type="gramEnd"/>
      <w:r w:rsidRPr="00617CC9">
        <w:rPr>
          <w:rFonts w:ascii="Arial" w:eastAsia="Times New Roman" w:hAnsi="Arial" w:cs="Arial"/>
          <w:color w:val="222222"/>
          <w:sz w:val="24"/>
          <w:szCs w:val="24"/>
        </w:rPr>
        <w:br/>
        <w:t>documentary, and film crew logistics,</w:t>
      </w:r>
      <w:r w:rsidRPr="00617CC9">
        <w:rPr>
          <w:rFonts w:ascii="Arial" w:eastAsia="Times New Roman" w:hAnsi="Arial" w:cs="Arial"/>
          <w:color w:val="222222"/>
          <w:sz w:val="24"/>
          <w:szCs w:val="24"/>
        </w:rPr>
        <w:br/>
        <w:t>interviews, and productions. Result</w:t>
      </w:r>
      <w:proofErr w:type="gramStart"/>
      <w:r w:rsidRPr="00617CC9">
        <w:rPr>
          <w:rFonts w:ascii="Arial" w:eastAsia="Times New Roman" w:hAnsi="Arial" w:cs="Arial"/>
          <w:color w:val="222222"/>
          <w:sz w:val="24"/>
          <w:szCs w:val="24"/>
        </w:rPr>
        <w:t>:</w:t>
      </w:r>
      <w:proofErr w:type="gramEnd"/>
      <w:r w:rsidRPr="00617CC9">
        <w:rPr>
          <w:rFonts w:ascii="Arial" w:eastAsia="Times New Roman" w:hAnsi="Arial" w:cs="Arial"/>
          <w:color w:val="222222"/>
          <w:sz w:val="24"/>
          <w:szCs w:val="24"/>
        </w:rPr>
        <w:br/>
        <w:t>Nationwide marketing within Modern</w:t>
      </w:r>
      <w:r w:rsidRPr="00617CC9">
        <w:rPr>
          <w:rFonts w:ascii="Arial" w:eastAsia="Times New Roman" w:hAnsi="Arial" w:cs="Arial"/>
          <w:color w:val="222222"/>
          <w:sz w:val="24"/>
          <w:szCs w:val="24"/>
        </w:rPr>
        <w:br/>
        <w:t>Marvels, Health Channel networks, and</w:t>
      </w:r>
      <w:r w:rsidRPr="00617CC9">
        <w:rPr>
          <w:rFonts w:ascii="Arial" w:eastAsia="Times New Roman" w:hAnsi="Arial" w:cs="Arial"/>
          <w:color w:val="222222"/>
          <w:sz w:val="24"/>
          <w:szCs w:val="24"/>
        </w:rPr>
        <w:br/>
        <w:t>informative award-winning corporate</w:t>
      </w:r>
      <w:r w:rsidRPr="00617CC9">
        <w:rPr>
          <w:rFonts w:ascii="Arial" w:eastAsia="Times New Roman" w:hAnsi="Arial" w:cs="Arial"/>
          <w:color w:val="222222"/>
          <w:sz w:val="24"/>
          <w:szCs w:val="24"/>
        </w:rPr>
        <w:br/>
        <w:t>video segments.</w:t>
      </w:r>
      <w:r w:rsidRPr="00617CC9">
        <w:rPr>
          <w:rFonts w:ascii="Arial" w:eastAsia="Times New Roman" w:hAnsi="Arial" w:cs="Arial"/>
          <w:color w:val="222222"/>
          <w:sz w:val="24"/>
          <w:szCs w:val="24"/>
        </w:rPr>
        <w:br/>
        <w:t>Public Awareness: Lead, collaborate</w:t>
      </w:r>
      <w:proofErr w:type="gramStart"/>
      <w:r w:rsidRPr="00617CC9">
        <w:rPr>
          <w:rFonts w:ascii="Arial" w:eastAsia="Times New Roman" w:hAnsi="Arial" w:cs="Arial"/>
          <w:color w:val="222222"/>
          <w:sz w:val="24"/>
          <w:szCs w:val="24"/>
        </w:rPr>
        <w:t>,</w:t>
      </w:r>
      <w:proofErr w:type="gramEnd"/>
      <w:r w:rsidRPr="00617CC9">
        <w:rPr>
          <w:rFonts w:ascii="Arial" w:eastAsia="Times New Roman" w:hAnsi="Arial" w:cs="Arial"/>
          <w:color w:val="222222"/>
          <w:sz w:val="24"/>
          <w:szCs w:val="24"/>
        </w:rPr>
        <w:br/>
        <w:t>and implement OC Tobacco Use</w:t>
      </w:r>
      <w:r w:rsidRPr="00617CC9">
        <w:rPr>
          <w:rFonts w:ascii="Arial" w:eastAsia="Times New Roman" w:hAnsi="Arial" w:cs="Arial"/>
          <w:color w:val="222222"/>
          <w:sz w:val="24"/>
          <w:szCs w:val="24"/>
        </w:rPr>
        <w:br/>
        <w:t>Prevention Program. Result: Winner of</w:t>
      </w:r>
      <w:r w:rsidRPr="00617CC9">
        <w:rPr>
          <w:rFonts w:ascii="Arial" w:eastAsia="Times New Roman" w:hAnsi="Arial" w:cs="Arial"/>
          <w:color w:val="222222"/>
          <w:sz w:val="24"/>
          <w:szCs w:val="24"/>
        </w:rPr>
        <w:br/>
        <w:t>Tobacco Free Educational Leadership</w:t>
      </w:r>
      <w:r w:rsidRPr="00617CC9">
        <w:rPr>
          <w:rFonts w:ascii="Arial" w:eastAsia="Times New Roman" w:hAnsi="Arial" w:cs="Arial"/>
          <w:color w:val="222222"/>
          <w:sz w:val="24"/>
          <w:szCs w:val="24"/>
        </w:rPr>
        <w:br/>
        <w:t>Award from California State Department</w:t>
      </w:r>
      <w:r w:rsidRPr="00617CC9">
        <w:rPr>
          <w:rFonts w:ascii="Arial" w:eastAsia="Times New Roman" w:hAnsi="Arial" w:cs="Arial"/>
          <w:color w:val="222222"/>
          <w:sz w:val="24"/>
          <w:szCs w:val="24"/>
        </w:rPr>
        <w:br/>
        <w:t>of Health &amp; Human Services.</w:t>
      </w:r>
      <w:r w:rsidRPr="00617CC9">
        <w:rPr>
          <w:rFonts w:ascii="Arial" w:eastAsia="Times New Roman" w:hAnsi="Arial" w:cs="Arial"/>
          <w:color w:val="222222"/>
          <w:sz w:val="24"/>
          <w:szCs w:val="24"/>
        </w:rPr>
        <w:br/>
      </w:r>
      <w:r w:rsidRPr="00617CC9">
        <w:rPr>
          <w:rFonts w:ascii="Arial" w:eastAsia="Times New Roman" w:hAnsi="Arial" w:cs="Arial"/>
          <w:color w:val="222222"/>
          <w:sz w:val="24"/>
          <w:szCs w:val="24"/>
        </w:rPr>
        <w:lastRenderedPageBreak/>
        <w:t>Community Outreach Campaigns</w:t>
      </w:r>
      <w:proofErr w:type="gramStart"/>
      <w:r w:rsidRPr="00617CC9">
        <w:rPr>
          <w:rFonts w:ascii="Arial" w:eastAsia="Times New Roman" w:hAnsi="Arial" w:cs="Arial"/>
          <w:color w:val="222222"/>
          <w:sz w:val="24"/>
          <w:szCs w:val="24"/>
        </w:rPr>
        <w:t>:</w:t>
      </w:r>
      <w:proofErr w:type="gramEnd"/>
      <w:r w:rsidRPr="00617CC9">
        <w:rPr>
          <w:rFonts w:ascii="Arial" w:eastAsia="Times New Roman" w:hAnsi="Arial" w:cs="Arial"/>
          <w:color w:val="222222"/>
          <w:sz w:val="24"/>
          <w:szCs w:val="24"/>
        </w:rPr>
        <w:br/>
        <w:t>Build coalitions, manage projects,</w:t>
      </w:r>
      <w:r w:rsidRPr="00617CC9">
        <w:rPr>
          <w:rFonts w:ascii="Arial" w:eastAsia="Times New Roman" w:hAnsi="Arial" w:cs="Arial"/>
          <w:color w:val="222222"/>
          <w:sz w:val="24"/>
          <w:szCs w:val="24"/>
        </w:rPr>
        <w:br/>
        <w:t>implement, launch, and promote</w:t>
      </w:r>
      <w:r w:rsidRPr="00617CC9">
        <w:rPr>
          <w:rFonts w:ascii="Arial" w:eastAsia="Times New Roman" w:hAnsi="Arial" w:cs="Arial"/>
          <w:color w:val="222222"/>
          <w:sz w:val="24"/>
          <w:szCs w:val="24"/>
        </w:rPr>
        <w:br/>
        <w:t>numerous campaign logistics. Result</w:t>
      </w:r>
      <w:proofErr w:type="gramStart"/>
      <w:r w:rsidRPr="00617CC9">
        <w:rPr>
          <w:rFonts w:ascii="Arial" w:eastAsia="Times New Roman" w:hAnsi="Arial" w:cs="Arial"/>
          <w:color w:val="222222"/>
          <w:sz w:val="24"/>
          <w:szCs w:val="24"/>
        </w:rPr>
        <w:t>:</w:t>
      </w:r>
      <w:proofErr w:type="gramEnd"/>
      <w:r w:rsidRPr="00617CC9">
        <w:rPr>
          <w:rFonts w:ascii="Arial" w:eastAsia="Times New Roman" w:hAnsi="Arial" w:cs="Arial"/>
          <w:color w:val="222222"/>
          <w:sz w:val="24"/>
          <w:szCs w:val="24"/>
        </w:rPr>
        <w:br/>
        <w:t>Successful promotional campaigns,</w:t>
      </w:r>
      <w:r w:rsidRPr="00617CC9">
        <w:rPr>
          <w:rFonts w:ascii="Arial" w:eastAsia="Times New Roman" w:hAnsi="Arial" w:cs="Arial"/>
          <w:color w:val="222222"/>
          <w:sz w:val="24"/>
          <w:szCs w:val="24"/>
        </w:rPr>
        <w:br/>
        <w:t>seminars, workshops, and events, to</w:t>
      </w:r>
      <w:r w:rsidRPr="00617CC9">
        <w:rPr>
          <w:rFonts w:ascii="Arial" w:eastAsia="Times New Roman" w:hAnsi="Arial" w:cs="Arial"/>
          <w:color w:val="222222"/>
          <w:sz w:val="24"/>
          <w:szCs w:val="24"/>
        </w:rPr>
        <w:br/>
        <w:t>engage local business, educators, and</w:t>
      </w:r>
      <w:r w:rsidRPr="00617CC9">
        <w:rPr>
          <w:rFonts w:ascii="Arial" w:eastAsia="Times New Roman" w:hAnsi="Arial" w:cs="Arial"/>
          <w:color w:val="222222"/>
          <w:sz w:val="24"/>
          <w:szCs w:val="24"/>
        </w:rPr>
        <w:br/>
        <w:t>community leaders and volunteers.</w:t>
      </w:r>
      <w:r w:rsidRPr="00617CC9">
        <w:rPr>
          <w:rFonts w:ascii="Arial" w:eastAsia="Times New Roman" w:hAnsi="Arial" w:cs="Arial"/>
          <w:color w:val="222222"/>
          <w:sz w:val="24"/>
          <w:szCs w:val="24"/>
        </w:rPr>
        <w:br/>
        <w:t>Marketing: Initiate Cloud B’s corporate</w:t>
      </w:r>
      <w:r w:rsidRPr="00617CC9">
        <w:rPr>
          <w:rFonts w:ascii="Arial" w:eastAsia="Times New Roman" w:hAnsi="Arial" w:cs="Arial"/>
          <w:color w:val="222222"/>
          <w:sz w:val="24"/>
          <w:szCs w:val="24"/>
        </w:rPr>
        <w:br/>
        <w:t>ranking in the Los Angeles Business</w:t>
      </w:r>
      <w:r w:rsidRPr="00617CC9">
        <w:rPr>
          <w:rFonts w:ascii="Arial" w:eastAsia="Times New Roman" w:hAnsi="Arial" w:cs="Arial"/>
          <w:color w:val="222222"/>
          <w:sz w:val="24"/>
          <w:szCs w:val="24"/>
        </w:rPr>
        <w:br/>
        <w:t>Journal’s List of Fastest Growing</w:t>
      </w:r>
      <w:r w:rsidRPr="00617CC9">
        <w:rPr>
          <w:rFonts w:ascii="Arial" w:eastAsia="Times New Roman" w:hAnsi="Arial" w:cs="Arial"/>
          <w:color w:val="222222"/>
          <w:sz w:val="24"/>
          <w:szCs w:val="24"/>
        </w:rPr>
        <w:br/>
        <w:t>Privately Owned Companies in Los</w:t>
      </w:r>
      <w:r w:rsidRPr="00617CC9">
        <w:rPr>
          <w:rFonts w:ascii="Arial" w:eastAsia="Times New Roman" w:hAnsi="Arial" w:cs="Arial"/>
          <w:color w:val="222222"/>
          <w:sz w:val="24"/>
          <w:szCs w:val="24"/>
        </w:rPr>
        <w:br/>
        <w:t>Angeles County. Result: B2C and B2B</w:t>
      </w:r>
      <w:r w:rsidRPr="00617CC9">
        <w:rPr>
          <w:rFonts w:ascii="Arial" w:eastAsia="Times New Roman" w:hAnsi="Arial" w:cs="Arial"/>
          <w:color w:val="222222"/>
          <w:sz w:val="24"/>
          <w:szCs w:val="24"/>
        </w:rPr>
        <w:br/>
        <w:t>promotion and Multi-media Branding.</w:t>
      </w:r>
      <w:r w:rsidRPr="00617CC9">
        <w:rPr>
          <w:rFonts w:ascii="Arial" w:eastAsia="Times New Roman" w:hAnsi="Arial" w:cs="Arial"/>
          <w:color w:val="222222"/>
          <w:sz w:val="24"/>
          <w:szCs w:val="24"/>
        </w:rPr>
        <w:br/>
        <w:t>Special Events: Facilitate, manage</w:t>
      </w:r>
      <w:proofErr w:type="gramStart"/>
      <w:r w:rsidRPr="00617CC9">
        <w:rPr>
          <w:rFonts w:ascii="Arial" w:eastAsia="Times New Roman" w:hAnsi="Arial" w:cs="Arial"/>
          <w:color w:val="222222"/>
          <w:sz w:val="24"/>
          <w:szCs w:val="24"/>
        </w:rPr>
        <w:t>,</w:t>
      </w:r>
      <w:proofErr w:type="gramEnd"/>
      <w:r w:rsidRPr="00617CC9">
        <w:rPr>
          <w:rFonts w:ascii="Arial" w:eastAsia="Times New Roman" w:hAnsi="Arial" w:cs="Arial"/>
          <w:color w:val="222222"/>
          <w:sz w:val="24"/>
          <w:szCs w:val="24"/>
        </w:rPr>
        <w:br/>
        <w:t>collaborate, and coordinate more than</w:t>
      </w:r>
      <w:r w:rsidRPr="00617CC9">
        <w:rPr>
          <w:rFonts w:ascii="Arial" w:eastAsia="Times New Roman" w:hAnsi="Arial" w:cs="Arial"/>
          <w:color w:val="222222"/>
          <w:sz w:val="24"/>
          <w:szCs w:val="24"/>
        </w:rPr>
        <w:br/>
        <w:t>50 major events including senior fitness</w:t>
      </w:r>
      <w:r w:rsidRPr="00617CC9">
        <w:rPr>
          <w:rFonts w:ascii="Arial" w:eastAsia="Times New Roman" w:hAnsi="Arial" w:cs="Arial"/>
          <w:color w:val="222222"/>
          <w:sz w:val="24"/>
          <w:szCs w:val="24"/>
        </w:rPr>
        <w:br/>
        <w:t>walk-a-thon, conferences, seminars,</w:t>
      </w:r>
      <w:r w:rsidRPr="00617CC9">
        <w:rPr>
          <w:rFonts w:ascii="Arial" w:eastAsia="Times New Roman" w:hAnsi="Arial" w:cs="Arial"/>
          <w:color w:val="222222"/>
          <w:sz w:val="24"/>
          <w:szCs w:val="24"/>
        </w:rPr>
        <w:br/>
        <w:t>summits, live radio broadcasts, ribbon-</w:t>
      </w:r>
      <w:r w:rsidRPr="00617CC9">
        <w:rPr>
          <w:rFonts w:ascii="Arial" w:eastAsia="Times New Roman" w:hAnsi="Arial" w:cs="Arial"/>
          <w:color w:val="222222"/>
          <w:sz w:val="24"/>
          <w:szCs w:val="24"/>
        </w:rPr>
        <w:br/>
        <w:t>cutting ceremonies, fairs, and open-</w:t>
      </w:r>
      <w:r w:rsidRPr="00617CC9">
        <w:rPr>
          <w:rFonts w:ascii="Arial" w:eastAsia="Times New Roman" w:hAnsi="Arial" w:cs="Arial"/>
          <w:color w:val="222222"/>
          <w:sz w:val="24"/>
          <w:szCs w:val="24"/>
        </w:rPr>
        <w:br/>
        <w:t>house events. Result: Successful Public</w:t>
      </w:r>
      <w:r w:rsidRPr="00617CC9">
        <w:rPr>
          <w:rFonts w:ascii="Arial" w:eastAsia="Times New Roman" w:hAnsi="Arial" w:cs="Arial"/>
          <w:color w:val="222222"/>
          <w:sz w:val="24"/>
          <w:szCs w:val="24"/>
        </w:rPr>
        <w:br/>
        <w:t>Awareness /PR Campaigns, community</w:t>
      </w:r>
      <w:r w:rsidRPr="00617CC9">
        <w:rPr>
          <w:rFonts w:ascii="Arial" w:eastAsia="Times New Roman" w:hAnsi="Arial" w:cs="Arial"/>
          <w:color w:val="222222"/>
          <w:sz w:val="24"/>
          <w:szCs w:val="24"/>
        </w:rPr>
        <w:br/>
        <w:t>involvement, social media promotion.</w:t>
      </w:r>
      <w:r w:rsidRPr="00617CC9">
        <w:rPr>
          <w:rFonts w:ascii="Arial" w:eastAsia="Times New Roman" w:hAnsi="Arial" w:cs="Arial"/>
          <w:color w:val="222222"/>
          <w:sz w:val="24"/>
          <w:szCs w:val="24"/>
        </w:rPr>
        <w:br/>
        <w:t>Nonprofit Charities: Board and</w:t>
      </w:r>
      <w:r w:rsidRPr="00617CC9">
        <w:rPr>
          <w:rFonts w:ascii="Arial" w:eastAsia="Times New Roman" w:hAnsi="Arial" w:cs="Arial"/>
          <w:color w:val="222222"/>
          <w:sz w:val="24"/>
          <w:szCs w:val="24"/>
        </w:rPr>
        <w:br/>
        <w:t>committee member to various charities</w:t>
      </w:r>
      <w:proofErr w:type="gramStart"/>
      <w:r w:rsidRPr="00617CC9">
        <w:rPr>
          <w:rFonts w:ascii="Arial" w:eastAsia="Times New Roman" w:hAnsi="Arial" w:cs="Arial"/>
          <w:color w:val="222222"/>
          <w:sz w:val="24"/>
          <w:szCs w:val="24"/>
        </w:rPr>
        <w:t>:</w:t>
      </w:r>
      <w:proofErr w:type="gramEnd"/>
      <w:r w:rsidRPr="00617CC9">
        <w:rPr>
          <w:rFonts w:ascii="Arial" w:eastAsia="Times New Roman" w:hAnsi="Arial" w:cs="Arial"/>
          <w:color w:val="222222"/>
          <w:sz w:val="24"/>
          <w:szCs w:val="24"/>
        </w:rPr>
        <w:br/>
        <w:t>Food Finders, GSF Foundation/Good</w:t>
      </w:r>
      <w:r w:rsidRPr="00617CC9">
        <w:rPr>
          <w:rFonts w:ascii="Arial" w:eastAsia="Times New Roman" w:hAnsi="Arial" w:cs="Arial"/>
          <w:color w:val="222222"/>
          <w:sz w:val="24"/>
          <w:szCs w:val="24"/>
        </w:rPr>
        <w:br/>
        <w:t>News for Kids. Result: Net proceeds</w:t>
      </w:r>
      <w:r w:rsidRPr="00617CC9">
        <w:rPr>
          <w:rFonts w:ascii="Arial" w:eastAsia="Times New Roman" w:hAnsi="Arial" w:cs="Arial"/>
          <w:color w:val="222222"/>
          <w:sz w:val="24"/>
          <w:szCs w:val="24"/>
        </w:rPr>
        <w:br/>
        <w:t>exceeded $440,000 to benefit Orange</w:t>
      </w:r>
      <w:r w:rsidRPr="00617CC9">
        <w:rPr>
          <w:rFonts w:ascii="Arial" w:eastAsia="Times New Roman" w:hAnsi="Arial" w:cs="Arial"/>
          <w:color w:val="222222"/>
          <w:sz w:val="24"/>
          <w:szCs w:val="24"/>
        </w:rPr>
        <w:br/>
        <w:t>County children and families.</w:t>
      </w:r>
      <w:r w:rsidRPr="00617CC9">
        <w:rPr>
          <w:rFonts w:ascii="Arial" w:eastAsia="Times New Roman" w:hAnsi="Arial" w:cs="Arial"/>
          <w:color w:val="222222"/>
          <w:sz w:val="24"/>
          <w:szCs w:val="24"/>
        </w:rPr>
        <w:br/>
        <w:t>Terri Quinlan –Page 1</w:t>
      </w:r>
      <w:r w:rsidRPr="00617CC9">
        <w:rPr>
          <w:rFonts w:ascii="Arial" w:eastAsia="Times New Roman" w:hAnsi="Arial" w:cs="Arial"/>
          <w:color w:val="222222"/>
          <w:sz w:val="24"/>
          <w:szCs w:val="24"/>
        </w:rPr>
        <w:br/>
        <w:t>RELEVANT WORK HISTORY</w:t>
      </w:r>
      <w:r w:rsidRPr="00617CC9">
        <w:rPr>
          <w:rFonts w:ascii="Arial" w:eastAsia="Times New Roman" w:hAnsi="Arial" w:cs="Arial"/>
          <w:color w:val="222222"/>
          <w:sz w:val="24"/>
          <w:szCs w:val="24"/>
        </w:rPr>
        <w:br/>
        <w:t>Personal Assistant, Steven McClintock, Singer, Songwriter, Producer, Music Publisher, Long Beach, CA 2020-2023</w:t>
      </w:r>
      <w:r w:rsidRPr="00617CC9">
        <w:rPr>
          <w:rFonts w:ascii="Arial" w:eastAsia="Times New Roman" w:hAnsi="Arial" w:cs="Arial"/>
          <w:color w:val="222222"/>
          <w:sz w:val="24"/>
          <w:szCs w:val="24"/>
        </w:rPr>
        <w:br/>
        <w:t>§ Conduct daily online research on people, places, stories, special events, venues, and bookings</w:t>
      </w:r>
      <w:r w:rsidRPr="00617CC9">
        <w:rPr>
          <w:rFonts w:ascii="Arial" w:eastAsia="Times New Roman" w:hAnsi="Arial" w:cs="Arial"/>
          <w:color w:val="222222"/>
          <w:sz w:val="24"/>
          <w:szCs w:val="24"/>
        </w:rPr>
        <w:br/>
        <w:t>§ Recommend and initiate strategic social media marketing promoting special events and profile update</w:t>
      </w:r>
      <w:r w:rsidRPr="00617CC9">
        <w:rPr>
          <w:rFonts w:ascii="Arial" w:eastAsia="Times New Roman" w:hAnsi="Arial" w:cs="Arial"/>
          <w:color w:val="222222"/>
          <w:sz w:val="24"/>
          <w:szCs w:val="24"/>
        </w:rPr>
        <w:br/>
        <w:t>§ Attend gigs and events to create, utilize, and post creative photography and video clips on FB, Instagram, and You Tube to enhance an online presence and continued social media marketing</w:t>
      </w:r>
      <w:r w:rsidRPr="00617CC9">
        <w:rPr>
          <w:rFonts w:ascii="Arial" w:eastAsia="Times New Roman" w:hAnsi="Arial" w:cs="Arial"/>
          <w:color w:val="222222"/>
          <w:sz w:val="24"/>
          <w:szCs w:val="24"/>
        </w:rPr>
        <w:br/>
        <w:t>§ Project Manager: Track and follow-up on pending action plans and agenda-management</w:t>
      </w:r>
      <w:r w:rsidRPr="00617CC9">
        <w:rPr>
          <w:rFonts w:ascii="Arial" w:eastAsia="Times New Roman" w:hAnsi="Arial" w:cs="Arial"/>
          <w:color w:val="222222"/>
          <w:sz w:val="24"/>
          <w:szCs w:val="24"/>
        </w:rPr>
        <w:br/>
        <w:t>§ Determine cost effective comps for repair, sale, and purchase of new and vintage equipment</w:t>
      </w:r>
      <w:r w:rsidRPr="00617CC9">
        <w:rPr>
          <w:rFonts w:ascii="Arial" w:eastAsia="Times New Roman" w:hAnsi="Arial" w:cs="Arial"/>
          <w:color w:val="222222"/>
          <w:sz w:val="24"/>
          <w:szCs w:val="24"/>
        </w:rPr>
        <w:br/>
      </w:r>
      <w:r w:rsidRPr="00617CC9">
        <w:rPr>
          <w:rFonts w:ascii="Arial" w:eastAsia="Times New Roman" w:hAnsi="Arial" w:cs="Arial"/>
          <w:color w:val="222222"/>
          <w:sz w:val="24"/>
          <w:szCs w:val="24"/>
        </w:rPr>
        <w:lastRenderedPageBreak/>
        <w:t>§ Book travel abroad including variable lodging, connecting flights, vessels, auto, trains, etc.</w:t>
      </w:r>
      <w:r w:rsidRPr="00617CC9">
        <w:rPr>
          <w:rFonts w:ascii="Arial" w:eastAsia="Times New Roman" w:hAnsi="Arial" w:cs="Arial"/>
          <w:color w:val="222222"/>
          <w:sz w:val="24"/>
          <w:szCs w:val="24"/>
        </w:rPr>
        <w:br/>
        <w:t>§ Network with community leaders to engage event-planning and potential booking</w:t>
      </w:r>
      <w:r w:rsidRPr="00617CC9">
        <w:rPr>
          <w:rFonts w:ascii="Arial" w:eastAsia="Times New Roman" w:hAnsi="Arial" w:cs="Arial"/>
          <w:color w:val="222222"/>
          <w:sz w:val="24"/>
          <w:szCs w:val="24"/>
        </w:rPr>
        <w:br/>
        <w:t xml:space="preserve">§ While maintaining confidentiality and discretion, write press releases, edit contracts, compile song books </w:t>
      </w:r>
      <w:proofErr w:type="spellStart"/>
      <w:r w:rsidRPr="00617CC9">
        <w:rPr>
          <w:rFonts w:ascii="Arial" w:eastAsia="Times New Roman" w:hAnsi="Arial" w:cs="Arial"/>
          <w:color w:val="222222"/>
          <w:sz w:val="24"/>
          <w:szCs w:val="24"/>
        </w:rPr>
        <w:t>Photopass</w:t>
      </w:r>
      <w:proofErr w:type="spellEnd"/>
      <w:r w:rsidRPr="00617CC9">
        <w:rPr>
          <w:rFonts w:ascii="Arial" w:eastAsia="Times New Roman" w:hAnsi="Arial" w:cs="Arial"/>
          <w:color w:val="222222"/>
          <w:sz w:val="24"/>
          <w:szCs w:val="24"/>
        </w:rPr>
        <w:t xml:space="preserve"> Photographer, Disneyland Resort, Anaheim, CA 2013 2020</w:t>
      </w:r>
      <w:r w:rsidRPr="00617CC9">
        <w:rPr>
          <w:rFonts w:ascii="Arial" w:eastAsia="Times New Roman" w:hAnsi="Arial" w:cs="Arial"/>
          <w:color w:val="222222"/>
          <w:sz w:val="24"/>
          <w:szCs w:val="24"/>
        </w:rPr>
        <w:br/>
        <w:t xml:space="preserve">§ Enjoyed seven years as a </w:t>
      </w:r>
      <w:proofErr w:type="spellStart"/>
      <w:r w:rsidRPr="00617CC9">
        <w:rPr>
          <w:rFonts w:ascii="Arial" w:eastAsia="Times New Roman" w:hAnsi="Arial" w:cs="Arial"/>
          <w:color w:val="222222"/>
          <w:sz w:val="24"/>
          <w:szCs w:val="24"/>
        </w:rPr>
        <w:t>Photopass</w:t>
      </w:r>
      <w:proofErr w:type="spellEnd"/>
      <w:r w:rsidRPr="00617CC9">
        <w:rPr>
          <w:rFonts w:ascii="Arial" w:eastAsia="Times New Roman" w:hAnsi="Arial" w:cs="Arial"/>
          <w:color w:val="222222"/>
          <w:sz w:val="24"/>
          <w:szCs w:val="24"/>
        </w:rPr>
        <w:t xml:space="preserve"> Photographer, offering unique photo services while engaging guests of all ages and ethnicities to create and capture magical experiences. Assist, problem solve, offer inclusive guest accommodations, and frequently engage in conflict resolution, guest relations and the sale of photography packages to guests. Freelance Writer &amp; Photojournalist, Sun Newspaper, Seal Beach, CA. 1991 to Present / Freelance</w:t>
      </w:r>
      <w:r w:rsidRPr="00617CC9">
        <w:rPr>
          <w:rFonts w:ascii="Arial" w:eastAsia="Times New Roman" w:hAnsi="Arial" w:cs="Arial"/>
          <w:color w:val="222222"/>
          <w:sz w:val="24"/>
          <w:szCs w:val="24"/>
        </w:rPr>
        <w:br/>
        <w:t xml:space="preserve">§ General assignment writer, photographer. Responsible for accurate news reporting and feature stories. </w:t>
      </w:r>
      <w:proofErr w:type="gramStart"/>
      <w:r w:rsidRPr="00617CC9">
        <w:rPr>
          <w:rFonts w:ascii="Arial" w:eastAsia="Times New Roman" w:hAnsi="Arial" w:cs="Arial"/>
          <w:color w:val="222222"/>
          <w:sz w:val="24"/>
          <w:szCs w:val="24"/>
        </w:rPr>
        <w:t>integrating</w:t>
      </w:r>
      <w:proofErr w:type="gramEnd"/>
      <w:r w:rsidRPr="00617CC9">
        <w:rPr>
          <w:rFonts w:ascii="Arial" w:eastAsia="Times New Roman" w:hAnsi="Arial" w:cs="Arial"/>
          <w:color w:val="222222"/>
          <w:sz w:val="24"/>
          <w:szCs w:val="24"/>
        </w:rPr>
        <w:t xml:space="preserve"> interviews, research, and facts in a compelling AP Style. Often create front-page photos to complement stories.</w:t>
      </w:r>
      <w:r w:rsidRPr="00617CC9">
        <w:rPr>
          <w:rFonts w:ascii="Arial" w:eastAsia="Times New Roman" w:hAnsi="Arial" w:cs="Arial"/>
          <w:color w:val="222222"/>
          <w:sz w:val="24"/>
          <w:szCs w:val="24"/>
        </w:rPr>
        <w:br/>
        <w:t>§ Feature-story topics: Lifestyles, special events, personality and musician profiles, places of interest, museums, entertainment, restaurant reviews, Disneyland’s 50th and 60th Anniversary. Orange County Distribution: 50k. Communications Specialist III, Southern California Edison (SCE), Rosemead, Ca. 2011-2012 Contract</w:t>
      </w:r>
      <w:r w:rsidRPr="00617CC9">
        <w:rPr>
          <w:rFonts w:ascii="Arial" w:eastAsia="Times New Roman" w:hAnsi="Arial" w:cs="Arial"/>
          <w:color w:val="222222"/>
          <w:sz w:val="24"/>
          <w:szCs w:val="24"/>
        </w:rPr>
        <w:br/>
        <w:t>§ Content management, research, design, write, edit, and finalize 2011 Year in Review Energy Leader Partnership publication.</w:t>
      </w:r>
      <w:r w:rsidRPr="00617CC9">
        <w:rPr>
          <w:rFonts w:ascii="Arial" w:eastAsia="Times New Roman" w:hAnsi="Arial" w:cs="Arial"/>
          <w:color w:val="222222"/>
          <w:sz w:val="24"/>
          <w:szCs w:val="24"/>
        </w:rPr>
        <w:br/>
        <w:t>§ Interface with department executives to manage and compile Energy Efficiency Monthly Reports, Quarterly Reports, PowerPoint Presentations, and collaterals. Represent SCE at community-outreach events. Manage photo-image library.</w:t>
      </w:r>
      <w:r w:rsidRPr="00617CC9">
        <w:rPr>
          <w:rFonts w:ascii="Arial" w:eastAsia="Times New Roman" w:hAnsi="Arial" w:cs="Arial"/>
          <w:color w:val="222222"/>
          <w:sz w:val="24"/>
          <w:szCs w:val="24"/>
        </w:rPr>
        <w:br/>
        <w:t>§ Develop script and produce internal communication video. Public Relations Associate - Marketing Department, Cloud B, Torrance, Ca. (Sleep-Toy Manufacturing) 2010-2011</w:t>
      </w:r>
      <w:r w:rsidRPr="00617CC9">
        <w:rPr>
          <w:rFonts w:ascii="Arial" w:eastAsia="Times New Roman" w:hAnsi="Arial" w:cs="Arial"/>
          <w:color w:val="222222"/>
          <w:sz w:val="24"/>
          <w:szCs w:val="24"/>
        </w:rPr>
        <w:br/>
        <w:t>§ Initiate Cloud B ranking in the Los Angeles Business Journal’s List of Fastest Growing Privately-Owned Companies in County.</w:t>
      </w:r>
      <w:r w:rsidRPr="00617CC9">
        <w:rPr>
          <w:rFonts w:ascii="Arial" w:eastAsia="Times New Roman" w:hAnsi="Arial" w:cs="Arial"/>
          <w:color w:val="222222"/>
          <w:sz w:val="24"/>
          <w:szCs w:val="24"/>
        </w:rPr>
        <w:br/>
        <w:t>§ Write and manage AP Style press releases, tradeshow press kits, collateral materials, and packaging content.</w:t>
      </w:r>
      <w:r w:rsidRPr="00617CC9">
        <w:rPr>
          <w:rFonts w:ascii="Arial" w:eastAsia="Times New Roman" w:hAnsi="Arial" w:cs="Arial"/>
          <w:color w:val="222222"/>
          <w:sz w:val="24"/>
          <w:szCs w:val="24"/>
        </w:rPr>
        <w:br/>
        <w:t>§ Write compelling digital and Social Media content, respond to bloggers, and link SEO platforms.</w:t>
      </w:r>
      <w:r w:rsidRPr="00617CC9">
        <w:rPr>
          <w:rFonts w:ascii="Arial" w:eastAsia="Times New Roman" w:hAnsi="Arial" w:cs="Arial"/>
          <w:color w:val="222222"/>
          <w:sz w:val="24"/>
          <w:szCs w:val="24"/>
        </w:rPr>
        <w:br/>
        <w:t>§ Manage event-planning logistics for off-site holiday party: Venue, entertainment, contracts, location, setup, and agenda.</w:t>
      </w:r>
      <w:r w:rsidRPr="00617CC9">
        <w:rPr>
          <w:rFonts w:ascii="Arial" w:eastAsia="Times New Roman" w:hAnsi="Arial" w:cs="Arial"/>
          <w:color w:val="222222"/>
          <w:sz w:val="24"/>
          <w:szCs w:val="24"/>
        </w:rPr>
        <w:br/>
        <w:t>§ Initiate Cloud B philanthropic toy distributions and charitable gift giving to needy families and children of active military. Sr. Communications Specialist, Corporate Communications, (GSF) Golden State Foods, Irvine, Ca. 2006-2008</w:t>
      </w:r>
      <w:r w:rsidRPr="00617CC9">
        <w:rPr>
          <w:rFonts w:ascii="Arial" w:eastAsia="Times New Roman" w:hAnsi="Arial" w:cs="Arial"/>
          <w:color w:val="222222"/>
          <w:sz w:val="24"/>
          <w:szCs w:val="24"/>
        </w:rPr>
        <w:br/>
        <w:t>§ Working closely with the Director of Communications, develop and write AP Style press releases, press kits, newsletters, presentations, associate announcements, crisis-management guide, video scripts, and corporate web-content development.</w:t>
      </w:r>
      <w:r w:rsidRPr="00617CC9">
        <w:rPr>
          <w:rFonts w:ascii="Arial" w:eastAsia="Times New Roman" w:hAnsi="Arial" w:cs="Arial"/>
          <w:color w:val="222222"/>
          <w:sz w:val="24"/>
          <w:szCs w:val="24"/>
        </w:rPr>
        <w:br/>
        <w:t>§ Served as contributing writer, copy editor, photographer, and Assistant Editor during all publication phases of GSF 92-page, 60th Anniversary Book including content and photo layout, archive photos, research, review, editorial, and Photoshop editing.</w:t>
      </w:r>
      <w:r w:rsidRPr="00617CC9">
        <w:rPr>
          <w:rFonts w:ascii="Arial" w:eastAsia="Times New Roman" w:hAnsi="Arial" w:cs="Arial"/>
          <w:color w:val="222222"/>
          <w:sz w:val="24"/>
          <w:szCs w:val="24"/>
        </w:rPr>
        <w:br/>
        <w:t xml:space="preserve">§ Manage television and radio interviews, documentary and film crew logistics, and </w:t>
      </w:r>
      <w:r w:rsidRPr="00617CC9">
        <w:rPr>
          <w:rFonts w:ascii="Arial" w:eastAsia="Times New Roman" w:hAnsi="Arial" w:cs="Arial"/>
          <w:color w:val="222222"/>
          <w:sz w:val="24"/>
          <w:szCs w:val="24"/>
        </w:rPr>
        <w:lastRenderedPageBreak/>
        <w:t>corporate video productions.</w:t>
      </w:r>
      <w:r w:rsidRPr="00617CC9">
        <w:rPr>
          <w:rFonts w:ascii="Arial" w:eastAsia="Times New Roman" w:hAnsi="Arial" w:cs="Arial"/>
          <w:color w:val="222222"/>
          <w:sz w:val="24"/>
          <w:szCs w:val="24"/>
        </w:rPr>
        <w:br/>
        <w:t>§ Research, write articles, copy edit, and manage two quarterly newsletters: GSF Corporate, and GSF Foundation.</w:t>
      </w:r>
      <w:r w:rsidRPr="00617CC9">
        <w:rPr>
          <w:rFonts w:ascii="Arial" w:eastAsia="Times New Roman" w:hAnsi="Arial" w:cs="Arial"/>
          <w:color w:val="222222"/>
          <w:sz w:val="24"/>
          <w:szCs w:val="24"/>
        </w:rPr>
        <w:br/>
        <w:t>§ Committee Secretary to GSF Foundation Chair, and Committee Member: ‘Good News for Kids Gala.’</w:t>
      </w:r>
      <w:r w:rsidRPr="00617CC9">
        <w:rPr>
          <w:rFonts w:ascii="Arial" w:eastAsia="Times New Roman" w:hAnsi="Arial" w:cs="Arial"/>
          <w:color w:val="222222"/>
          <w:sz w:val="24"/>
          <w:szCs w:val="24"/>
        </w:rPr>
        <w:br/>
        <w:t>§ Lead photographer during live concert fundraisers: ‘Good News for Kids Gala,’ and “Rock the House” (2006–2013). Public Information Specialist–Community Relations, (PCM) Professional Community Management, (Leisure World Community of 18,000 residents) Laguna Woods, Ca. 2001-2004</w:t>
      </w:r>
      <w:r w:rsidRPr="00617CC9">
        <w:rPr>
          <w:rFonts w:ascii="Arial" w:eastAsia="Times New Roman" w:hAnsi="Arial" w:cs="Arial"/>
          <w:color w:val="222222"/>
          <w:sz w:val="24"/>
          <w:szCs w:val="24"/>
        </w:rPr>
        <w:br/>
        <w:t>§ Manage strategic planning, problem solve, collaborate, form, and oversee committees, implement marketing campaigns on topics including energy conservation, waste management, identity theft, senior transportation, and fitness.</w:t>
      </w:r>
      <w:r w:rsidRPr="00617CC9">
        <w:rPr>
          <w:rFonts w:ascii="Arial" w:eastAsia="Times New Roman" w:hAnsi="Arial" w:cs="Arial"/>
          <w:color w:val="222222"/>
          <w:sz w:val="24"/>
          <w:szCs w:val="24"/>
        </w:rPr>
        <w:br/>
        <w:t>§ Maintain open dialogue with internal departments to identify and develop community involvement at special-interest events.</w:t>
      </w:r>
      <w:r w:rsidRPr="00617CC9">
        <w:rPr>
          <w:rFonts w:ascii="Arial" w:eastAsia="Times New Roman" w:hAnsi="Arial" w:cs="Arial"/>
          <w:color w:val="222222"/>
          <w:sz w:val="24"/>
          <w:szCs w:val="24"/>
        </w:rPr>
        <w:br/>
        <w:t>§ Community Outreach Liaison to State, County, City officials, local businesses, organizations, non-profits, and residents.</w:t>
      </w:r>
      <w:r w:rsidRPr="00617CC9">
        <w:rPr>
          <w:rFonts w:ascii="Arial" w:eastAsia="Times New Roman" w:hAnsi="Arial" w:cs="Arial"/>
          <w:color w:val="222222"/>
          <w:sz w:val="24"/>
          <w:szCs w:val="24"/>
        </w:rPr>
        <w:br/>
        <w:t>§ Write and develop compelling AP Style press releases, online journalism, web content, media alerts, promotional brochures, marketing collateral, press kits, white papers, reports, presentations, and online community-event announcements.</w:t>
      </w:r>
      <w:r w:rsidRPr="00617CC9">
        <w:rPr>
          <w:rFonts w:ascii="Arial" w:eastAsia="Times New Roman" w:hAnsi="Arial" w:cs="Arial"/>
          <w:color w:val="222222"/>
          <w:sz w:val="24"/>
          <w:szCs w:val="24"/>
        </w:rPr>
        <w:br/>
        <w:t>§ Utilize internal and external newspapers, television, radio, Web, and publications to promote public-affairs, special events, grand openings, forums, fairs, tradeshows, educational programs, and issues of importance to the community.</w:t>
      </w:r>
      <w:r w:rsidRPr="00617CC9">
        <w:rPr>
          <w:rFonts w:ascii="Arial" w:eastAsia="Times New Roman" w:hAnsi="Arial" w:cs="Arial"/>
          <w:color w:val="222222"/>
          <w:sz w:val="24"/>
          <w:szCs w:val="24"/>
        </w:rPr>
        <w:br/>
        <w:t>§ Manage and collaborate with print vendors on the initial and final design of various publications.</w:t>
      </w:r>
      <w:r w:rsidRPr="00617CC9">
        <w:rPr>
          <w:rFonts w:ascii="Arial" w:eastAsia="Times New Roman" w:hAnsi="Arial" w:cs="Arial"/>
          <w:color w:val="222222"/>
          <w:sz w:val="24"/>
          <w:szCs w:val="24"/>
        </w:rPr>
        <w:br/>
        <w:t>§ Manage media relations, interview calendars, breaking news, television, radio, documentary, and film crew logistics.</w:t>
      </w:r>
      <w:r w:rsidRPr="00617CC9">
        <w:rPr>
          <w:rFonts w:ascii="Arial" w:eastAsia="Times New Roman" w:hAnsi="Arial" w:cs="Arial"/>
          <w:color w:val="222222"/>
          <w:sz w:val="24"/>
          <w:szCs w:val="24"/>
        </w:rPr>
        <w:br/>
        <w:t>§ Produce and host weekly community television programs at LWTV-6 highlighting public affairs and special events.</w:t>
      </w:r>
      <w:r w:rsidRPr="00617CC9">
        <w:rPr>
          <w:rFonts w:ascii="Arial" w:eastAsia="Times New Roman" w:hAnsi="Arial" w:cs="Arial"/>
          <w:color w:val="222222"/>
          <w:sz w:val="24"/>
          <w:szCs w:val="24"/>
        </w:rPr>
        <w:br/>
        <w:t>§ Emcee special events and facilitate community tours for foreign dignitaries and legislative representatives. Terri Quinlan - Page 2 of 3 on 7-10-23</w:t>
      </w:r>
      <w:r w:rsidRPr="00617CC9">
        <w:rPr>
          <w:rFonts w:ascii="Arial" w:eastAsia="Times New Roman" w:hAnsi="Arial" w:cs="Arial"/>
          <w:color w:val="222222"/>
          <w:sz w:val="24"/>
          <w:szCs w:val="24"/>
        </w:rPr>
        <w:br/>
        <w:t>.</w:t>
      </w:r>
      <w:r w:rsidRPr="00617CC9">
        <w:rPr>
          <w:rFonts w:ascii="Arial" w:eastAsia="Times New Roman" w:hAnsi="Arial" w:cs="Arial"/>
          <w:color w:val="222222"/>
          <w:sz w:val="24"/>
          <w:szCs w:val="24"/>
        </w:rPr>
        <w:br/>
        <w:t>RELEVANT WORK HISTORY (CONTINUED)</w:t>
      </w:r>
      <w:r w:rsidRPr="00617CC9">
        <w:rPr>
          <w:rFonts w:ascii="Arial" w:eastAsia="Times New Roman" w:hAnsi="Arial" w:cs="Arial"/>
          <w:color w:val="222222"/>
          <w:sz w:val="24"/>
          <w:szCs w:val="24"/>
        </w:rPr>
        <w:br/>
        <w:t>Media Liaison/ Executive Assistant, Communications Dept. House Ear Institute, Los Angeles, Ca. 1999-2000</w:t>
      </w:r>
      <w:r w:rsidRPr="00617CC9">
        <w:rPr>
          <w:rFonts w:ascii="Arial" w:eastAsia="Times New Roman" w:hAnsi="Arial" w:cs="Arial"/>
          <w:color w:val="222222"/>
          <w:sz w:val="24"/>
          <w:szCs w:val="24"/>
        </w:rPr>
        <w:br/>
        <w:t>§ Proactive media relations, write and distribute press releases, and tour dignitaries on hearing-loss research.</w:t>
      </w:r>
      <w:r w:rsidRPr="00617CC9">
        <w:rPr>
          <w:rFonts w:ascii="Arial" w:eastAsia="Times New Roman" w:hAnsi="Arial" w:cs="Arial"/>
          <w:color w:val="222222"/>
          <w:sz w:val="24"/>
          <w:szCs w:val="24"/>
        </w:rPr>
        <w:br/>
        <w:t>§ Content Management: Write and distribute press releases, press kits, collaterals, newsletters, and articles promoting Institute research, fundraising events, and health education on hearing loss prevention at NAMM tradeshows.</w:t>
      </w:r>
      <w:r w:rsidRPr="00617CC9">
        <w:rPr>
          <w:rFonts w:ascii="Arial" w:eastAsia="Times New Roman" w:hAnsi="Arial" w:cs="Arial"/>
          <w:color w:val="222222"/>
          <w:sz w:val="24"/>
          <w:szCs w:val="24"/>
        </w:rPr>
        <w:br/>
        <w:t>§ Manage and coordinate physician interviews with high-priority television, newspapers and media crews from CBS, NBC</w:t>
      </w:r>
      <w:proofErr w:type="gramStart"/>
      <w:r w:rsidRPr="00617CC9">
        <w:rPr>
          <w:rFonts w:ascii="Arial" w:eastAsia="Times New Roman" w:hAnsi="Arial" w:cs="Arial"/>
          <w:color w:val="222222"/>
          <w:sz w:val="24"/>
          <w:szCs w:val="24"/>
        </w:rPr>
        <w:t>,</w:t>
      </w:r>
      <w:proofErr w:type="gramEnd"/>
      <w:r w:rsidRPr="00617CC9">
        <w:rPr>
          <w:rFonts w:ascii="Arial" w:eastAsia="Times New Roman" w:hAnsi="Arial" w:cs="Arial"/>
          <w:color w:val="222222"/>
          <w:sz w:val="24"/>
          <w:szCs w:val="24"/>
        </w:rPr>
        <w:br/>
        <w:t>§ KABC, LA Times, and Health Channel (documentary) crews.</w:t>
      </w:r>
      <w:r w:rsidRPr="00617CC9">
        <w:rPr>
          <w:rFonts w:ascii="Arial" w:eastAsia="Times New Roman" w:hAnsi="Arial" w:cs="Arial"/>
          <w:color w:val="222222"/>
          <w:sz w:val="24"/>
          <w:szCs w:val="24"/>
        </w:rPr>
        <w:br/>
        <w:t xml:space="preserve">§ Collaborate with graphic design artists to produce Newsletters and HEI Annual Report booklet. Community Programs Specialist, (Contract) County of Orange Social Services, </w:t>
      </w:r>
      <w:r w:rsidRPr="00617CC9">
        <w:rPr>
          <w:rFonts w:ascii="Arial" w:eastAsia="Times New Roman" w:hAnsi="Arial" w:cs="Arial"/>
          <w:color w:val="222222"/>
          <w:sz w:val="24"/>
          <w:szCs w:val="24"/>
        </w:rPr>
        <w:lastRenderedPageBreak/>
        <w:t>Santa Ana, Ca. 1998-1999</w:t>
      </w:r>
      <w:r w:rsidRPr="00617CC9">
        <w:rPr>
          <w:rFonts w:ascii="Arial" w:eastAsia="Times New Roman" w:hAnsi="Arial" w:cs="Arial"/>
          <w:color w:val="222222"/>
          <w:sz w:val="24"/>
          <w:szCs w:val="24"/>
        </w:rPr>
        <w:br/>
        <w:t>§ Facilitate public awareness campaigns and implement community-based public-relations strategies and activities to promote foster-care programs, adoptions, advocacy, and volunteer programs at Orangewood Children’s Home</w:t>
      </w:r>
      <w:r w:rsidRPr="00617CC9">
        <w:rPr>
          <w:rFonts w:ascii="Arial" w:eastAsia="Times New Roman" w:hAnsi="Arial" w:cs="Arial"/>
          <w:color w:val="222222"/>
          <w:sz w:val="24"/>
          <w:szCs w:val="24"/>
        </w:rPr>
        <w:br/>
        <w:t>§ Develop and write compelling press releases, media kits, and collateral materials, and build pro-active media relationships.</w:t>
      </w:r>
      <w:r w:rsidRPr="00617CC9">
        <w:rPr>
          <w:rFonts w:ascii="Arial" w:eastAsia="Times New Roman" w:hAnsi="Arial" w:cs="Arial"/>
          <w:color w:val="222222"/>
          <w:sz w:val="24"/>
          <w:szCs w:val="24"/>
        </w:rPr>
        <w:br/>
        <w:t>§ Conduct workshops, facilitate educational programs, coordinate special events, recruit volunteers, and implement annual County Volunteer Recognition events.</w:t>
      </w:r>
      <w:r w:rsidRPr="00617CC9">
        <w:rPr>
          <w:rFonts w:ascii="Arial" w:eastAsia="Times New Roman" w:hAnsi="Arial" w:cs="Arial"/>
          <w:color w:val="222222"/>
          <w:sz w:val="24"/>
          <w:szCs w:val="24"/>
        </w:rPr>
        <w:br/>
        <w:t>§ Collaborate with Social Services, KABC, Orange County Fire Authority, and USMC, to promote annual Operation Santa Clause / Spark of Love toy-drive campaign and manage donation-center logistics, volunteers, and distribution of 26,000 toys to needy children in Orange County.</w:t>
      </w:r>
      <w:r w:rsidRPr="00617CC9">
        <w:rPr>
          <w:rFonts w:ascii="Arial" w:eastAsia="Times New Roman" w:hAnsi="Arial" w:cs="Arial"/>
          <w:color w:val="222222"/>
          <w:sz w:val="24"/>
          <w:szCs w:val="24"/>
        </w:rPr>
        <w:br/>
        <w:t>Alcohol &amp; Drug Prevention Program Specialist, County of Orange Health Care Agency, Santa Ana, Ca. 1994-1995</w:t>
      </w:r>
      <w:r w:rsidRPr="00617CC9">
        <w:rPr>
          <w:rFonts w:ascii="Arial" w:eastAsia="Times New Roman" w:hAnsi="Arial" w:cs="Arial"/>
          <w:color w:val="222222"/>
          <w:sz w:val="24"/>
          <w:szCs w:val="24"/>
        </w:rPr>
        <w:br/>
        <w:t>§ Proactively identify, recruit and leverage experts within the Orange County Department of Education, Substance Abuse Prevention Network, ADEPT, and Alcohol Services to meet program objectives.</w:t>
      </w:r>
      <w:r w:rsidRPr="00617CC9">
        <w:rPr>
          <w:rFonts w:ascii="Arial" w:eastAsia="Times New Roman" w:hAnsi="Arial" w:cs="Arial"/>
          <w:color w:val="222222"/>
          <w:sz w:val="24"/>
          <w:szCs w:val="24"/>
        </w:rPr>
        <w:br/>
        <w:t>§ Assist in the design and distribution of substance abuse prevention marketing collateral, campaign slogan, educational videos, and PSA’s for television and radio.</w:t>
      </w:r>
      <w:r w:rsidRPr="00617CC9">
        <w:rPr>
          <w:rFonts w:ascii="Arial" w:eastAsia="Times New Roman" w:hAnsi="Arial" w:cs="Arial"/>
          <w:color w:val="222222"/>
          <w:sz w:val="24"/>
          <w:szCs w:val="24"/>
        </w:rPr>
        <w:br/>
        <w:t>§ Manage, design, and set up Orange County Fair trade-show display booths and coordinate volunteer schedules. Health Education Associate &amp; Media Coordinator, Tobacco Use Prevention Program (TUPP), County of Orange Health Care Agency TUPP, Santa Ana, Ca. 1991-1993</w:t>
      </w:r>
      <w:r w:rsidRPr="00617CC9">
        <w:rPr>
          <w:rFonts w:ascii="Arial" w:eastAsia="Times New Roman" w:hAnsi="Arial" w:cs="Arial"/>
          <w:color w:val="222222"/>
          <w:sz w:val="24"/>
          <w:szCs w:val="24"/>
        </w:rPr>
        <w:br/>
        <w:t>§ Actively manage and engage in strategic planning with organizational leaders and coalitions to implement tobacco free campaign objectives and initiate county-wide award-winning TUPP media campaign targeting all ages and ethnicities.</w:t>
      </w:r>
      <w:r w:rsidRPr="00617CC9">
        <w:rPr>
          <w:rFonts w:ascii="Arial" w:eastAsia="Times New Roman" w:hAnsi="Arial" w:cs="Arial"/>
          <w:color w:val="222222"/>
          <w:sz w:val="24"/>
          <w:szCs w:val="24"/>
        </w:rPr>
        <w:br/>
        <w:t>§ Continuously generate talking points for community groups working to identify and reduce factors contributing to tobacco use prevention in Orange County. Served on committees with State of California Health &amp; Human Services, Orange County Department of Education, American Heart, American Lung, and American Cancer Society, and Public Relations contractor.</w:t>
      </w:r>
      <w:r w:rsidRPr="00617CC9">
        <w:rPr>
          <w:rFonts w:ascii="Arial" w:eastAsia="Times New Roman" w:hAnsi="Arial" w:cs="Arial"/>
          <w:color w:val="222222"/>
          <w:sz w:val="24"/>
          <w:szCs w:val="24"/>
        </w:rPr>
        <w:br/>
        <w:t>§ Coordinate press conferences, special events, and volunteer programs.</w:t>
      </w:r>
      <w:r w:rsidRPr="00617CC9">
        <w:rPr>
          <w:rFonts w:ascii="Arial" w:eastAsia="Times New Roman" w:hAnsi="Arial" w:cs="Arial"/>
          <w:color w:val="222222"/>
          <w:sz w:val="24"/>
          <w:szCs w:val="24"/>
        </w:rPr>
        <w:br/>
        <w:t>§ Serve as lead volunteer coordinator and spokesperson at Orange County Fair TUPP booth.</w:t>
      </w:r>
      <w:r w:rsidRPr="00617CC9">
        <w:rPr>
          <w:rFonts w:ascii="Arial" w:eastAsia="Times New Roman" w:hAnsi="Arial" w:cs="Arial"/>
          <w:color w:val="222222"/>
          <w:sz w:val="24"/>
          <w:szCs w:val="24"/>
        </w:rPr>
        <w:br/>
        <w:t>§ Produce PSA’s and coordinate distribution to local media and cable stations.</w:t>
      </w:r>
      <w:r w:rsidRPr="00617CC9">
        <w:rPr>
          <w:rFonts w:ascii="Arial" w:eastAsia="Times New Roman" w:hAnsi="Arial" w:cs="Arial"/>
          <w:color w:val="222222"/>
          <w:sz w:val="24"/>
          <w:szCs w:val="24"/>
        </w:rPr>
        <w:br/>
        <w:t>§ Produce Educational Smoking Cessation video for incarcerated inmates within in O.C. Jail System.</w:t>
      </w:r>
      <w:r w:rsidRPr="00617CC9">
        <w:rPr>
          <w:rFonts w:ascii="Arial" w:eastAsia="Times New Roman" w:hAnsi="Arial" w:cs="Arial"/>
          <w:color w:val="222222"/>
          <w:sz w:val="24"/>
          <w:szCs w:val="24"/>
        </w:rPr>
        <w:br/>
        <w:t>§ Collaborate with graphic designer, edit, and distribute monthly newsletter, collateral materials, and promotional items.</w:t>
      </w:r>
      <w:r w:rsidRPr="00617CC9">
        <w:rPr>
          <w:rFonts w:ascii="Arial" w:eastAsia="Times New Roman" w:hAnsi="Arial" w:cs="Arial"/>
          <w:color w:val="222222"/>
          <w:sz w:val="24"/>
          <w:szCs w:val="24"/>
        </w:rPr>
        <w:br/>
        <w:t>§ Review, evaluate and recommend best agency responses to RFP to implement TUPP public relations campaign. PROFESSIONAL DEVELOPMENT</w:t>
      </w:r>
      <w:r w:rsidRPr="00617CC9">
        <w:rPr>
          <w:rFonts w:ascii="Arial" w:eastAsia="Times New Roman" w:hAnsi="Arial" w:cs="Arial"/>
          <w:color w:val="222222"/>
          <w:sz w:val="24"/>
          <w:szCs w:val="24"/>
        </w:rPr>
        <w:br/>
        <w:t>§ 2023 Current Member: Seal Beach Lions Club</w:t>
      </w:r>
      <w:r w:rsidRPr="00617CC9">
        <w:rPr>
          <w:rFonts w:ascii="Arial" w:eastAsia="Times New Roman" w:hAnsi="Arial" w:cs="Arial"/>
          <w:color w:val="222222"/>
          <w:sz w:val="24"/>
          <w:szCs w:val="24"/>
        </w:rPr>
        <w:br/>
        <w:t>§ 1989-2023 Current: Seal Beach Community Television Volunteer Public-Access Producer/ Director, Television talk-show host</w:t>
      </w:r>
      <w:r w:rsidRPr="00617CC9">
        <w:rPr>
          <w:rFonts w:ascii="Arial" w:eastAsia="Times New Roman" w:hAnsi="Arial" w:cs="Arial"/>
          <w:color w:val="222222"/>
          <w:sz w:val="24"/>
          <w:szCs w:val="24"/>
        </w:rPr>
        <w:br/>
      </w:r>
      <w:r w:rsidRPr="00617CC9">
        <w:rPr>
          <w:rFonts w:ascii="Arial" w:eastAsia="Times New Roman" w:hAnsi="Arial" w:cs="Arial"/>
          <w:color w:val="222222"/>
          <w:sz w:val="24"/>
          <w:szCs w:val="24"/>
        </w:rPr>
        <w:lastRenderedPageBreak/>
        <w:t>§ 2020-2023 Current: Board Treasurer, Special Kids Photography of America (Heart &amp; Lens)</w:t>
      </w:r>
      <w:r w:rsidRPr="00617CC9">
        <w:rPr>
          <w:rFonts w:ascii="Arial" w:eastAsia="Times New Roman" w:hAnsi="Arial" w:cs="Arial"/>
          <w:color w:val="222222"/>
          <w:sz w:val="24"/>
          <w:szCs w:val="24"/>
        </w:rPr>
        <w:br/>
        <w:t>§ 2021-2023 Current: Endorse NAMM Foundation and promote nationwide Continuing Education of Arts and Music in Schools</w:t>
      </w:r>
      <w:r w:rsidRPr="00617CC9">
        <w:rPr>
          <w:rFonts w:ascii="Arial" w:eastAsia="Times New Roman" w:hAnsi="Arial" w:cs="Arial"/>
          <w:color w:val="222222"/>
          <w:sz w:val="24"/>
          <w:szCs w:val="24"/>
        </w:rPr>
        <w:br/>
        <w:t>§ 2013 Completed Certification: UCI Extension social media Studies: Developing Social Media Strategy; Utilizing &amp; Integrating Social Media Channels; New Media Tools &amp; Technology; Mobile Marketing; Transmedia Marketing Through Storytelling, Engaging Target Audiences Across Emerging Technologies</w:t>
      </w:r>
      <w:r w:rsidRPr="00617CC9">
        <w:rPr>
          <w:rFonts w:ascii="Arial" w:eastAsia="Times New Roman" w:hAnsi="Arial" w:cs="Arial"/>
          <w:color w:val="222222"/>
          <w:sz w:val="24"/>
          <w:szCs w:val="24"/>
        </w:rPr>
        <w:br/>
        <w:t>§ 2012: Adobe Photoshop CS6 Santiago Canyon College</w:t>
      </w:r>
      <w:r w:rsidRPr="00617CC9">
        <w:rPr>
          <w:rFonts w:ascii="Arial" w:eastAsia="Times New Roman" w:hAnsi="Arial" w:cs="Arial"/>
          <w:color w:val="222222"/>
          <w:sz w:val="24"/>
          <w:szCs w:val="24"/>
        </w:rPr>
        <w:br/>
        <w:t>§ 2011: CSULB University Extension, Social Media Marketing</w:t>
      </w:r>
      <w:r w:rsidRPr="00617CC9">
        <w:rPr>
          <w:rFonts w:ascii="Arial" w:eastAsia="Times New Roman" w:hAnsi="Arial" w:cs="Arial"/>
          <w:color w:val="222222"/>
          <w:sz w:val="24"/>
          <w:szCs w:val="24"/>
        </w:rPr>
        <w:br/>
        <w:t>§ 2011-2023 Former Member: Orange County Public Relations Society (OCPRSA) Workshop: Mobile Marketing 101</w:t>
      </w:r>
      <w:r w:rsidRPr="00617CC9">
        <w:rPr>
          <w:rFonts w:ascii="Arial" w:eastAsia="Times New Roman" w:hAnsi="Arial" w:cs="Arial"/>
          <w:color w:val="222222"/>
          <w:sz w:val="24"/>
          <w:szCs w:val="24"/>
        </w:rPr>
        <w:br/>
        <w:t>§ 2011 OCPRSA Focus Groups: (1) Developing Online Videos (2) Intro to social media (3) PR and social media</w:t>
      </w:r>
      <w:r w:rsidRPr="00617CC9">
        <w:rPr>
          <w:rFonts w:ascii="Arial" w:eastAsia="Times New Roman" w:hAnsi="Arial" w:cs="Arial"/>
          <w:color w:val="222222"/>
          <w:sz w:val="24"/>
          <w:szCs w:val="24"/>
        </w:rPr>
        <w:br/>
        <w:t>§ 2011 Media Bistro Workshops: (1) Public Relations Essentials (2) Blogging Essentials</w:t>
      </w:r>
      <w:r w:rsidRPr="00617CC9">
        <w:rPr>
          <w:rFonts w:ascii="Arial" w:eastAsia="Times New Roman" w:hAnsi="Arial" w:cs="Arial"/>
          <w:color w:val="222222"/>
          <w:sz w:val="24"/>
          <w:szCs w:val="24"/>
        </w:rPr>
        <w:br/>
        <w:t>§ 2009: Non-Profit Partnership Full Day Seminar: New Technologies–Strategic Thinking/ social media for nonprofits</w:t>
      </w:r>
      <w:r w:rsidRPr="00617CC9">
        <w:rPr>
          <w:rFonts w:ascii="Arial" w:eastAsia="Times New Roman" w:hAnsi="Arial" w:cs="Arial"/>
          <w:color w:val="222222"/>
          <w:sz w:val="24"/>
          <w:szCs w:val="24"/>
        </w:rPr>
        <w:br/>
        <w:t>§ 2008/2009: Santiago Canyon College: Continuing Education Certificates: Photoshop, InDesign</w:t>
      </w:r>
      <w:r w:rsidRPr="00617CC9">
        <w:rPr>
          <w:rFonts w:ascii="Arial" w:eastAsia="Times New Roman" w:hAnsi="Arial" w:cs="Arial"/>
          <w:color w:val="222222"/>
          <w:sz w:val="24"/>
          <w:szCs w:val="24"/>
        </w:rPr>
        <w:br/>
        <w:t>§ 2007 Former Member: Los Angeles Press Club and KCET Community Advisory Board Terri Quinlan - Page 3 of 3 on 7-10-23</w:t>
      </w:r>
    </w:p>
    <w:p w:rsidR="00617CC9" w:rsidRPr="00617CC9" w:rsidRDefault="00617CC9" w:rsidP="00617CC9">
      <w:pPr>
        <w:spacing w:after="100" w:line="293" w:lineRule="atLeast"/>
        <w:rPr>
          <w:rFonts w:ascii="Arial" w:eastAsia="Times New Roman" w:hAnsi="Arial" w:cs="Arial"/>
          <w:color w:val="808080"/>
          <w:sz w:val="19"/>
          <w:szCs w:val="19"/>
        </w:rPr>
      </w:pPr>
      <w:proofErr w:type="spellStart"/>
      <w:r w:rsidRPr="00617CC9">
        <w:rPr>
          <w:rFonts w:ascii="Arial" w:eastAsia="Times New Roman" w:hAnsi="Arial" w:cs="Arial"/>
          <w:color w:val="808080"/>
          <w:sz w:val="19"/>
          <w:szCs w:val="19"/>
        </w:rPr>
        <w:t>PostJobFree</w:t>
      </w:r>
      <w:proofErr w:type="spellEnd"/>
      <w:r w:rsidRPr="00617CC9">
        <w:rPr>
          <w:rFonts w:ascii="Arial" w:eastAsia="Times New Roman" w:hAnsi="Arial" w:cs="Arial"/>
          <w:color w:val="808080"/>
          <w:sz w:val="19"/>
          <w:szCs w:val="19"/>
        </w:rPr>
        <w:t xml:space="preserve"> </w:t>
      </w:r>
      <w:proofErr w:type="spellStart"/>
      <w:r w:rsidRPr="00617CC9">
        <w:rPr>
          <w:rFonts w:ascii="Arial" w:eastAsia="Times New Roman" w:hAnsi="Arial" w:cs="Arial"/>
          <w:color w:val="808080"/>
          <w:sz w:val="19"/>
          <w:szCs w:val="19"/>
        </w:rPr>
        <w:t>Inc</w:t>
      </w:r>
      <w:proofErr w:type="spellEnd"/>
      <w:r w:rsidRPr="00617CC9">
        <w:rPr>
          <w:rFonts w:ascii="Arial" w:eastAsia="Times New Roman" w:hAnsi="Arial" w:cs="Arial"/>
          <w:color w:val="808080"/>
          <w:sz w:val="19"/>
          <w:szCs w:val="19"/>
        </w:rPr>
        <w:t xml:space="preserve">, 101 Marketside Ave </w:t>
      </w:r>
      <w:proofErr w:type="spellStart"/>
      <w:r w:rsidRPr="00617CC9">
        <w:rPr>
          <w:rFonts w:ascii="Arial" w:eastAsia="Times New Roman" w:hAnsi="Arial" w:cs="Arial"/>
          <w:color w:val="808080"/>
          <w:sz w:val="19"/>
          <w:szCs w:val="19"/>
        </w:rPr>
        <w:t>Ste</w:t>
      </w:r>
      <w:proofErr w:type="spellEnd"/>
      <w:r w:rsidRPr="00617CC9">
        <w:rPr>
          <w:rFonts w:ascii="Arial" w:eastAsia="Times New Roman" w:hAnsi="Arial" w:cs="Arial"/>
          <w:color w:val="808080"/>
          <w:sz w:val="19"/>
          <w:szCs w:val="19"/>
        </w:rPr>
        <w:t xml:space="preserve"> 404-206, Ponte </w:t>
      </w:r>
      <w:proofErr w:type="spellStart"/>
      <w:r w:rsidRPr="00617CC9">
        <w:rPr>
          <w:rFonts w:ascii="Arial" w:eastAsia="Times New Roman" w:hAnsi="Arial" w:cs="Arial"/>
          <w:color w:val="808080"/>
          <w:sz w:val="19"/>
          <w:szCs w:val="19"/>
        </w:rPr>
        <w:t>Vedra</w:t>
      </w:r>
      <w:proofErr w:type="spellEnd"/>
      <w:r w:rsidRPr="00617CC9">
        <w:rPr>
          <w:rFonts w:ascii="Arial" w:eastAsia="Times New Roman" w:hAnsi="Arial" w:cs="Arial"/>
          <w:color w:val="808080"/>
          <w:sz w:val="19"/>
          <w:szCs w:val="19"/>
        </w:rPr>
        <w:t>, FL 32081</w:t>
      </w:r>
    </w:p>
    <w:tbl>
      <w:tblPr>
        <w:tblW w:w="0" w:type="auto"/>
        <w:tblCellMar>
          <w:top w:w="15" w:type="dxa"/>
          <w:left w:w="15" w:type="dxa"/>
          <w:bottom w:w="15" w:type="dxa"/>
          <w:right w:w="15" w:type="dxa"/>
        </w:tblCellMar>
        <w:tblLook w:val="04A0" w:firstRow="1" w:lastRow="0" w:firstColumn="1" w:lastColumn="0" w:noHBand="0" w:noVBand="1"/>
      </w:tblPr>
      <w:tblGrid>
        <w:gridCol w:w="587"/>
        <w:gridCol w:w="8773"/>
      </w:tblGrid>
      <w:tr w:rsidR="00617CC9" w:rsidRPr="00617CC9" w:rsidTr="00617CC9">
        <w:tc>
          <w:tcPr>
            <w:tcW w:w="660" w:type="dxa"/>
            <w:tcMar>
              <w:top w:w="0" w:type="dxa"/>
              <w:left w:w="240" w:type="dxa"/>
              <w:bottom w:w="0" w:type="dxa"/>
              <w:right w:w="240" w:type="dxa"/>
            </w:tcMar>
            <w:hideMark/>
          </w:tcPr>
          <w:p w:rsidR="00617CC9" w:rsidRPr="00617CC9" w:rsidRDefault="00617CC9" w:rsidP="00617CC9">
            <w:pPr>
              <w:spacing w:after="0" w:line="240" w:lineRule="auto"/>
              <w:rPr>
                <w:rFonts w:ascii="Times New Roman" w:eastAsia="Times New Roman" w:hAnsi="Times New Roman" w:cs="Times New Roman"/>
                <w:sz w:val="24"/>
                <w:szCs w:val="24"/>
              </w:rPr>
            </w:pPr>
          </w:p>
        </w:tc>
        <w:tc>
          <w:tcPr>
            <w:tcW w:w="15156" w:type="dxa"/>
            <w:tcMar>
              <w:top w:w="0" w:type="dxa"/>
              <w:left w:w="0" w:type="dxa"/>
              <w:bottom w:w="0" w:type="dxa"/>
              <w:right w:w="0" w:type="dxa"/>
            </w:tcMar>
            <w:vAlign w:val="center"/>
            <w:hideMark/>
          </w:tcPr>
          <w:p w:rsidR="00617CC9" w:rsidRPr="00617CC9" w:rsidRDefault="00617CC9" w:rsidP="00617CC9">
            <w:pPr>
              <w:shd w:val="clear" w:color="auto" w:fill="FFFFFF"/>
              <w:spacing w:after="0" w:line="300" w:lineRule="atLeast"/>
              <w:rPr>
                <w:rFonts w:ascii="Times New Roman" w:eastAsia="Times New Roman" w:hAnsi="Times New Roman" w:cs="Times New Roman"/>
                <w:color w:val="222222"/>
                <w:sz w:val="24"/>
                <w:szCs w:val="24"/>
              </w:rPr>
            </w:pPr>
          </w:p>
        </w:tc>
      </w:tr>
    </w:tbl>
    <w:p w:rsidR="00620C65" w:rsidRDefault="00620C65"/>
    <w:sectPr w:rsidR="00620C6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CC9"/>
    <w:rsid w:val="00617CC9"/>
    <w:rsid w:val="00620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6E5B62-ECBF-4066-873D-3539F32D4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7CC9"/>
    <w:rPr>
      <w:color w:val="0000FF"/>
      <w:u w:val="single"/>
    </w:rPr>
  </w:style>
  <w:style w:type="character" w:customStyle="1" w:styleId="ams">
    <w:name w:val="ams"/>
    <w:basedOn w:val="DefaultParagraphFont"/>
    <w:rsid w:val="00617C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716971">
      <w:bodyDiv w:val="1"/>
      <w:marLeft w:val="0"/>
      <w:marRight w:val="0"/>
      <w:marTop w:val="0"/>
      <w:marBottom w:val="0"/>
      <w:divBdr>
        <w:top w:val="none" w:sz="0" w:space="0" w:color="auto"/>
        <w:left w:val="none" w:sz="0" w:space="0" w:color="auto"/>
        <w:bottom w:val="none" w:sz="0" w:space="0" w:color="auto"/>
        <w:right w:val="none" w:sz="0" w:space="0" w:color="auto"/>
      </w:divBdr>
      <w:divsChild>
        <w:div w:id="946694340">
          <w:marLeft w:val="0"/>
          <w:marRight w:val="0"/>
          <w:marTop w:val="0"/>
          <w:marBottom w:val="0"/>
          <w:divBdr>
            <w:top w:val="none" w:sz="0" w:space="0" w:color="auto"/>
            <w:left w:val="none" w:sz="0" w:space="0" w:color="auto"/>
            <w:bottom w:val="none" w:sz="0" w:space="0" w:color="auto"/>
            <w:right w:val="none" w:sz="0" w:space="0" w:color="auto"/>
          </w:divBdr>
          <w:divsChild>
            <w:div w:id="840700684">
              <w:marLeft w:val="0"/>
              <w:marRight w:val="0"/>
              <w:marTop w:val="0"/>
              <w:marBottom w:val="0"/>
              <w:divBdr>
                <w:top w:val="none" w:sz="0" w:space="0" w:color="auto"/>
                <w:left w:val="none" w:sz="0" w:space="0" w:color="auto"/>
                <w:bottom w:val="none" w:sz="0" w:space="0" w:color="auto"/>
                <w:right w:val="none" w:sz="0" w:space="0" w:color="auto"/>
              </w:divBdr>
              <w:divsChild>
                <w:div w:id="1352950038">
                  <w:marLeft w:val="0"/>
                  <w:marRight w:val="0"/>
                  <w:marTop w:val="0"/>
                  <w:marBottom w:val="0"/>
                  <w:divBdr>
                    <w:top w:val="none" w:sz="0" w:space="0" w:color="auto"/>
                    <w:left w:val="none" w:sz="0" w:space="0" w:color="auto"/>
                    <w:bottom w:val="none" w:sz="0" w:space="0" w:color="auto"/>
                    <w:right w:val="none" w:sz="0" w:space="0" w:color="auto"/>
                  </w:divBdr>
                  <w:divsChild>
                    <w:div w:id="214854369">
                      <w:marLeft w:val="0"/>
                      <w:marRight w:val="0"/>
                      <w:marTop w:val="0"/>
                      <w:marBottom w:val="0"/>
                      <w:divBdr>
                        <w:top w:val="none" w:sz="0" w:space="0" w:color="auto"/>
                        <w:left w:val="none" w:sz="0" w:space="0" w:color="auto"/>
                        <w:bottom w:val="none" w:sz="0" w:space="0" w:color="auto"/>
                        <w:right w:val="none" w:sz="0" w:space="0" w:color="auto"/>
                      </w:divBdr>
                      <w:divsChild>
                        <w:div w:id="7995869">
                          <w:marLeft w:val="0"/>
                          <w:marRight w:val="0"/>
                          <w:marTop w:val="0"/>
                          <w:marBottom w:val="0"/>
                          <w:divBdr>
                            <w:top w:val="single" w:sz="2" w:space="0" w:color="EFEFEF"/>
                            <w:left w:val="none" w:sz="0" w:space="0" w:color="auto"/>
                            <w:bottom w:val="none" w:sz="0" w:space="0" w:color="auto"/>
                            <w:right w:val="none" w:sz="0" w:space="0" w:color="auto"/>
                          </w:divBdr>
                          <w:divsChild>
                            <w:div w:id="2065180504">
                              <w:marLeft w:val="0"/>
                              <w:marRight w:val="0"/>
                              <w:marTop w:val="0"/>
                              <w:marBottom w:val="0"/>
                              <w:divBdr>
                                <w:top w:val="none" w:sz="0" w:space="0" w:color="auto"/>
                                <w:left w:val="none" w:sz="0" w:space="0" w:color="auto"/>
                                <w:bottom w:val="none" w:sz="0" w:space="0" w:color="auto"/>
                                <w:right w:val="none" w:sz="0" w:space="0" w:color="auto"/>
                              </w:divBdr>
                              <w:divsChild>
                                <w:div w:id="1425567438">
                                  <w:marLeft w:val="0"/>
                                  <w:marRight w:val="0"/>
                                  <w:marTop w:val="0"/>
                                  <w:marBottom w:val="0"/>
                                  <w:divBdr>
                                    <w:top w:val="none" w:sz="0" w:space="0" w:color="auto"/>
                                    <w:left w:val="none" w:sz="0" w:space="0" w:color="auto"/>
                                    <w:bottom w:val="none" w:sz="0" w:space="0" w:color="auto"/>
                                    <w:right w:val="none" w:sz="0" w:space="0" w:color="auto"/>
                                  </w:divBdr>
                                  <w:divsChild>
                                    <w:div w:id="782991228">
                                      <w:marLeft w:val="0"/>
                                      <w:marRight w:val="0"/>
                                      <w:marTop w:val="0"/>
                                      <w:marBottom w:val="0"/>
                                      <w:divBdr>
                                        <w:top w:val="none" w:sz="0" w:space="0" w:color="auto"/>
                                        <w:left w:val="none" w:sz="0" w:space="0" w:color="auto"/>
                                        <w:bottom w:val="none" w:sz="0" w:space="0" w:color="auto"/>
                                        <w:right w:val="none" w:sz="0" w:space="0" w:color="auto"/>
                                      </w:divBdr>
                                      <w:divsChild>
                                        <w:div w:id="376122725">
                                          <w:marLeft w:val="0"/>
                                          <w:marRight w:val="0"/>
                                          <w:marTop w:val="0"/>
                                          <w:marBottom w:val="0"/>
                                          <w:divBdr>
                                            <w:top w:val="none" w:sz="0" w:space="0" w:color="auto"/>
                                            <w:left w:val="none" w:sz="0" w:space="0" w:color="auto"/>
                                            <w:bottom w:val="none" w:sz="0" w:space="0" w:color="auto"/>
                                            <w:right w:val="none" w:sz="0" w:space="0" w:color="auto"/>
                                          </w:divBdr>
                                          <w:divsChild>
                                            <w:div w:id="503665927">
                                              <w:marLeft w:val="0"/>
                                              <w:marRight w:val="0"/>
                                              <w:marTop w:val="0"/>
                                              <w:marBottom w:val="0"/>
                                              <w:divBdr>
                                                <w:top w:val="none" w:sz="0" w:space="0" w:color="auto"/>
                                                <w:left w:val="none" w:sz="0" w:space="0" w:color="auto"/>
                                                <w:bottom w:val="none" w:sz="0" w:space="0" w:color="auto"/>
                                                <w:right w:val="none" w:sz="0" w:space="0" w:color="auto"/>
                                              </w:divBdr>
                                              <w:divsChild>
                                                <w:div w:id="965738747">
                                                  <w:marLeft w:val="0"/>
                                                  <w:marRight w:val="0"/>
                                                  <w:marTop w:val="0"/>
                                                  <w:marBottom w:val="0"/>
                                                  <w:divBdr>
                                                    <w:top w:val="none" w:sz="0" w:space="0" w:color="auto"/>
                                                    <w:left w:val="none" w:sz="0" w:space="0" w:color="auto"/>
                                                    <w:bottom w:val="none" w:sz="0" w:space="0" w:color="auto"/>
                                                    <w:right w:val="none" w:sz="0" w:space="0" w:color="auto"/>
                                                  </w:divBdr>
                                                  <w:divsChild>
                                                    <w:div w:id="494617016">
                                                      <w:marLeft w:val="0"/>
                                                      <w:marRight w:val="0"/>
                                                      <w:marTop w:val="120"/>
                                                      <w:marBottom w:val="0"/>
                                                      <w:divBdr>
                                                        <w:top w:val="none" w:sz="0" w:space="0" w:color="auto"/>
                                                        <w:left w:val="none" w:sz="0" w:space="0" w:color="auto"/>
                                                        <w:bottom w:val="none" w:sz="0" w:space="0" w:color="auto"/>
                                                        <w:right w:val="none" w:sz="0" w:space="0" w:color="auto"/>
                                                      </w:divBdr>
                                                      <w:divsChild>
                                                        <w:div w:id="1482774331">
                                                          <w:marLeft w:val="0"/>
                                                          <w:marRight w:val="0"/>
                                                          <w:marTop w:val="0"/>
                                                          <w:marBottom w:val="0"/>
                                                          <w:divBdr>
                                                            <w:top w:val="none" w:sz="0" w:space="0" w:color="auto"/>
                                                            <w:left w:val="none" w:sz="0" w:space="0" w:color="auto"/>
                                                            <w:bottom w:val="none" w:sz="0" w:space="0" w:color="auto"/>
                                                            <w:right w:val="none" w:sz="0" w:space="0" w:color="auto"/>
                                                          </w:divBdr>
                                                          <w:divsChild>
                                                            <w:div w:id="455759880">
                                                              <w:marLeft w:val="0"/>
                                                              <w:marRight w:val="0"/>
                                                              <w:marTop w:val="0"/>
                                                              <w:marBottom w:val="0"/>
                                                              <w:divBdr>
                                                                <w:top w:val="none" w:sz="0" w:space="0" w:color="auto"/>
                                                                <w:left w:val="none" w:sz="0" w:space="0" w:color="auto"/>
                                                                <w:bottom w:val="none" w:sz="0" w:space="0" w:color="auto"/>
                                                                <w:right w:val="none" w:sz="0" w:space="0" w:color="auto"/>
                                                              </w:divBdr>
                                                              <w:divsChild>
                                                                <w:div w:id="653221765">
                                                                  <w:marLeft w:val="0"/>
                                                                  <w:marRight w:val="0"/>
                                                                  <w:marTop w:val="0"/>
                                                                  <w:marBottom w:val="0"/>
                                                                  <w:divBdr>
                                                                    <w:top w:val="none" w:sz="0" w:space="0" w:color="auto"/>
                                                                    <w:left w:val="none" w:sz="0" w:space="0" w:color="auto"/>
                                                                    <w:bottom w:val="none" w:sz="0" w:space="0" w:color="auto"/>
                                                                    <w:right w:val="none" w:sz="0" w:space="0" w:color="auto"/>
                                                                  </w:divBdr>
                                                                  <w:divsChild>
                                                                    <w:div w:id="1121459847">
                                                                      <w:marLeft w:val="0"/>
                                                                      <w:marRight w:val="0"/>
                                                                      <w:marTop w:val="0"/>
                                                                      <w:marBottom w:val="0"/>
                                                                      <w:divBdr>
                                                                        <w:top w:val="none" w:sz="0" w:space="0" w:color="auto"/>
                                                                        <w:left w:val="none" w:sz="0" w:space="0" w:color="auto"/>
                                                                        <w:bottom w:val="none" w:sz="0" w:space="0" w:color="auto"/>
                                                                        <w:right w:val="none" w:sz="0" w:space="0" w:color="auto"/>
                                                                      </w:divBdr>
                                                                      <w:divsChild>
                                                                        <w:div w:id="252203099">
                                                                          <w:marLeft w:val="0"/>
                                                                          <w:marRight w:val="0"/>
                                                                          <w:marTop w:val="100"/>
                                                                          <w:marBottom w:val="100"/>
                                                                          <w:divBdr>
                                                                            <w:top w:val="none" w:sz="0" w:space="0" w:color="auto"/>
                                                                            <w:left w:val="none" w:sz="0" w:space="0" w:color="auto"/>
                                                                            <w:bottom w:val="none" w:sz="0" w:space="0" w:color="auto"/>
                                                                            <w:right w:val="none" w:sz="0" w:space="0" w:color="auto"/>
                                                                          </w:divBdr>
                                                                          <w:divsChild>
                                                                            <w:div w:id="197868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578608">
                                          <w:marLeft w:val="0"/>
                                          <w:marRight w:val="0"/>
                                          <w:marTop w:val="0"/>
                                          <w:marBottom w:val="0"/>
                                          <w:divBdr>
                                            <w:top w:val="none" w:sz="0" w:space="0" w:color="auto"/>
                                            <w:left w:val="none" w:sz="0" w:space="0" w:color="auto"/>
                                            <w:bottom w:val="none" w:sz="0" w:space="0" w:color="auto"/>
                                            <w:right w:val="none" w:sz="0" w:space="0" w:color="auto"/>
                                          </w:divBdr>
                                          <w:divsChild>
                                            <w:div w:id="1688748138">
                                              <w:marLeft w:val="0"/>
                                              <w:marRight w:val="0"/>
                                              <w:marTop w:val="0"/>
                                              <w:marBottom w:val="0"/>
                                              <w:divBdr>
                                                <w:top w:val="none" w:sz="0" w:space="0" w:color="auto"/>
                                                <w:left w:val="none" w:sz="0" w:space="0" w:color="auto"/>
                                                <w:bottom w:val="none" w:sz="0" w:space="0" w:color="auto"/>
                                                <w:right w:val="none" w:sz="0" w:space="0" w:color="auto"/>
                                              </w:divBdr>
                                              <w:divsChild>
                                                <w:div w:id="1013990384">
                                                  <w:marLeft w:val="0"/>
                                                  <w:marRight w:val="0"/>
                                                  <w:marTop w:val="0"/>
                                                  <w:marBottom w:val="0"/>
                                                  <w:divBdr>
                                                    <w:top w:val="none" w:sz="0" w:space="0" w:color="auto"/>
                                                    <w:left w:val="none" w:sz="0" w:space="0" w:color="auto"/>
                                                    <w:bottom w:val="none" w:sz="0" w:space="0" w:color="auto"/>
                                                    <w:right w:val="none" w:sz="0" w:space="0" w:color="auto"/>
                                                  </w:divBdr>
                                                  <w:divsChild>
                                                    <w:div w:id="254171741">
                                                      <w:marLeft w:val="0"/>
                                                      <w:marRight w:val="0"/>
                                                      <w:marTop w:val="0"/>
                                                      <w:marBottom w:val="0"/>
                                                      <w:divBdr>
                                                        <w:top w:val="none" w:sz="0" w:space="0" w:color="auto"/>
                                                        <w:left w:val="none" w:sz="0" w:space="0" w:color="auto"/>
                                                        <w:bottom w:val="none" w:sz="0" w:space="0" w:color="auto"/>
                                                        <w:right w:val="none" w:sz="0" w:space="0" w:color="auto"/>
                                                      </w:divBdr>
                                                      <w:divsChild>
                                                        <w:div w:id="136341201">
                                                          <w:marLeft w:val="0"/>
                                                          <w:marRight w:val="0"/>
                                                          <w:marTop w:val="0"/>
                                                          <w:marBottom w:val="0"/>
                                                          <w:divBdr>
                                                            <w:top w:val="none" w:sz="0" w:space="0" w:color="auto"/>
                                                            <w:left w:val="none" w:sz="0" w:space="0" w:color="auto"/>
                                                            <w:bottom w:val="none" w:sz="0" w:space="0" w:color="auto"/>
                                                            <w:right w:val="none" w:sz="0" w:space="0" w:color="auto"/>
                                                          </w:divBdr>
                                                          <w:divsChild>
                                                            <w:div w:id="211833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nkedin.com/in/terriquinlan" TargetMode="External"/><Relationship Id="rId5" Type="http://schemas.openxmlformats.org/officeDocument/2006/relationships/hyperlink" Target="mailto:terri.quinlan@gmail.com" TargetMode="External"/><Relationship Id="rId4" Type="http://schemas.openxmlformats.org/officeDocument/2006/relationships/hyperlink" Target="mailto:terri.quinla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2406</Words>
  <Characters>13719</Characters>
  <Application>Microsoft Office Word</Application>
  <DocSecurity>0</DocSecurity>
  <Lines>114</Lines>
  <Paragraphs>32</Paragraphs>
  <ScaleCrop>false</ScaleCrop>
  <Company/>
  <LinksUpToDate>false</LinksUpToDate>
  <CharactersWithSpaces>16093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FANEN STALLION TECH</dc:creator>
  <cp:keywords/>
  <dc:description/>
  <cp:lastModifiedBy>FANEN STALLION TECH</cp:lastModifiedBy>
  <cp:revision>1</cp:revision>
  <dcterms:created xsi:type="dcterms:W3CDTF">2023-09-06T10:17:00Z</dcterms:created>
  <dcterms:modified xsi:type="dcterms:W3CDTF">2023-09-06T10:24:00Z</dcterms:modified>
</cp:coreProperties>
</file>