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B88E" w14:textId="77777777" w:rsidR="00974945" w:rsidRPr="00974945" w:rsidRDefault="00974945" w:rsidP="0097494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fldChar w:fldCharType="begin"/>
      </w:r>
      <w:r w:rsidRPr="00974945">
        <w:rPr>
          <w:rFonts w:ascii="Trebuchet MS" w:eastAsia="Times New Roman" w:hAnsi="Trebuchet MS" w:cs="Times New Roman"/>
          <w:color w:val="000000"/>
          <w:kern w:val="0"/>
          <w:sz w:val="27"/>
          <w:szCs w:val="27"/>
          <w14:ligatures w14:val="none"/>
        </w:rPr>
        <w:instrText>HYPERLINK "https://www.postjobfree.com/resume/ad0knq/third-party-customer-woodbridge-va"</w:instrText>
      </w:r>
      <w:r w:rsidRPr="00974945">
        <w:rPr>
          <w:rFonts w:ascii="Trebuchet MS" w:eastAsia="Times New Roman" w:hAnsi="Trebuchet MS" w:cs="Times New Roman"/>
          <w:color w:val="000000"/>
          <w:kern w:val="0"/>
          <w:sz w:val="27"/>
          <w:szCs w:val="27"/>
          <w14:ligatures w14:val="none"/>
        </w:rPr>
      </w:r>
      <w:r w:rsidRPr="00974945">
        <w:rPr>
          <w:rFonts w:ascii="Trebuchet MS" w:eastAsia="Times New Roman" w:hAnsi="Trebuchet MS" w:cs="Times New Roman"/>
          <w:color w:val="000000"/>
          <w:kern w:val="0"/>
          <w:sz w:val="27"/>
          <w:szCs w:val="27"/>
          <w14:ligatures w14:val="none"/>
        </w:rPr>
        <w:fldChar w:fldCharType="separate"/>
      </w:r>
      <w:r w:rsidRPr="00974945">
        <w:rPr>
          <w:rFonts w:ascii="Trebuchet MS" w:eastAsia="Times New Roman" w:hAnsi="Trebuchet MS" w:cs="Times New Roman"/>
          <w:b/>
          <w:bCs/>
          <w:color w:val="0000CC"/>
          <w:kern w:val="0"/>
          <w:sz w:val="36"/>
          <w:szCs w:val="36"/>
          <w:u w:val="single"/>
          <w14:ligatures w14:val="none"/>
        </w:rPr>
        <w:t>Third Party Customer Service</w:t>
      </w:r>
      <w:r w:rsidRPr="00974945">
        <w:rPr>
          <w:rFonts w:ascii="Trebuchet MS" w:eastAsia="Times New Roman" w:hAnsi="Trebuchet MS" w:cs="Times New Roman"/>
          <w:color w:val="000000"/>
          <w:kern w:val="0"/>
          <w:sz w:val="27"/>
          <w:szCs w:val="27"/>
          <w14:ligatures w14:val="none"/>
        </w:rPr>
        <w:fldChar w:fldCharType="end"/>
      </w:r>
    </w:p>
    <w:p w14:paraId="24DEEF63" w14:textId="77777777" w:rsidR="00974945" w:rsidRPr="00974945" w:rsidRDefault="00974945" w:rsidP="0097494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74945">
        <w:rPr>
          <w:rFonts w:ascii="Trebuchet MS" w:eastAsia="Times New Roman" w:hAnsi="Trebuchet MS" w:cs="Times New Roman"/>
          <w:b/>
          <w:bCs/>
          <w:color w:val="000000"/>
          <w:kern w:val="0"/>
          <w:sz w:val="24"/>
          <w:szCs w:val="24"/>
          <w14:ligatures w14:val="none"/>
        </w:rPr>
        <w:t>Location:</w:t>
      </w:r>
      <w:r w:rsidRPr="00974945">
        <w:rPr>
          <w:rFonts w:ascii="Trebuchet MS" w:eastAsia="Times New Roman" w:hAnsi="Trebuchet MS" w:cs="Times New Roman"/>
          <w:color w:val="000000"/>
          <w:kern w:val="0"/>
          <w:sz w:val="27"/>
          <w:szCs w:val="27"/>
          <w14:ligatures w14:val="none"/>
        </w:rPr>
        <w:t>Woodbridge</w:t>
      </w:r>
      <w:proofErr w:type="spellEnd"/>
      <w:proofErr w:type="gramEnd"/>
      <w:r w:rsidRPr="00974945">
        <w:rPr>
          <w:rFonts w:ascii="Trebuchet MS" w:eastAsia="Times New Roman" w:hAnsi="Trebuchet MS" w:cs="Times New Roman"/>
          <w:color w:val="000000"/>
          <w:kern w:val="0"/>
          <w:sz w:val="27"/>
          <w:szCs w:val="27"/>
          <w14:ligatures w14:val="none"/>
        </w:rPr>
        <w:t>, VA</w:t>
      </w:r>
    </w:p>
    <w:p w14:paraId="17926D9A" w14:textId="77777777" w:rsidR="00974945" w:rsidRPr="00974945" w:rsidRDefault="00974945" w:rsidP="0097494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74945">
        <w:rPr>
          <w:rFonts w:ascii="Trebuchet MS" w:eastAsia="Times New Roman" w:hAnsi="Trebuchet MS" w:cs="Times New Roman"/>
          <w:b/>
          <w:bCs/>
          <w:color w:val="000000"/>
          <w:kern w:val="0"/>
          <w:sz w:val="24"/>
          <w:szCs w:val="24"/>
          <w14:ligatures w14:val="none"/>
        </w:rPr>
        <w:t>Posted:</w:t>
      </w:r>
      <w:r w:rsidRPr="00974945">
        <w:rPr>
          <w:rFonts w:ascii="Trebuchet MS" w:eastAsia="Times New Roman" w:hAnsi="Trebuchet MS" w:cs="Times New Roman"/>
          <w:color w:val="000000"/>
          <w:kern w:val="0"/>
          <w:sz w:val="27"/>
          <w:szCs w:val="27"/>
          <w14:ligatures w14:val="none"/>
        </w:rPr>
        <w:t>October</w:t>
      </w:r>
      <w:proofErr w:type="spellEnd"/>
      <w:proofErr w:type="gramEnd"/>
      <w:r w:rsidRPr="00974945">
        <w:rPr>
          <w:rFonts w:ascii="Trebuchet MS" w:eastAsia="Times New Roman" w:hAnsi="Trebuchet MS" w:cs="Times New Roman"/>
          <w:color w:val="000000"/>
          <w:kern w:val="0"/>
          <w:sz w:val="27"/>
          <w:szCs w:val="27"/>
          <w14:ligatures w14:val="none"/>
        </w:rPr>
        <w:t xml:space="preserve"> 23, 2023</w:t>
      </w:r>
    </w:p>
    <w:p w14:paraId="67836F1B" w14:textId="77777777" w:rsidR="00974945" w:rsidRPr="00974945" w:rsidRDefault="00974945" w:rsidP="0097494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74945">
        <w:rPr>
          <w:rFonts w:ascii="Trebuchet MS" w:eastAsia="Times New Roman" w:hAnsi="Trebuchet MS" w:cs="Times New Roman"/>
          <w:b/>
          <w:bCs/>
          <w:color w:val="000000"/>
          <w:kern w:val="0"/>
          <w:sz w:val="24"/>
          <w:szCs w:val="24"/>
          <w14:ligatures w14:val="none"/>
        </w:rPr>
        <w:t>Contact Info:</w:t>
      </w:r>
    </w:p>
    <w:p w14:paraId="384A478F" w14:textId="77777777" w:rsidR="00974945" w:rsidRPr="00974945" w:rsidRDefault="00974945" w:rsidP="0097494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74945">
          <w:rPr>
            <w:rFonts w:ascii="Trebuchet MS" w:eastAsia="Times New Roman" w:hAnsi="Trebuchet MS" w:cs="Times New Roman"/>
            <w:color w:val="0000CC"/>
            <w:kern w:val="0"/>
            <w:sz w:val="27"/>
            <w:szCs w:val="27"/>
            <w:u w:val="single"/>
            <w14:ligatures w14:val="none"/>
          </w:rPr>
          <w:t>roycee211956@yahoo.com</w:t>
        </w:r>
      </w:hyperlink>
    </w:p>
    <w:p w14:paraId="14A8103E" w14:textId="77777777" w:rsidR="00974945" w:rsidRPr="00974945" w:rsidRDefault="00974945" w:rsidP="0097494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74945">
          <w:rPr>
            <w:rFonts w:ascii="Trebuchet MS" w:eastAsia="Times New Roman" w:hAnsi="Trebuchet MS" w:cs="Times New Roman"/>
            <w:color w:val="0000CC"/>
            <w:kern w:val="0"/>
            <w:sz w:val="27"/>
            <w:szCs w:val="27"/>
            <w:u w:val="single"/>
            <w14:ligatures w14:val="none"/>
          </w:rPr>
          <w:t>703-286-5844</w:t>
        </w:r>
      </w:hyperlink>
    </w:p>
    <w:p w14:paraId="0E83E574" w14:textId="77777777" w:rsidR="00974945" w:rsidRPr="00974945" w:rsidRDefault="00974945" w:rsidP="0097494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74945">
          <w:rPr>
            <w:rFonts w:ascii="Trebuchet MS" w:eastAsia="Times New Roman" w:hAnsi="Trebuchet MS" w:cs="Times New Roman"/>
            <w:color w:val="0000CC"/>
            <w:kern w:val="0"/>
            <w:sz w:val="2"/>
            <w:szCs w:val="2"/>
            <w:u w:val="single"/>
            <w14:ligatures w14:val="none"/>
          </w:rPr>
          <w:t>pdf</w:t>
        </w:r>
      </w:hyperlink>
      <w:r w:rsidRPr="00974945">
        <w:rPr>
          <w:rFonts w:ascii="Trebuchet MS" w:eastAsia="Times New Roman" w:hAnsi="Trebuchet MS" w:cs="Times New Roman"/>
          <w:color w:val="000000"/>
          <w:kern w:val="0"/>
          <w:sz w:val="27"/>
          <w:szCs w:val="27"/>
          <w14:ligatures w14:val="none"/>
        </w:rPr>
        <w:t> </w:t>
      </w:r>
      <w:hyperlink r:id="rId7" w:tooltip="Download Docx File" w:history="1">
        <w:r w:rsidRPr="00974945">
          <w:rPr>
            <w:rFonts w:ascii="Trebuchet MS" w:eastAsia="Times New Roman" w:hAnsi="Trebuchet MS" w:cs="Times New Roman"/>
            <w:color w:val="0000CC"/>
            <w:kern w:val="0"/>
            <w:sz w:val="2"/>
            <w:szCs w:val="2"/>
            <w:u w:val="single"/>
            <w14:ligatures w14:val="none"/>
          </w:rPr>
          <w:t>docx</w:t>
        </w:r>
      </w:hyperlink>
      <w:r w:rsidRPr="00974945">
        <w:rPr>
          <w:rFonts w:ascii="Trebuchet MS" w:eastAsia="Times New Roman" w:hAnsi="Trebuchet MS" w:cs="Times New Roman"/>
          <w:color w:val="000000"/>
          <w:kern w:val="0"/>
          <w:sz w:val="27"/>
          <w:szCs w:val="27"/>
          <w14:ligatures w14:val="none"/>
        </w:rPr>
        <w:t> </w:t>
      </w:r>
      <w:proofErr w:type="spellStart"/>
      <w:r w:rsidRPr="00974945">
        <w:rPr>
          <w:rFonts w:ascii="Trebuchet MS" w:eastAsia="Times New Roman" w:hAnsi="Trebuchet MS" w:cs="Times New Roman"/>
          <w:color w:val="000000"/>
          <w:kern w:val="0"/>
          <w:sz w:val="27"/>
          <w:szCs w:val="27"/>
          <w14:ligatures w14:val="none"/>
        </w:rPr>
        <w:fldChar w:fldCharType="begin"/>
      </w:r>
      <w:r w:rsidRPr="00974945">
        <w:rPr>
          <w:rFonts w:ascii="Trebuchet MS" w:eastAsia="Times New Roman" w:hAnsi="Trebuchet MS" w:cs="Times New Roman"/>
          <w:color w:val="000000"/>
          <w:kern w:val="0"/>
          <w:sz w:val="27"/>
          <w:szCs w:val="27"/>
          <w14:ligatures w14:val="none"/>
        </w:rPr>
        <w:instrText>HYPERLINK "https://www.postjobfree.com/resume-download/ad0knq?output=txt" \o "Download Text File"</w:instrText>
      </w:r>
      <w:r w:rsidRPr="00974945">
        <w:rPr>
          <w:rFonts w:ascii="Trebuchet MS" w:eastAsia="Times New Roman" w:hAnsi="Trebuchet MS" w:cs="Times New Roman"/>
          <w:color w:val="000000"/>
          <w:kern w:val="0"/>
          <w:sz w:val="27"/>
          <w:szCs w:val="27"/>
          <w14:ligatures w14:val="none"/>
        </w:rPr>
      </w:r>
      <w:r w:rsidRPr="00974945">
        <w:rPr>
          <w:rFonts w:ascii="Trebuchet MS" w:eastAsia="Times New Roman" w:hAnsi="Trebuchet MS" w:cs="Times New Roman"/>
          <w:color w:val="000000"/>
          <w:kern w:val="0"/>
          <w:sz w:val="27"/>
          <w:szCs w:val="27"/>
          <w14:ligatures w14:val="none"/>
        </w:rPr>
        <w:fldChar w:fldCharType="separate"/>
      </w:r>
      <w:r w:rsidRPr="00974945">
        <w:rPr>
          <w:rFonts w:ascii="Trebuchet MS" w:eastAsia="Times New Roman" w:hAnsi="Trebuchet MS" w:cs="Times New Roman"/>
          <w:color w:val="0000CC"/>
          <w:kern w:val="0"/>
          <w:sz w:val="2"/>
          <w:szCs w:val="2"/>
          <w:u w:val="single"/>
          <w14:ligatures w14:val="none"/>
        </w:rPr>
        <w:t>txt</w:t>
      </w:r>
      <w:r w:rsidRPr="0097494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7494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7494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5065F31" w14:textId="77777777" w:rsidR="00974945" w:rsidRPr="00974945" w:rsidRDefault="00974945" w:rsidP="00974945">
      <w:pPr>
        <w:pBdr>
          <w:bottom w:val="single" w:sz="6" w:space="1" w:color="auto"/>
        </w:pBdr>
        <w:spacing w:after="0" w:line="240" w:lineRule="auto"/>
        <w:jc w:val="center"/>
        <w:rPr>
          <w:rFonts w:ascii="Arial" w:eastAsia="Times New Roman" w:hAnsi="Arial" w:cs="Arial"/>
          <w:vanish/>
          <w:kern w:val="0"/>
          <w:sz w:val="16"/>
          <w:szCs w:val="16"/>
          <w14:ligatures w14:val="none"/>
        </w:rPr>
      </w:pPr>
      <w:r w:rsidRPr="00974945">
        <w:rPr>
          <w:rFonts w:ascii="Arial" w:eastAsia="Times New Roman" w:hAnsi="Arial" w:cs="Arial"/>
          <w:vanish/>
          <w:kern w:val="0"/>
          <w:sz w:val="16"/>
          <w:szCs w:val="16"/>
          <w14:ligatures w14:val="none"/>
        </w:rPr>
        <w:t>Top of Form</w:t>
      </w:r>
    </w:p>
    <w:p w14:paraId="107EC2A8" w14:textId="77777777" w:rsidR="00974945" w:rsidRPr="00974945" w:rsidRDefault="00974945" w:rsidP="00974945">
      <w:pPr>
        <w:spacing w:after="135"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Your Email: </w:t>
      </w:r>
      <w:r w:rsidRPr="00974945">
        <w:rPr>
          <w:rFonts w:ascii="Trebuchet MS" w:eastAsia="Times New Roman" w:hAnsi="Trebuchet MS" w:cs="Times New Roman"/>
          <w:color w:val="000000"/>
          <w:kern w:val="0"/>
          <w:sz w:val="24"/>
          <w:szCs w:val="24"/>
          <w14:ligatures w14:val="none"/>
        </w:rPr>
        <w:t>cs@advanceqt.com</w:t>
      </w:r>
      <w:r w:rsidRPr="00974945">
        <w:rPr>
          <w:rFonts w:ascii="Trebuchet MS" w:eastAsia="Times New Roman" w:hAnsi="Trebuchet MS" w:cs="Times New Roman"/>
          <w:color w:val="000000"/>
          <w:kern w:val="0"/>
          <w:sz w:val="27"/>
          <w:szCs w:val="27"/>
          <w14:ligatures w14:val="none"/>
        </w:rPr>
        <w:t> </w:t>
      </w:r>
      <w:hyperlink r:id="rId9" w:history="1">
        <w:r w:rsidRPr="00974945">
          <w:rPr>
            <w:rFonts w:ascii="Trebuchet MS" w:eastAsia="Times New Roman" w:hAnsi="Trebuchet MS" w:cs="Times New Roman"/>
            <w:color w:val="0000CC"/>
            <w:kern w:val="0"/>
            <w:sz w:val="24"/>
            <w:szCs w:val="24"/>
            <w:u w:val="single"/>
            <w14:ligatures w14:val="none"/>
          </w:rPr>
          <w:t>change email</w:t>
        </w:r>
      </w:hyperlink>
    </w:p>
    <w:p w14:paraId="69FE5137" w14:textId="77777777" w:rsidR="00974945" w:rsidRPr="00974945" w:rsidRDefault="00974945" w:rsidP="0097494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74945">
        <w:rPr>
          <w:rFonts w:ascii="Trebuchet MS" w:eastAsia="Times New Roman" w:hAnsi="Trebuchet MS" w:cs="Times New Roman"/>
          <w:b/>
          <w:bCs/>
          <w:color w:val="000000"/>
          <w:kern w:val="0"/>
          <w:sz w:val="24"/>
          <w:szCs w:val="24"/>
          <w14:ligatures w14:val="none"/>
        </w:rPr>
        <w:t>Subject:</w:t>
      </w:r>
      <w:r w:rsidRPr="00974945">
        <w:rPr>
          <w:rFonts w:ascii="Trebuchet MS" w:eastAsia="Times New Roman" w:hAnsi="Trebuchet MS" w:cs="Times New Roman"/>
          <w:color w:val="000000"/>
          <w:kern w:val="0"/>
          <w:sz w:val="27"/>
          <w:szCs w:val="27"/>
          <w14:ligatures w14:val="none"/>
        </w:rPr>
        <w:t>Response</w:t>
      </w:r>
      <w:proofErr w:type="spellEnd"/>
      <w:proofErr w:type="gramEnd"/>
      <w:r w:rsidRPr="00974945">
        <w:rPr>
          <w:rFonts w:ascii="Trebuchet MS" w:eastAsia="Times New Roman" w:hAnsi="Trebuchet MS" w:cs="Times New Roman"/>
          <w:color w:val="000000"/>
          <w:kern w:val="0"/>
          <w:sz w:val="27"/>
          <w:szCs w:val="27"/>
          <w14:ligatures w14:val="none"/>
        </w:rPr>
        <w:t xml:space="preserve"> to your resume Third Party Customer Service</w:t>
      </w:r>
    </w:p>
    <w:p w14:paraId="5C7E8EEF" w14:textId="35170DFF" w:rsidR="00974945" w:rsidRPr="00974945" w:rsidRDefault="00974945" w:rsidP="00974945">
      <w:pPr>
        <w:spacing w:after="135"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Message </w:t>
      </w:r>
      <w:r w:rsidRPr="00974945">
        <w:rPr>
          <w:rFonts w:ascii="Trebuchet MS" w:eastAsia="Times New Roman" w:hAnsi="Trebuchet MS" w:cs="Times New Roman"/>
          <w:color w:val="000000"/>
          <w:kern w:val="0"/>
          <w:sz w:val="27"/>
          <w:szCs w:val="27"/>
          <w14:ligatures w14:val="none"/>
        </w:rPr>
        <w:object w:dxaOrig="225" w:dyaOrig="225" w14:anchorId="2DED2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E3E4C80" w14:textId="0890B634" w:rsidR="00974945" w:rsidRPr="00974945" w:rsidRDefault="00974945" w:rsidP="00974945">
      <w:pPr>
        <w:spacing w:after="135"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Job Description (optional) </w:t>
      </w:r>
      <w:r w:rsidRPr="00974945">
        <w:rPr>
          <w:rFonts w:ascii="Trebuchet MS" w:eastAsia="Times New Roman" w:hAnsi="Trebuchet MS" w:cs="Times New Roman"/>
          <w:color w:val="000000"/>
          <w:kern w:val="0"/>
          <w:sz w:val="27"/>
          <w:szCs w:val="27"/>
          <w14:ligatures w14:val="none"/>
        </w:rPr>
        <w:object w:dxaOrig="225" w:dyaOrig="225" w14:anchorId="7D10298B">
          <v:shape id="_x0000_i1032" type="#_x0000_t75" style="width:99.75pt;height:39.75pt" o:ole="">
            <v:imagedata r:id="rId10" o:title=""/>
          </v:shape>
          <w:control r:id="rId12" w:name="DefaultOcxName1" w:shapeid="_x0000_i1032"/>
        </w:object>
      </w:r>
    </w:p>
    <w:p w14:paraId="3709B6FF" w14:textId="58BCF754" w:rsidR="00974945" w:rsidRPr="00974945" w:rsidRDefault="00974945" w:rsidP="00974945">
      <w:pPr>
        <w:spacing w:after="0" w:line="240" w:lineRule="auto"/>
        <w:jc w:val="center"/>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br/>
      </w:r>
      <w:r w:rsidRPr="00974945">
        <w:rPr>
          <w:rFonts w:ascii="Trebuchet MS" w:eastAsia="Times New Roman" w:hAnsi="Trebuchet MS" w:cs="Times New Roman"/>
          <w:color w:val="000000"/>
          <w:kern w:val="0"/>
          <w:sz w:val="27"/>
          <w:szCs w:val="27"/>
          <w14:ligatures w14:val="none"/>
        </w:rPr>
        <w:object w:dxaOrig="225" w:dyaOrig="225" w14:anchorId="7016A7DD">
          <v:shape id="_x0000_i1031" type="#_x0000_t75" style="width:31.5pt;height:22.5pt" o:ole="">
            <v:imagedata r:id="rId13" o:title=""/>
          </v:shape>
          <w:control r:id="rId14" w:name="DefaultOcxName2" w:shapeid="_x0000_i1031"/>
        </w:object>
      </w:r>
    </w:p>
    <w:p w14:paraId="0ABE2F14" w14:textId="77777777" w:rsidR="00974945" w:rsidRPr="00974945" w:rsidRDefault="00974945" w:rsidP="00974945">
      <w:pPr>
        <w:pBdr>
          <w:top w:val="single" w:sz="6" w:space="1" w:color="auto"/>
        </w:pBdr>
        <w:spacing w:after="0" w:line="240" w:lineRule="auto"/>
        <w:jc w:val="center"/>
        <w:rPr>
          <w:rFonts w:ascii="Arial" w:eastAsia="Times New Roman" w:hAnsi="Arial" w:cs="Arial"/>
          <w:vanish/>
          <w:kern w:val="0"/>
          <w:sz w:val="16"/>
          <w:szCs w:val="16"/>
          <w14:ligatures w14:val="none"/>
        </w:rPr>
      </w:pPr>
      <w:r w:rsidRPr="00974945">
        <w:rPr>
          <w:rFonts w:ascii="Arial" w:eastAsia="Times New Roman" w:hAnsi="Arial" w:cs="Arial"/>
          <w:vanish/>
          <w:kern w:val="0"/>
          <w:sz w:val="16"/>
          <w:szCs w:val="16"/>
          <w14:ligatures w14:val="none"/>
        </w:rPr>
        <w:t>Bottom of Form</w:t>
      </w:r>
    </w:p>
    <w:p w14:paraId="3D20CEF5" w14:textId="77777777" w:rsidR="00974945" w:rsidRPr="00974945" w:rsidRDefault="00974945" w:rsidP="00974945">
      <w:pPr>
        <w:spacing w:after="0" w:line="240" w:lineRule="auto"/>
        <w:rPr>
          <w:rFonts w:ascii="Times New Roman" w:eastAsia="Times New Roman" w:hAnsi="Times New Roman" w:cs="Times New Roman"/>
          <w:kern w:val="0"/>
          <w:sz w:val="24"/>
          <w:szCs w:val="24"/>
          <w14:ligatures w14:val="none"/>
        </w:rPr>
      </w:pPr>
      <w:r w:rsidRPr="00974945">
        <w:rPr>
          <w:rFonts w:ascii="Trebuchet MS" w:eastAsia="Times New Roman" w:hAnsi="Trebuchet MS" w:cs="Times New Roman"/>
          <w:color w:val="000000"/>
          <w:kern w:val="0"/>
          <w:sz w:val="27"/>
          <w:szCs w:val="27"/>
          <w14:ligatures w14:val="none"/>
        </w:rPr>
        <w:br/>
      </w:r>
    </w:p>
    <w:p w14:paraId="2EB06BCA" w14:textId="77777777" w:rsidR="00974945" w:rsidRPr="00974945" w:rsidRDefault="00974945" w:rsidP="0097494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b/>
          <w:bCs/>
          <w:color w:val="000000"/>
          <w:kern w:val="0"/>
          <w:sz w:val="24"/>
          <w:szCs w:val="24"/>
          <w14:ligatures w14:val="none"/>
        </w:rPr>
        <w:t>Resume:</w:t>
      </w:r>
    </w:p>
    <w:p w14:paraId="4123F59B"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EARL FRANKS</w:t>
      </w:r>
    </w:p>
    <w:p w14:paraId="1B921141"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4502 </w:t>
      </w:r>
      <w:proofErr w:type="spellStart"/>
      <w:r w:rsidRPr="00974945">
        <w:rPr>
          <w:rFonts w:ascii="Trebuchet MS" w:eastAsia="Times New Roman" w:hAnsi="Trebuchet MS" w:cs="Times New Roman"/>
          <w:color w:val="000000"/>
          <w:kern w:val="0"/>
          <w:sz w:val="27"/>
          <w:szCs w:val="27"/>
          <w14:ligatures w14:val="none"/>
        </w:rPr>
        <w:t>Eastlawn</w:t>
      </w:r>
      <w:proofErr w:type="spellEnd"/>
      <w:r w:rsidRPr="00974945">
        <w:rPr>
          <w:rFonts w:ascii="Trebuchet MS" w:eastAsia="Times New Roman" w:hAnsi="Trebuchet MS" w:cs="Times New Roman"/>
          <w:color w:val="000000"/>
          <w:kern w:val="0"/>
          <w:sz w:val="27"/>
          <w:szCs w:val="27"/>
          <w14:ligatures w14:val="none"/>
        </w:rPr>
        <w:t xml:space="preserve"> Ave, Woodbridge, VA 22193 · 703.286.5844</w:t>
      </w:r>
    </w:p>
    <w:p w14:paraId="4DACAB33"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Roycee211956@yahoo.com</w:t>
      </w:r>
    </w:p>
    <w:p w14:paraId="7430B36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Attain a position that will enable me to use my strong communication and organizational skills, customer service background, and my ability to work well with others.</w:t>
      </w:r>
    </w:p>
    <w:p w14:paraId="0B5F0AC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EXPERIENCE</w:t>
      </w:r>
    </w:p>
    <w:p w14:paraId="582E1D88"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03/2021 – PRESENT</w:t>
      </w:r>
    </w:p>
    <w:p w14:paraId="7C2FDA0C"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PATIENT EXPERIENCE, PATIENT LIASION, GW MEDICAL FACULTY ASSOCIATES (GWMFA)</w:t>
      </w:r>
    </w:p>
    <w:p w14:paraId="52CCF0E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Creating a safe a welcoming environment for </w:t>
      </w:r>
      <w:proofErr w:type="gramStart"/>
      <w:r w:rsidRPr="00974945">
        <w:rPr>
          <w:rFonts w:ascii="Trebuchet MS" w:eastAsia="Times New Roman" w:hAnsi="Trebuchet MS" w:cs="Times New Roman"/>
          <w:color w:val="000000"/>
          <w:kern w:val="0"/>
          <w:sz w:val="27"/>
          <w:szCs w:val="27"/>
          <w14:ligatures w14:val="none"/>
        </w:rPr>
        <w:t>patient</w:t>
      </w:r>
      <w:proofErr w:type="gramEnd"/>
      <w:r w:rsidRPr="00974945">
        <w:rPr>
          <w:rFonts w:ascii="Trebuchet MS" w:eastAsia="Times New Roman" w:hAnsi="Trebuchet MS" w:cs="Times New Roman"/>
          <w:color w:val="000000"/>
          <w:kern w:val="0"/>
          <w:sz w:val="27"/>
          <w:szCs w:val="27"/>
          <w14:ligatures w14:val="none"/>
        </w:rPr>
        <w:t>, visitors, and family members in the entry area of the building.</w:t>
      </w:r>
    </w:p>
    <w:p w14:paraId="1B438399"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Answering patient questions and providing information to direct patients and caregivers to the right location.</w:t>
      </w:r>
    </w:p>
    <w:p w14:paraId="081C53B6"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Utilizing internal software to assist patients with complaints and queries.</w:t>
      </w:r>
    </w:p>
    <w:p w14:paraId="41C41966"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Assisted with checking vitals during the pandemic of everyone entering the building.</w:t>
      </w:r>
    </w:p>
    <w:p w14:paraId="1B0F454F"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Effectively communicating with patients with queries via correspondence through internal software.</w:t>
      </w:r>
    </w:p>
    <w:p w14:paraId="33E2A6B7"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Adhering to policies and procedures pertaining to HIPAA and other laws applicable to company’s business practices when assisting patients with PHI.</w:t>
      </w:r>
    </w:p>
    <w:p w14:paraId="19228B1B"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09/2006 – 03/2020</w:t>
      </w:r>
    </w:p>
    <w:p w14:paraId="5D3F4F5E"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SCANNER SPECIALIST, </w:t>
      </w:r>
      <w:proofErr w:type="spellStart"/>
      <w:r w:rsidRPr="00974945">
        <w:rPr>
          <w:rFonts w:ascii="Trebuchet MS" w:eastAsia="Times New Roman" w:hAnsi="Trebuchet MS" w:cs="Times New Roman"/>
          <w:color w:val="000000"/>
          <w:kern w:val="0"/>
          <w:sz w:val="27"/>
          <w:szCs w:val="27"/>
          <w14:ligatures w14:val="none"/>
        </w:rPr>
        <w:t>gw</w:t>
      </w:r>
      <w:proofErr w:type="spellEnd"/>
      <w:r w:rsidRPr="00974945">
        <w:rPr>
          <w:rFonts w:ascii="Trebuchet MS" w:eastAsia="Times New Roman" w:hAnsi="Trebuchet MS" w:cs="Times New Roman"/>
          <w:color w:val="000000"/>
          <w:kern w:val="0"/>
          <w:sz w:val="27"/>
          <w:szCs w:val="27"/>
          <w14:ligatures w14:val="none"/>
        </w:rPr>
        <w:t xml:space="preserve"> medical faculty associates (GWMFA)</w:t>
      </w:r>
    </w:p>
    <w:p w14:paraId="60D4AAB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Ensured all batches and corresponding support documents are legible and scanned accurately into </w:t>
      </w:r>
      <w:proofErr w:type="spellStart"/>
      <w:r w:rsidRPr="00974945">
        <w:rPr>
          <w:rFonts w:ascii="Trebuchet MS" w:eastAsia="Times New Roman" w:hAnsi="Trebuchet MS" w:cs="Times New Roman"/>
          <w:color w:val="000000"/>
          <w:kern w:val="0"/>
          <w:sz w:val="27"/>
          <w:szCs w:val="27"/>
          <w14:ligatures w14:val="none"/>
        </w:rPr>
        <w:t>TouchChart</w:t>
      </w:r>
      <w:proofErr w:type="spellEnd"/>
      <w:r w:rsidRPr="00974945">
        <w:rPr>
          <w:rFonts w:ascii="Trebuchet MS" w:eastAsia="Times New Roman" w:hAnsi="Trebuchet MS" w:cs="Times New Roman"/>
          <w:color w:val="000000"/>
          <w:kern w:val="0"/>
          <w:sz w:val="27"/>
          <w:szCs w:val="27"/>
          <w14:ligatures w14:val="none"/>
        </w:rPr>
        <w:t>.</w:t>
      </w:r>
    </w:p>
    <w:p w14:paraId="59A5A843"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Complied with HIPPA, company, state, and federal regulations </w:t>
      </w:r>
      <w:proofErr w:type="gramStart"/>
      <w:r w:rsidRPr="00974945">
        <w:rPr>
          <w:rFonts w:ascii="Trebuchet MS" w:eastAsia="Times New Roman" w:hAnsi="Trebuchet MS" w:cs="Times New Roman"/>
          <w:color w:val="000000"/>
          <w:kern w:val="0"/>
          <w:sz w:val="27"/>
          <w:szCs w:val="27"/>
          <w14:ligatures w14:val="none"/>
        </w:rPr>
        <w:t>in regard to</w:t>
      </w:r>
      <w:proofErr w:type="gramEnd"/>
      <w:r w:rsidRPr="00974945">
        <w:rPr>
          <w:rFonts w:ascii="Trebuchet MS" w:eastAsia="Times New Roman" w:hAnsi="Trebuchet MS" w:cs="Times New Roman"/>
          <w:color w:val="000000"/>
          <w:kern w:val="0"/>
          <w:sz w:val="27"/>
          <w:szCs w:val="27"/>
          <w14:ligatures w14:val="none"/>
        </w:rPr>
        <w:t xml:space="preserve"> polices and laws for usage and disposal of patient health information (PHI).</w:t>
      </w:r>
    </w:p>
    <w:p w14:paraId="4334E942"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Reconciled payments from insurance companies to GWMFA and forwarded the information to the appropriate departments for payment capturing.</w:t>
      </w:r>
    </w:p>
    <w:p w14:paraId="5FE5576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ACCOUNTS RECEIVABLE REPRESENTATIVE</w:t>
      </w:r>
    </w:p>
    <w:p w14:paraId="7C57D140"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Utilized various hospital/physician systems to verify patient, billing and claim information for </w:t>
      </w:r>
      <w:proofErr w:type="gramStart"/>
      <w:r w:rsidRPr="00974945">
        <w:rPr>
          <w:rFonts w:ascii="Trebuchet MS" w:eastAsia="Times New Roman" w:hAnsi="Trebuchet MS" w:cs="Times New Roman"/>
          <w:color w:val="000000"/>
          <w:kern w:val="0"/>
          <w:sz w:val="27"/>
          <w:szCs w:val="27"/>
          <w14:ligatures w14:val="none"/>
        </w:rPr>
        <w:t>accuracy</w:t>
      </w:r>
      <w:proofErr w:type="gramEnd"/>
    </w:p>
    <w:p w14:paraId="50039097"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Performed compliant primary/secondary, tertiary and rebill billing functions which included electronic, paper and portal submission to payers.</w:t>
      </w:r>
    </w:p>
    <w:p w14:paraId="33CED2F0"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Communicated issues to management, including payer, </w:t>
      </w:r>
      <w:proofErr w:type="gramStart"/>
      <w:r w:rsidRPr="00974945">
        <w:rPr>
          <w:rFonts w:ascii="Trebuchet MS" w:eastAsia="Times New Roman" w:hAnsi="Trebuchet MS" w:cs="Times New Roman"/>
          <w:color w:val="000000"/>
          <w:kern w:val="0"/>
          <w:sz w:val="27"/>
          <w:szCs w:val="27"/>
          <w14:ligatures w14:val="none"/>
        </w:rPr>
        <w:t>system</w:t>
      </w:r>
      <w:proofErr w:type="gramEnd"/>
      <w:r w:rsidRPr="00974945">
        <w:rPr>
          <w:rFonts w:ascii="Trebuchet MS" w:eastAsia="Times New Roman" w:hAnsi="Trebuchet MS" w:cs="Times New Roman"/>
          <w:color w:val="000000"/>
          <w:kern w:val="0"/>
          <w:sz w:val="27"/>
          <w:szCs w:val="27"/>
          <w14:ligatures w14:val="none"/>
        </w:rPr>
        <w:t xml:space="preserve"> or escalated account issues.</w:t>
      </w:r>
    </w:p>
    <w:p w14:paraId="207F121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Adhered to professional standards, hospital policies and procedures, federal, state, and local requirements, and JCAHO standards.</w:t>
      </w:r>
    </w:p>
    <w:p w14:paraId="45E69C9B"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Updated patient demographics/insurance information in appropriate systems.</w:t>
      </w:r>
    </w:p>
    <w:p w14:paraId="3B12B762"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Monitor claims for missing information.</w:t>
      </w:r>
    </w:p>
    <w:p w14:paraId="5811F29B"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Secured needed medical documentation required or requested by third party insurance carriers.</w:t>
      </w:r>
    </w:p>
    <w:p w14:paraId="43951381"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Maintained and </w:t>
      </w:r>
      <w:proofErr w:type="gramStart"/>
      <w:r w:rsidRPr="00974945">
        <w:rPr>
          <w:rFonts w:ascii="Trebuchet MS" w:eastAsia="Times New Roman" w:hAnsi="Trebuchet MS" w:cs="Times New Roman"/>
          <w:color w:val="000000"/>
          <w:kern w:val="0"/>
          <w:sz w:val="27"/>
          <w:szCs w:val="27"/>
          <w14:ligatures w14:val="none"/>
        </w:rPr>
        <w:t>respect</w:t>
      </w:r>
      <w:proofErr w:type="gramEnd"/>
      <w:r w:rsidRPr="00974945">
        <w:rPr>
          <w:rFonts w:ascii="Trebuchet MS" w:eastAsia="Times New Roman" w:hAnsi="Trebuchet MS" w:cs="Times New Roman"/>
          <w:color w:val="000000"/>
          <w:kern w:val="0"/>
          <w:sz w:val="27"/>
          <w:szCs w:val="27"/>
          <w14:ligatures w14:val="none"/>
        </w:rPr>
        <w:t xml:space="preserve"> the confidentiality of patient information in accordance with insurance collection guidelines and corporate policy and procedure.</w:t>
      </w:r>
    </w:p>
    <w:p w14:paraId="491A049E"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Special Handling billing included not limited to interim bills, overlap review, redistribution of money for correct claim creation.</w:t>
      </w:r>
    </w:p>
    <w:p w14:paraId="0630098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Resolved and researched billing rejections and utilized reports for analysis and monitored billing activities and prioritization.</w:t>
      </w:r>
    </w:p>
    <w:p w14:paraId="7BEB2C21"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Assisted organization with working through special projects as needed.</w:t>
      </w:r>
    </w:p>
    <w:p w14:paraId="0808D9E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Adhered to policies and procedures pertaining to HIPAA and other laws applicable to company’s business </w:t>
      </w:r>
      <w:proofErr w:type="gramStart"/>
      <w:r w:rsidRPr="00974945">
        <w:rPr>
          <w:rFonts w:ascii="Trebuchet MS" w:eastAsia="Times New Roman" w:hAnsi="Trebuchet MS" w:cs="Times New Roman"/>
          <w:color w:val="000000"/>
          <w:kern w:val="0"/>
          <w:sz w:val="27"/>
          <w:szCs w:val="27"/>
          <w14:ligatures w14:val="none"/>
        </w:rPr>
        <w:t>practices</w:t>
      </w:r>
      <w:proofErr w:type="gramEnd"/>
    </w:p>
    <w:p w14:paraId="569BA285"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CUSTOMER SERVICE REPRESENTATIVE</w:t>
      </w:r>
    </w:p>
    <w:p w14:paraId="2BB6A5FA"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Negotiated payment plans with patients by reviewing account history both through the database and, if additional information is required, the client's portal as well as payment portals to review prior payments.</w:t>
      </w:r>
    </w:p>
    <w:p w14:paraId="190A439C"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Executed appropriate procedures for follow-up on third party approvals, billing, and collection of overdue accounts.</w:t>
      </w:r>
    </w:p>
    <w:p w14:paraId="39D07EB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Answered incoming patient call and email requests in a prompt, courteous and professional </w:t>
      </w:r>
      <w:proofErr w:type="gramStart"/>
      <w:r w:rsidRPr="00974945">
        <w:rPr>
          <w:rFonts w:ascii="Trebuchet MS" w:eastAsia="Times New Roman" w:hAnsi="Trebuchet MS" w:cs="Times New Roman"/>
          <w:color w:val="000000"/>
          <w:kern w:val="0"/>
          <w:sz w:val="27"/>
          <w:szCs w:val="27"/>
          <w14:ligatures w14:val="none"/>
        </w:rPr>
        <w:t>manner</w:t>
      </w:r>
      <w:proofErr w:type="gramEnd"/>
    </w:p>
    <w:p w14:paraId="0E99A0BA"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Adhered to policies and procedures pertaining to HIPAA and other laws applicable to company’s business practices.</w:t>
      </w:r>
    </w:p>
    <w:p w14:paraId="36B7B12C"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07/2004 – 09/2006</w:t>
      </w:r>
    </w:p>
    <w:p w14:paraId="4014C84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SENIOR ACCOUNTS RECEIVABLES COORDINATOR, ADVANCED EYE CARE</w:t>
      </w:r>
    </w:p>
    <w:p w14:paraId="7853A607"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Managed daily collection activities from third party payers.</w:t>
      </w:r>
    </w:p>
    <w:p w14:paraId="3C1545C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Analyzed and resolved reimbursement issues and billing disputes to meet and satisfy billing compliance guidelines for electronic and hardcopy submission.</w:t>
      </w:r>
    </w:p>
    <w:p w14:paraId="17224759"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Assisted patients with their queries deescalating and resolving billing disputes.</w:t>
      </w:r>
    </w:p>
    <w:p w14:paraId="1917DE5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Intermediary between patients and insurance companies to resolve disputes.</w:t>
      </w:r>
    </w:p>
    <w:p w14:paraId="43B8EA72"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Negotiated payment arrangements, data entry of contractual </w:t>
      </w:r>
      <w:proofErr w:type="gramStart"/>
      <w:r w:rsidRPr="00974945">
        <w:rPr>
          <w:rFonts w:ascii="Trebuchet MS" w:eastAsia="Times New Roman" w:hAnsi="Trebuchet MS" w:cs="Times New Roman"/>
          <w:color w:val="000000"/>
          <w:kern w:val="0"/>
          <w:sz w:val="27"/>
          <w:szCs w:val="27"/>
          <w14:ligatures w14:val="none"/>
        </w:rPr>
        <w:t>adjustments</w:t>
      </w:r>
      <w:proofErr w:type="gramEnd"/>
    </w:p>
    <w:p w14:paraId="2806FE8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Utilized various hospital/physician systems to verify patient, billing and claim information for </w:t>
      </w:r>
      <w:proofErr w:type="gramStart"/>
      <w:r w:rsidRPr="00974945">
        <w:rPr>
          <w:rFonts w:ascii="Trebuchet MS" w:eastAsia="Times New Roman" w:hAnsi="Trebuchet MS" w:cs="Times New Roman"/>
          <w:color w:val="000000"/>
          <w:kern w:val="0"/>
          <w:sz w:val="27"/>
          <w:szCs w:val="27"/>
          <w14:ligatures w14:val="none"/>
        </w:rPr>
        <w:t>accuracy</w:t>
      </w:r>
      <w:proofErr w:type="gramEnd"/>
    </w:p>
    <w:p w14:paraId="2F5EE565"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Performed compliant primary/secondary, tertiary and rebill billing functions which included electronic, paper and portal submission to payers.</w:t>
      </w:r>
    </w:p>
    <w:p w14:paraId="66932C8E"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Responded timely to emails and telephone messages as appropriate.</w:t>
      </w:r>
    </w:p>
    <w:p w14:paraId="37212DC3"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Communicated issues to management, including payer, </w:t>
      </w:r>
      <w:proofErr w:type="gramStart"/>
      <w:r w:rsidRPr="00974945">
        <w:rPr>
          <w:rFonts w:ascii="Trebuchet MS" w:eastAsia="Times New Roman" w:hAnsi="Trebuchet MS" w:cs="Times New Roman"/>
          <w:color w:val="000000"/>
          <w:kern w:val="0"/>
          <w:sz w:val="27"/>
          <w:szCs w:val="27"/>
          <w14:ligatures w14:val="none"/>
        </w:rPr>
        <w:t>system</w:t>
      </w:r>
      <w:proofErr w:type="gramEnd"/>
      <w:r w:rsidRPr="00974945">
        <w:rPr>
          <w:rFonts w:ascii="Trebuchet MS" w:eastAsia="Times New Roman" w:hAnsi="Trebuchet MS" w:cs="Times New Roman"/>
          <w:color w:val="000000"/>
          <w:kern w:val="0"/>
          <w:sz w:val="27"/>
          <w:szCs w:val="27"/>
          <w14:ligatures w14:val="none"/>
        </w:rPr>
        <w:t xml:space="preserve"> or escalated account issues.</w:t>
      </w:r>
    </w:p>
    <w:p w14:paraId="0EE55414"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Adhered to professional standards, hospital policies and procedures, federal, state, and local requirements, and JCAHO standards.</w:t>
      </w:r>
    </w:p>
    <w:p w14:paraId="0ED74CA0"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Monitor claims for missing information.</w:t>
      </w:r>
    </w:p>
    <w:p w14:paraId="74A342EE"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Maintained and respect the confidentiality of patient information in accordance with insurance collection guidelines and corporate policy and procedure.</w:t>
      </w:r>
    </w:p>
    <w:p w14:paraId="364B9621"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Resolved and researched billing rejections and utilized reports for analysis and monitored billing activities and prioritization.</w:t>
      </w:r>
    </w:p>
    <w:p w14:paraId="0CCB3899"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Assisted organization with working through special projects as needed.</w:t>
      </w:r>
    </w:p>
    <w:p w14:paraId="6B46F96E"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Adhered to policies and procedures pertaining to HIPAA and other laws applicable to company’s business practices.</w:t>
      </w:r>
    </w:p>
    <w:p w14:paraId="1CDBE57A"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EDUCATION</w:t>
      </w:r>
    </w:p>
    <w:p w14:paraId="3AFF3E2E"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1980</w:t>
      </w:r>
    </w:p>
    <w:p w14:paraId="6D0141C6"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BACHELOR’S IN ACCOUNTING, </w:t>
      </w:r>
      <w:proofErr w:type="spellStart"/>
      <w:r w:rsidRPr="00974945">
        <w:rPr>
          <w:rFonts w:ascii="Trebuchet MS" w:eastAsia="Times New Roman" w:hAnsi="Trebuchet MS" w:cs="Times New Roman"/>
          <w:color w:val="000000"/>
          <w:kern w:val="0"/>
          <w:sz w:val="27"/>
          <w:szCs w:val="27"/>
          <w14:ligatures w14:val="none"/>
        </w:rPr>
        <w:t>illinois</w:t>
      </w:r>
      <w:proofErr w:type="spellEnd"/>
      <w:r w:rsidRPr="00974945">
        <w:rPr>
          <w:rFonts w:ascii="Trebuchet MS" w:eastAsia="Times New Roman" w:hAnsi="Trebuchet MS" w:cs="Times New Roman"/>
          <w:color w:val="000000"/>
          <w:kern w:val="0"/>
          <w:sz w:val="27"/>
          <w:szCs w:val="27"/>
          <w14:ligatures w14:val="none"/>
        </w:rPr>
        <w:t xml:space="preserve"> state university, </w:t>
      </w:r>
      <w:proofErr w:type="spellStart"/>
      <w:r w:rsidRPr="00974945">
        <w:rPr>
          <w:rFonts w:ascii="Trebuchet MS" w:eastAsia="Times New Roman" w:hAnsi="Trebuchet MS" w:cs="Times New Roman"/>
          <w:color w:val="000000"/>
          <w:kern w:val="0"/>
          <w:sz w:val="27"/>
          <w:szCs w:val="27"/>
          <w14:ligatures w14:val="none"/>
        </w:rPr>
        <w:t>macomb</w:t>
      </w:r>
      <w:proofErr w:type="spellEnd"/>
      <w:r w:rsidRPr="00974945">
        <w:rPr>
          <w:rFonts w:ascii="Trebuchet MS" w:eastAsia="Times New Roman" w:hAnsi="Trebuchet MS" w:cs="Times New Roman"/>
          <w:color w:val="000000"/>
          <w:kern w:val="0"/>
          <w:sz w:val="27"/>
          <w:szCs w:val="27"/>
          <w14:ligatures w14:val="none"/>
        </w:rPr>
        <w:t>, il</w:t>
      </w:r>
    </w:p>
    <w:p w14:paraId="64454BA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1976</w:t>
      </w:r>
    </w:p>
    <w:p w14:paraId="51752AB3"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ASSOCIATE IN BUSINESS MANAGEMENT, </w:t>
      </w:r>
      <w:proofErr w:type="spellStart"/>
      <w:r w:rsidRPr="00974945">
        <w:rPr>
          <w:rFonts w:ascii="Trebuchet MS" w:eastAsia="Times New Roman" w:hAnsi="Trebuchet MS" w:cs="Times New Roman"/>
          <w:color w:val="000000"/>
          <w:kern w:val="0"/>
          <w:sz w:val="27"/>
          <w:szCs w:val="27"/>
          <w14:ligatures w14:val="none"/>
        </w:rPr>
        <w:t>kankakee</w:t>
      </w:r>
      <w:proofErr w:type="spellEnd"/>
      <w:r w:rsidRPr="00974945">
        <w:rPr>
          <w:rFonts w:ascii="Trebuchet MS" w:eastAsia="Times New Roman" w:hAnsi="Trebuchet MS" w:cs="Times New Roman"/>
          <w:color w:val="000000"/>
          <w:kern w:val="0"/>
          <w:sz w:val="27"/>
          <w:szCs w:val="27"/>
          <w14:ligatures w14:val="none"/>
        </w:rPr>
        <w:t xml:space="preserve"> COMMUNITY college, </w:t>
      </w:r>
      <w:proofErr w:type="spellStart"/>
      <w:r w:rsidRPr="00974945">
        <w:rPr>
          <w:rFonts w:ascii="Trebuchet MS" w:eastAsia="Times New Roman" w:hAnsi="Trebuchet MS" w:cs="Times New Roman"/>
          <w:color w:val="000000"/>
          <w:kern w:val="0"/>
          <w:sz w:val="27"/>
          <w:szCs w:val="27"/>
          <w14:ligatures w14:val="none"/>
        </w:rPr>
        <w:t>kankakee</w:t>
      </w:r>
      <w:proofErr w:type="spellEnd"/>
      <w:r w:rsidRPr="00974945">
        <w:rPr>
          <w:rFonts w:ascii="Trebuchet MS" w:eastAsia="Times New Roman" w:hAnsi="Trebuchet MS" w:cs="Times New Roman"/>
          <w:color w:val="000000"/>
          <w:kern w:val="0"/>
          <w:sz w:val="27"/>
          <w:szCs w:val="27"/>
          <w14:ligatures w14:val="none"/>
        </w:rPr>
        <w:t>, il</w:t>
      </w:r>
    </w:p>
    <w:p w14:paraId="16F402BA"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SKILLS</w:t>
      </w:r>
    </w:p>
    <w:p w14:paraId="2A194A0D"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Microsoft: Outlook, Excel</w:t>
      </w:r>
    </w:p>
    <w:p w14:paraId="273A9C35"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Word 6.0 Medical Terminology</w:t>
      </w:r>
    </w:p>
    <w:p w14:paraId="0E875BAC"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ICD9 and CPT coding skills</w:t>
      </w:r>
    </w:p>
    <w:p w14:paraId="79D494B8"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FDCPA</w:t>
      </w:r>
    </w:p>
    <w:p w14:paraId="6B5A62BC"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Hospital Systems: IDX, Epic, Lotus, Medic Misys Systems</w:t>
      </w:r>
    </w:p>
    <w:p w14:paraId="058AA4EF"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 xml:space="preserve">Administrative skills: copying, faxing, scanning, </w:t>
      </w:r>
      <w:proofErr w:type="gramStart"/>
      <w:r w:rsidRPr="00974945">
        <w:rPr>
          <w:rFonts w:ascii="Trebuchet MS" w:eastAsia="Times New Roman" w:hAnsi="Trebuchet MS" w:cs="Times New Roman"/>
          <w:color w:val="000000"/>
          <w:kern w:val="0"/>
          <w:sz w:val="27"/>
          <w:szCs w:val="27"/>
          <w14:ligatures w14:val="none"/>
        </w:rPr>
        <w:t>filing</w:t>
      </w:r>
      <w:proofErr w:type="gramEnd"/>
    </w:p>
    <w:p w14:paraId="32E62830"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REFERENCES</w:t>
      </w:r>
    </w:p>
    <w:p w14:paraId="42A0783A" w14:textId="77777777" w:rsidR="00974945" w:rsidRPr="00974945" w:rsidRDefault="00974945" w:rsidP="0097494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74945">
        <w:rPr>
          <w:rFonts w:ascii="Trebuchet MS" w:eastAsia="Times New Roman" w:hAnsi="Trebuchet MS" w:cs="Times New Roman"/>
          <w:color w:val="000000"/>
          <w:kern w:val="0"/>
          <w:sz w:val="27"/>
          <w:szCs w:val="27"/>
          <w14:ligatures w14:val="none"/>
        </w:rPr>
        <w:t>Available upon request.</w:t>
      </w:r>
    </w:p>
    <w:p w14:paraId="5EFE1B81" w14:textId="77777777" w:rsidR="00974945" w:rsidRDefault="00974945"/>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45"/>
    <w:rsid w:val="00283AAC"/>
    <w:rsid w:val="00307C6A"/>
    <w:rsid w:val="00557808"/>
    <w:rsid w:val="00974945"/>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5B08"/>
  <w15:chartTrackingRefBased/>
  <w15:docId w15:val="{70F9F2DA-A727-4411-BA24-58C1B944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1466">
      <w:bodyDiv w:val="1"/>
      <w:marLeft w:val="0"/>
      <w:marRight w:val="0"/>
      <w:marTop w:val="0"/>
      <w:marBottom w:val="0"/>
      <w:divBdr>
        <w:top w:val="none" w:sz="0" w:space="0" w:color="auto"/>
        <w:left w:val="none" w:sz="0" w:space="0" w:color="auto"/>
        <w:bottom w:val="none" w:sz="0" w:space="0" w:color="auto"/>
        <w:right w:val="none" w:sz="0" w:space="0" w:color="auto"/>
      </w:divBdr>
      <w:divsChild>
        <w:div w:id="1730304760">
          <w:marLeft w:val="0"/>
          <w:marRight w:val="0"/>
          <w:marTop w:val="0"/>
          <w:marBottom w:val="0"/>
          <w:divBdr>
            <w:top w:val="single" w:sz="6" w:space="0" w:color="ADD8E6"/>
            <w:left w:val="single" w:sz="6" w:space="0" w:color="ADD8E6"/>
            <w:bottom w:val="single" w:sz="6" w:space="0" w:color="ADD8E6"/>
            <w:right w:val="single" w:sz="6" w:space="0" w:color="ADD8E6"/>
          </w:divBdr>
          <w:divsChild>
            <w:div w:id="1763378346">
              <w:marLeft w:val="0"/>
              <w:marRight w:val="0"/>
              <w:marTop w:val="0"/>
              <w:marBottom w:val="0"/>
              <w:divBdr>
                <w:top w:val="none" w:sz="0" w:space="0" w:color="auto"/>
                <w:left w:val="none" w:sz="0" w:space="0" w:color="auto"/>
                <w:bottom w:val="none" w:sz="0" w:space="0" w:color="auto"/>
                <w:right w:val="none" w:sz="0" w:space="0" w:color="auto"/>
              </w:divBdr>
              <w:divsChild>
                <w:div w:id="453642934">
                  <w:marLeft w:val="0"/>
                  <w:marRight w:val="0"/>
                  <w:marTop w:val="0"/>
                  <w:marBottom w:val="0"/>
                  <w:divBdr>
                    <w:top w:val="none" w:sz="0" w:space="0" w:color="auto"/>
                    <w:left w:val="none" w:sz="0" w:space="0" w:color="auto"/>
                    <w:bottom w:val="none" w:sz="0" w:space="0" w:color="auto"/>
                    <w:right w:val="none" w:sz="0" w:space="0" w:color="auto"/>
                  </w:divBdr>
                </w:div>
                <w:div w:id="1921599429">
                  <w:marLeft w:val="150"/>
                  <w:marRight w:val="0"/>
                  <w:marTop w:val="0"/>
                  <w:marBottom w:val="105"/>
                  <w:divBdr>
                    <w:top w:val="single" w:sz="6" w:space="8" w:color="BEC72F"/>
                    <w:left w:val="single" w:sz="6" w:space="8" w:color="BEC72F"/>
                    <w:bottom w:val="single" w:sz="6" w:space="8" w:color="BEC72F"/>
                    <w:right w:val="single" w:sz="6" w:space="8" w:color="BEC72F"/>
                  </w:divBdr>
                  <w:divsChild>
                    <w:div w:id="1733887382">
                      <w:marLeft w:val="0"/>
                      <w:marRight w:val="60"/>
                      <w:marTop w:val="0"/>
                      <w:marBottom w:val="75"/>
                      <w:divBdr>
                        <w:top w:val="none" w:sz="0" w:space="0" w:color="auto"/>
                        <w:left w:val="none" w:sz="0" w:space="0" w:color="auto"/>
                        <w:bottom w:val="none" w:sz="0" w:space="0" w:color="auto"/>
                        <w:right w:val="none" w:sz="0" w:space="0" w:color="auto"/>
                      </w:divBdr>
                    </w:div>
                    <w:div w:id="13488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61277">
          <w:marLeft w:val="0"/>
          <w:marRight w:val="0"/>
          <w:marTop w:val="135"/>
          <w:marBottom w:val="135"/>
          <w:divBdr>
            <w:top w:val="none" w:sz="0" w:space="0" w:color="auto"/>
            <w:left w:val="none" w:sz="0" w:space="0" w:color="auto"/>
            <w:bottom w:val="none" w:sz="0" w:space="0" w:color="auto"/>
            <w:right w:val="none" w:sz="0" w:space="0" w:color="auto"/>
          </w:divBdr>
        </w:div>
        <w:div w:id="220556749">
          <w:marLeft w:val="0"/>
          <w:marRight w:val="0"/>
          <w:marTop w:val="135"/>
          <w:marBottom w:val="135"/>
          <w:divBdr>
            <w:top w:val="none" w:sz="0" w:space="0" w:color="auto"/>
            <w:left w:val="none" w:sz="0" w:space="0" w:color="auto"/>
            <w:bottom w:val="none" w:sz="0" w:space="0" w:color="auto"/>
            <w:right w:val="none" w:sz="0" w:space="0" w:color="auto"/>
          </w:divBdr>
        </w:div>
        <w:div w:id="1889143173">
          <w:marLeft w:val="0"/>
          <w:marRight w:val="0"/>
          <w:marTop w:val="135"/>
          <w:marBottom w:val="135"/>
          <w:divBdr>
            <w:top w:val="none" w:sz="0" w:space="0" w:color="auto"/>
            <w:left w:val="none" w:sz="0" w:space="0" w:color="auto"/>
            <w:bottom w:val="none" w:sz="0" w:space="0" w:color="auto"/>
            <w:right w:val="none" w:sz="0" w:space="0" w:color="auto"/>
          </w:divBdr>
        </w:div>
        <w:div w:id="91975455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knq/third-party-customer-woodbridge-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knq?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knq?output=pdf" TargetMode="External"/><Relationship Id="rId11" Type="http://schemas.openxmlformats.org/officeDocument/2006/relationships/control" Target="activeX/activeX1.xml"/><Relationship Id="rId5" Type="http://schemas.openxmlformats.org/officeDocument/2006/relationships/hyperlink" Target="tel:+1-703-286-584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oycee211956%40yahoo.com?subject=Third%20Party%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2023-10-24T21:42:00Z</dcterms:created>
  <dcterms:modified xsi:type="dcterms:W3CDTF">2023-10-24T21:42:00Z</dcterms:modified>
</cp:coreProperties>
</file>