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4520"/>
        <w:gridCol w:w="7720"/>
      </w:tblGrid>
      <w:tr w:rsidR="004028C2" w:rsidRPr="004C3D2C" w14:paraId="3298354A" w14:textId="77777777" w:rsidTr="006C6167">
        <w:trPr>
          <w:trHeight w:val="15200"/>
          <w:tblCellSpacing w:w="0" w:type="dxa"/>
        </w:trPr>
        <w:tc>
          <w:tcPr>
            <w:tcW w:w="4520" w:type="dxa"/>
            <w:shd w:val="clear" w:color="auto" w:fill="D5EAF8"/>
            <w:tcMar>
              <w:top w:w="0" w:type="dxa"/>
              <w:left w:w="0" w:type="dxa"/>
              <w:bottom w:w="600" w:type="dxa"/>
              <w:right w:w="0" w:type="dxa"/>
            </w:tcMar>
            <w:hideMark/>
          </w:tcPr>
          <w:tbl>
            <w:tblPr>
              <w:tblStyle w:val="divdocumentleft-table"/>
              <w:tblW w:w="4520" w:type="dxa"/>
              <w:tblCellSpacing w:w="0" w:type="dxa"/>
              <w:tblLayout w:type="fixed"/>
              <w:tblCellMar>
                <w:left w:w="0" w:type="dxa"/>
                <w:right w:w="300" w:type="dxa"/>
              </w:tblCellMar>
              <w:tblLook w:val="05E0" w:firstRow="1" w:lastRow="1" w:firstColumn="1" w:lastColumn="1" w:noHBand="0" w:noVBand="1"/>
            </w:tblPr>
            <w:tblGrid>
              <w:gridCol w:w="4520"/>
            </w:tblGrid>
            <w:tr w:rsidR="004028C2" w:rsidRPr="004C3D2C" w14:paraId="4B05352A" w14:textId="77777777" w:rsidTr="006C6167">
              <w:trPr>
                <w:trHeight w:hRule="exact" w:val="4620"/>
                <w:tblCellSpacing w:w="0" w:type="dxa"/>
              </w:trPr>
              <w:tc>
                <w:tcPr>
                  <w:tcW w:w="4520" w:type="dxa"/>
                  <w:shd w:val="clear" w:color="auto" w:fill="95CCEE"/>
                  <w:tcMar>
                    <w:top w:w="600" w:type="dxa"/>
                    <w:left w:w="300" w:type="dxa"/>
                    <w:bottom w:w="400" w:type="dxa"/>
                    <w:right w:w="0" w:type="dxa"/>
                  </w:tcMar>
                  <w:hideMark/>
                </w:tcPr>
                <w:p w14:paraId="4ED9831E" w14:textId="736D7E5F" w:rsidR="004028C2" w:rsidRPr="001B593A" w:rsidRDefault="004028C2" w:rsidP="006D1366">
                  <w:pPr>
                    <w:pStyle w:val="Title"/>
                    <w:rPr>
                      <w:rStyle w:val="divdocumentleft-box"/>
                      <w:b/>
                      <w:bCs/>
                      <w:caps/>
                      <w:color w:val="343B30"/>
                      <w:spacing w:val="10"/>
                      <w:sz w:val="32"/>
                      <w:szCs w:val="32"/>
                    </w:rPr>
                  </w:pPr>
                  <w:r w:rsidRPr="001B593A">
                    <w:rPr>
                      <w:rStyle w:val="divdocumentleft-box"/>
                      <w:rFonts w:ascii="Times New Roman" w:eastAsia="Times New Roman" w:hAnsi="Times New Roman" w:cs="Times New Roman"/>
                      <w:b/>
                      <w:bCs/>
                      <w:caps/>
                      <w:color w:val="343B30"/>
                      <w:spacing w:val="10"/>
                      <w:sz w:val="32"/>
                      <w:szCs w:val="32"/>
                    </w:rPr>
                    <w:t>Ghislaine</w:t>
                  </w:r>
                  <w:r w:rsidRPr="001B593A">
                    <w:rPr>
                      <w:rStyle w:val="divdocumentleft-box"/>
                      <w:b/>
                      <w:bCs/>
                      <w:caps/>
                      <w:color w:val="343B30"/>
                      <w:spacing w:val="10"/>
                      <w:sz w:val="32"/>
                      <w:szCs w:val="32"/>
                    </w:rPr>
                    <w:t xml:space="preserve"> </w:t>
                  </w:r>
                  <w:r w:rsidRPr="001B593A">
                    <w:rPr>
                      <w:rStyle w:val="divdocumentleft-box"/>
                      <w:rFonts w:ascii="Times New Roman" w:eastAsia="Times New Roman" w:hAnsi="Times New Roman" w:cs="Times New Roman"/>
                      <w:b/>
                      <w:bCs/>
                      <w:caps/>
                      <w:color w:val="343B30"/>
                      <w:spacing w:val="10"/>
                      <w:sz w:val="32"/>
                      <w:szCs w:val="32"/>
                    </w:rPr>
                    <w:t>Goetz</w:t>
                  </w:r>
                </w:p>
                <w:p w14:paraId="09880745" w14:textId="77777777" w:rsidR="004028C2" w:rsidRPr="001B593A" w:rsidRDefault="004028C2" w:rsidP="006C6167">
                  <w:pPr>
                    <w:pStyle w:val="Subtitle"/>
                    <w:rPr>
                      <w:rStyle w:val="divdocumentleft-box"/>
                      <w:rFonts w:ascii="Times New Roman" w:hAnsi="Times New Roman" w:cs="Times New Roman"/>
                      <w:b/>
                      <w:bCs/>
                      <w:i/>
                      <w:iCs/>
                      <w:caps/>
                      <w:color w:val="000000" w:themeColor="text1"/>
                      <w:spacing w:val="10"/>
                    </w:rPr>
                  </w:pPr>
                  <w:r>
                    <w:rPr>
                      <w:rFonts w:ascii="Times New Roman" w:hAnsi="Times New Roman" w:cs="Times New Roman"/>
                      <w:color w:val="000000" w:themeColor="text1"/>
                      <w:sz w:val="24"/>
                      <w:szCs w:val="24"/>
                    </w:rPr>
                    <w:t xml:space="preserve"> </w:t>
                  </w:r>
                  <w:r w:rsidRPr="001B593A">
                    <w:rPr>
                      <w:rFonts w:ascii="Times New Roman" w:hAnsi="Times New Roman" w:cs="Times New Roman"/>
                      <w:color w:val="000000" w:themeColor="text1"/>
                      <w:sz w:val="24"/>
                      <w:szCs w:val="24"/>
                    </w:rPr>
                    <w:t>Advanced Practice Registered Nurse</w:t>
                  </w:r>
                </w:p>
                <w:p w14:paraId="428B8EB9" w14:textId="77777777" w:rsidR="004028C2" w:rsidRPr="004C3D2C" w:rsidRDefault="004028C2" w:rsidP="006C6167">
                  <w:pPr>
                    <w:pStyle w:val="Title"/>
                    <w:rPr>
                      <w:rStyle w:val="divdocumentleft-box"/>
                      <w:color w:val="343B30"/>
                    </w:rPr>
                  </w:pPr>
                </w:p>
                <w:tbl>
                  <w:tblPr>
                    <w:tblStyle w:val="addresstable"/>
                    <w:tblW w:w="0" w:type="auto"/>
                    <w:tblCellSpacing w:w="0" w:type="dxa"/>
                    <w:tblInd w:w="300" w:type="dxa"/>
                    <w:tblLayout w:type="fixed"/>
                    <w:tblCellMar>
                      <w:left w:w="0" w:type="dxa"/>
                      <w:right w:w="0" w:type="dxa"/>
                    </w:tblCellMar>
                    <w:tblLook w:val="05E0" w:firstRow="1" w:lastRow="1" w:firstColumn="1" w:lastColumn="1" w:noHBand="0" w:noVBand="1"/>
                  </w:tblPr>
                  <w:tblGrid>
                    <w:gridCol w:w="500"/>
                    <w:gridCol w:w="3620"/>
                  </w:tblGrid>
                  <w:tr w:rsidR="004028C2" w:rsidRPr="004C3D2C" w14:paraId="492C3D03" w14:textId="77777777" w:rsidTr="006C6167">
                    <w:trPr>
                      <w:tblCellSpacing w:w="0" w:type="dxa"/>
                    </w:trPr>
                    <w:tc>
                      <w:tcPr>
                        <w:tcW w:w="500" w:type="dxa"/>
                        <w:tcMar>
                          <w:top w:w="120" w:type="dxa"/>
                          <w:left w:w="0" w:type="dxa"/>
                          <w:bottom w:w="0" w:type="dxa"/>
                          <w:right w:w="40" w:type="dxa"/>
                        </w:tcMar>
                        <w:vAlign w:val="center"/>
                        <w:hideMark/>
                      </w:tcPr>
                      <w:p w14:paraId="7EEF32EF" w14:textId="77777777" w:rsidR="004028C2" w:rsidRPr="004C3D2C" w:rsidRDefault="004028C2" w:rsidP="006C6167">
                        <w:pPr>
                          <w:pStyle w:val="div"/>
                          <w:spacing w:line="260" w:lineRule="atLeast"/>
                          <w:rPr>
                            <w:rStyle w:val="adrsfirstcell"/>
                            <w:color w:val="343B30"/>
                          </w:rPr>
                        </w:pPr>
                        <w:r w:rsidRPr="004C3D2C">
                          <w:rPr>
                            <w:rStyle w:val="adrsfirstcell"/>
                            <w:noProof/>
                            <w:color w:val="343B30"/>
                          </w:rPr>
                          <w:drawing>
                            <wp:inline distT="0" distB="0" distL="0" distR="0" wp14:anchorId="23CCDB81" wp14:editId="050D9731">
                              <wp:extent cx="216254" cy="216380"/>
                              <wp:effectExtent l="0" t="0" r="0" b="0"/>
                              <wp:docPr id="100003" name="Picture 100003" descr="A black and white circle with a letter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Picture 100003" descr="A black and white circle with a letter in it&#10;&#10;Description automatically generated"/>
                                      <pic:cNvPicPr>
                                        <a:picLocks/>
                                      </pic:cNvPicPr>
                                    </pic:nvPicPr>
                                    <pic:blipFill>
                                      <a:blip r:embed="rId5"/>
                                      <a:stretch>
                                        <a:fillRect/>
                                      </a:stretch>
                                    </pic:blipFill>
                                    <pic:spPr>
                                      <a:xfrm>
                                        <a:off x="0" y="0"/>
                                        <a:ext cx="216254" cy="216380"/>
                                      </a:xfrm>
                                      <a:prstGeom prst="rect">
                                        <a:avLst/>
                                      </a:prstGeom>
                                    </pic:spPr>
                                  </pic:pic>
                                </a:graphicData>
                              </a:graphic>
                            </wp:inline>
                          </w:drawing>
                        </w:r>
                      </w:p>
                    </w:tc>
                    <w:tc>
                      <w:tcPr>
                        <w:tcW w:w="3620" w:type="dxa"/>
                        <w:tcMar>
                          <w:top w:w="120" w:type="dxa"/>
                          <w:left w:w="0" w:type="dxa"/>
                          <w:bottom w:w="0" w:type="dxa"/>
                          <w:right w:w="700" w:type="dxa"/>
                        </w:tcMar>
                        <w:vAlign w:val="center"/>
                        <w:hideMark/>
                      </w:tcPr>
                      <w:p w14:paraId="3981F1F6" w14:textId="77777777" w:rsidR="004028C2" w:rsidRPr="004C3D2C" w:rsidRDefault="004028C2" w:rsidP="006C6167">
                        <w:pPr>
                          <w:pStyle w:val="adrssecondcelldiv"/>
                          <w:spacing w:line="260" w:lineRule="atLeast"/>
                          <w:rPr>
                            <w:rStyle w:val="adrssecondcell"/>
                            <w:color w:val="343B30"/>
                          </w:rPr>
                        </w:pPr>
                        <w:r w:rsidRPr="004C3D2C">
                          <w:rPr>
                            <w:rStyle w:val="adrssecondcell"/>
                            <w:color w:val="343B30"/>
                          </w:rPr>
                          <w:t>gmoniengantcha@yahoo.com</w:t>
                        </w:r>
                      </w:p>
                    </w:tc>
                  </w:tr>
                  <w:tr w:rsidR="004028C2" w:rsidRPr="004C3D2C" w14:paraId="5064E52B" w14:textId="77777777" w:rsidTr="006C6167">
                    <w:trPr>
                      <w:trHeight w:val="20"/>
                      <w:tblCellSpacing w:w="0" w:type="dxa"/>
                    </w:trPr>
                    <w:tc>
                      <w:tcPr>
                        <w:tcW w:w="500" w:type="dxa"/>
                        <w:tcMar>
                          <w:top w:w="120" w:type="dxa"/>
                          <w:left w:w="0" w:type="dxa"/>
                          <w:bottom w:w="0" w:type="dxa"/>
                          <w:right w:w="40" w:type="dxa"/>
                        </w:tcMar>
                        <w:vAlign w:val="center"/>
                        <w:hideMark/>
                      </w:tcPr>
                      <w:p w14:paraId="412D8357" w14:textId="77777777" w:rsidR="004028C2" w:rsidRPr="004C3D2C" w:rsidRDefault="004028C2" w:rsidP="006C6167">
                        <w:pPr>
                          <w:pStyle w:val="div"/>
                          <w:spacing w:line="260" w:lineRule="atLeast"/>
                          <w:rPr>
                            <w:rStyle w:val="adrsfirstcell"/>
                            <w:color w:val="343B30"/>
                          </w:rPr>
                        </w:pPr>
                        <w:r w:rsidRPr="004C3D2C">
                          <w:rPr>
                            <w:rStyle w:val="adrsfirstcell"/>
                            <w:noProof/>
                            <w:color w:val="343B30"/>
                          </w:rPr>
                          <w:drawing>
                            <wp:inline distT="0" distB="0" distL="0" distR="0" wp14:anchorId="756DF688" wp14:editId="1697C767">
                              <wp:extent cx="216254" cy="216380"/>
                              <wp:effectExtent l="0" t="0" r="0" b="0"/>
                              <wp:docPr id="100005" name="Picture 100005" descr="A black phone in a white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Picture 100005" descr="A black phone in a white circle&#10;&#10;Description automatically generated"/>
                                      <pic:cNvPicPr>
                                        <a:picLocks/>
                                      </pic:cNvPicPr>
                                    </pic:nvPicPr>
                                    <pic:blipFill>
                                      <a:blip r:embed="rId6"/>
                                      <a:stretch>
                                        <a:fillRect/>
                                      </a:stretch>
                                    </pic:blipFill>
                                    <pic:spPr>
                                      <a:xfrm>
                                        <a:off x="0" y="0"/>
                                        <a:ext cx="216254" cy="216380"/>
                                      </a:xfrm>
                                      <a:prstGeom prst="rect">
                                        <a:avLst/>
                                      </a:prstGeom>
                                    </pic:spPr>
                                  </pic:pic>
                                </a:graphicData>
                              </a:graphic>
                            </wp:inline>
                          </w:drawing>
                        </w:r>
                      </w:p>
                    </w:tc>
                    <w:tc>
                      <w:tcPr>
                        <w:tcW w:w="3620" w:type="dxa"/>
                        <w:tcMar>
                          <w:top w:w="120" w:type="dxa"/>
                          <w:left w:w="0" w:type="dxa"/>
                          <w:bottom w:w="0" w:type="dxa"/>
                          <w:right w:w="700" w:type="dxa"/>
                        </w:tcMar>
                        <w:vAlign w:val="center"/>
                        <w:hideMark/>
                      </w:tcPr>
                      <w:p w14:paraId="0A1485FD" w14:textId="77777777" w:rsidR="004028C2" w:rsidRPr="004C3D2C" w:rsidRDefault="004028C2" w:rsidP="006C6167">
                        <w:pPr>
                          <w:pStyle w:val="adrssecondcelldiv"/>
                          <w:spacing w:line="260" w:lineRule="atLeast"/>
                          <w:rPr>
                            <w:rStyle w:val="adrssecondcell"/>
                            <w:color w:val="343B30"/>
                          </w:rPr>
                        </w:pPr>
                        <w:r w:rsidRPr="004C3D2C">
                          <w:rPr>
                            <w:rStyle w:val="span"/>
                            <w:color w:val="343B30"/>
                          </w:rPr>
                          <w:t>781-888-4310</w:t>
                        </w:r>
                      </w:p>
                    </w:tc>
                  </w:tr>
                  <w:tr w:rsidR="004028C2" w:rsidRPr="004C3D2C" w14:paraId="4C51B298" w14:textId="77777777" w:rsidTr="006C6167">
                    <w:trPr>
                      <w:tblCellSpacing w:w="0" w:type="dxa"/>
                    </w:trPr>
                    <w:tc>
                      <w:tcPr>
                        <w:tcW w:w="500" w:type="dxa"/>
                        <w:tcMar>
                          <w:top w:w="120" w:type="dxa"/>
                          <w:left w:w="0" w:type="dxa"/>
                          <w:bottom w:w="0" w:type="dxa"/>
                          <w:right w:w="40" w:type="dxa"/>
                        </w:tcMar>
                        <w:vAlign w:val="center"/>
                        <w:hideMark/>
                      </w:tcPr>
                      <w:p w14:paraId="49B88D8B" w14:textId="77777777" w:rsidR="004028C2" w:rsidRPr="004C3D2C" w:rsidRDefault="004028C2" w:rsidP="006C6167">
                        <w:pPr>
                          <w:pStyle w:val="div"/>
                          <w:spacing w:line="260" w:lineRule="atLeast"/>
                          <w:rPr>
                            <w:rStyle w:val="adrsfirstcell"/>
                            <w:color w:val="343B30"/>
                          </w:rPr>
                        </w:pPr>
                        <w:r w:rsidRPr="004C3D2C">
                          <w:rPr>
                            <w:rStyle w:val="adrsfirstcell"/>
                            <w:noProof/>
                            <w:color w:val="343B30"/>
                          </w:rPr>
                          <w:drawing>
                            <wp:inline distT="0" distB="0" distL="0" distR="0" wp14:anchorId="57C987F8" wp14:editId="69720EDB">
                              <wp:extent cx="216254" cy="216380"/>
                              <wp:effectExtent l="0" t="0" r="0" b="0"/>
                              <wp:docPr id="100007" name="Picture 100007"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Picture 100007" descr="A black and white logo&#10;&#10;Description automatically generated"/>
                                      <pic:cNvPicPr>
                                        <a:picLocks/>
                                      </pic:cNvPicPr>
                                    </pic:nvPicPr>
                                    <pic:blipFill>
                                      <a:blip r:embed="rId7"/>
                                      <a:stretch>
                                        <a:fillRect/>
                                      </a:stretch>
                                    </pic:blipFill>
                                    <pic:spPr>
                                      <a:xfrm>
                                        <a:off x="0" y="0"/>
                                        <a:ext cx="216254" cy="216380"/>
                                      </a:xfrm>
                                      <a:prstGeom prst="rect">
                                        <a:avLst/>
                                      </a:prstGeom>
                                    </pic:spPr>
                                  </pic:pic>
                                </a:graphicData>
                              </a:graphic>
                            </wp:inline>
                          </w:drawing>
                        </w:r>
                      </w:p>
                    </w:tc>
                    <w:tc>
                      <w:tcPr>
                        <w:tcW w:w="3620" w:type="dxa"/>
                        <w:tcMar>
                          <w:top w:w="120" w:type="dxa"/>
                          <w:left w:w="0" w:type="dxa"/>
                          <w:bottom w:w="0" w:type="dxa"/>
                          <w:right w:w="700" w:type="dxa"/>
                        </w:tcMar>
                        <w:vAlign w:val="center"/>
                        <w:hideMark/>
                      </w:tcPr>
                      <w:p w14:paraId="481AEF0D" w14:textId="77777777" w:rsidR="004028C2" w:rsidRPr="004C3D2C" w:rsidRDefault="004028C2" w:rsidP="006C6167">
                        <w:pPr>
                          <w:pStyle w:val="adrssecondcelldiv"/>
                          <w:spacing w:line="260" w:lineRule="atLeast"/>
                          <w:rPr>
                            <w:rStyle w:val="adrssecondcell"/>
                            <w:color w:val="343B30"/>
                          </w:rPr>
                        </w:pPr>
                        <w:r w:rsidRPr="004C3D2C">
                          <w:rPr>
                            <w:rStyle w:val="span"/>
                            <w:color w:val="343B30"/>
                          </w:rPr>
                          <w:t xml:space="preserve">Madison Heights, MI 48071 </w:t>
                        </w:r>
                      </w:p>
                    </w:tc>
                  </w:tr>
                </w:tbl>
                <w:p w14:paraId="753D4822" w14:textId="77777777" w:rsidR="004028C2" w:rsidRPr="004C3D2C" w:rsidRDefault="004028C2" w:rsidP="006C6167"/>
              </w:tc>
            </w:tr>
            <w:tr w:rsidR="004028C2" w:rsidRPr="004C3D2C" w14:paraId="32E21975" w14:textId="77777777" w:rsidTr="006C6167">
              <w:trPr>
                <w:tblCellSpacing w:w="0" w:type="dxa"/>
              </w:trPr>
              <w:tc>
                <w:tcPr>
                  <w:tcW w:w="4520" w:type="dxa"/>
                  <w:shd w:val="clear" w:color="auto" w:fill="D5EAF8"/>
                  <w:tcMar>
                    <w:top w:w="600" w:type="dxa"/>
                    <w:left w:w="300" w:type="dxa"/>
                    <w:bottom w:w="0" w:type="dxa"/>
                    <w:right w:w="0" w:type="dxa"/>
                  </w:tcMar>
                  <w:hideMark/>
                </w:tcPr>
                <w:p w14:paraId="21D56CFE" w14:textId="77777777" w:rsidR="004028C2" w:rsidRPr="004C3D2C" w:rsidRDefault="004028C2" w:rsidP="006C6167">
                  <w:pPr>
                    <w:pStyle w:val="divdocumentdivsectiontitle"/>
                    <w:spacing w:after="200" w:line="300" w:lineRule="atLeast"/>
                    <w:ind w:left="300" w:right="300"/>
                    <w:rPr>
                      <w:rStyle w:val="divdocumentleft-box"/>
                      <w:b/>
                      <w:bCs/>
                      <w:caps/>
                      <w:color w:val="343B30"/>
                    </w:rPr>
                  </w:pPr>
                  <w:r w:rsidRPr="004C3D2C">
                    <w:rPr>
                      <w:rStyle w:val="divdocumentleft-box"/>
                      <w:b/>
                      <w:bCs/>
                      <w:caps/>
                      <w:color w:val="343B30"/>
                    </w:rPr>
                    <w:t>Skills</w:t>
                  </w:r>
                </w:p>
                <w:p w14:paraId="13C312DC" w14:textId="77777777" w:rsidR="004028C2" w:rsidRPr="004C3D2C" w:rsidRDefault="004028C2" w:rsidP="006C6167">
                  <w:pPr>
                    <w:pStyle w:val="divdocumentulli"/>
                    <w:numPr>
                      <w:ilvl w:val="0"/>
                      <w:numId w:val="1"/>
                    </w:numPr>
                    <w:pBdr>
                      <w:left w:val="none" w:sz="0" w:space="0" w:color="auto"/>
                    </w:pBdr>
                    <w:spacing w:line="260" w:lineRule="atLeast"/>
                    <w:ind w:left="540" w:right="300" w:hanging="232"/>
                    <w:rPr>
                      <w:rStyle w:val="documentleft-boxskillpaddedline"/>
                      <w:color w:val="343B30"/>
                    </w:rPr>
                  </w:pPr>
                  <w:r w:rsidRPr="004C3D2C">
                    <w:rPr>
                      <w:rStyle w:val="documentleft-boxskillpaddedline"/>
                      <w:color w:val="343B30"/>
                    </w:rPr>
                    <w:t>Patient Advocacy</w:t>
                  </w:r>
                </w:p>
                <w:p w14:paraId="3DB73972" w14:textId="77777777" w:rsidR="004028C2" w:rsidRPr="004C3D2C" w:rsidRDefault="004028C2" w:rsidP="006C6167">
                  <w:pPr>
                    <w:pStyle w:val="divdocumentulli"/>
                    <w:numPr>
                      <w:ilvl w:val="0"/>
                      <w:numId w:val="1"/>
                    </w:numPr>
                    <w:spacing w:line="260" w:lineRule="atLeast"/>
                    <w:ind w:left="540" w:right="300" w:hanging="232"/>
                    <w:rPr>
                      <w:rStyle w:val="documentleft-boxskillpaddedline"/>
                      <w:color w:val="343B30"/>
                    </w:rPr>
                  </w:pPr>
                  <w:r w:rsidRPr="004C3D2C">
                    <w:rPr>
                      <w:rStyle w:val="documentleft-boxskillpaddedline"/>
                      <w:color w:val="343B30"/>
                    </w:rPr>
                    <w:t>Culturally sensitive care</w:t>
                  </w:r>
                </w:p>
                <w:p w14:paraId="392394BE" w14:textId="77777777" w:rsidR="004028C2" w:rsidRPr="004C3D2C" w:rsidRDefault="004028C2" w:rsidP="006C6167">
                  <w:pPr>
                    <w:pStyle w:val="divdocumentulli"/>
                    <w:numPr>
                      <w:ilvl w:val="0"/>
                      <w:numId w:val="1"/>
                    </w:numPr>
                    <w:spacing w:line="260" w:lineRule="atLeast"/>
                    <w:ind w:left="540" w:right="300" w:hanging="232"/>
                    <w:rPr>
                      <w:rStyle w:val="documentleft-boxskillpaddedline"/>
                      <w:color w:val="343B30"/>
                    </w:rPr>
                  </w:pPr>
                  <w:r w:rsidRPr="004C3D2C">
                    <w:rPr>
                      <w:rStyle w:val="documentleft-boxskillpaddedline"/>
                      <w:color w:val="343B30"/>
                    </w:rPr>
                    <w:t>Health and Wellness Education</w:t>
                  </w:r>
                </w:p>
                <w:p w14:paraId="250E1E0F" w14:textId="77777777" w:rsidR="004028C2" w:rsidRPr="004C3D2C" w:rsidRDefault="004028C2" w:rsidP="006C6167">
                  <w:pPr>
                    <w:pStyle w:val="divdocumentulli"/>
                    <w:numPr>
                      <w:ilvl w:val="0"/>
                      <w:numId w:val="1"/>
                    </w:numPr>
                    <w:spacing w:line="260" w:lineRule="atLeast"/>
                    <w:ind w:left="540" w:right="300" w:hanging="232"/>
                    <w:rPr>
                      <w:rStyle w:val="documentleft-boxskillpaddedline"/>
                      <w:color w:val="343B30"/>
                    </w:rPr>
                  </w:pPr>
                  <w:r w:rsidRPr="004C3D2C">
                    <w:rPr>
                      <w:rStyle w:val="documentleft-boxskillpaddedline"/>
                      <w:color w:val="343B30"/>
                    </w:rPr>
                    <w:t>Electronic Medical Record</w:t>
                  </w:r>
                </w:p>
                <w:p w14:paraId="29A3E18B" w14:textId="77777777" w:rsidR="004028C2" w:rsidRPr="004C3D2C" w:rsidRDefault="004028C2" w:rsidP="006C6167">
                  <w:pPr>
                    <w:pStyle w:val="divdocumentulli"/>
                    <w:numPr>
                      <w:ilvl w:val="0"/>
                      <w:numId w:val="1"/>
                    </w:numPr>
                    <w:spacing w:line="260" w:lineRule="atLeast"/>
                    <w:ind w:left="540" w:right="300" w:hanging="232"/>
                    <w:rPr>
                      <w:rStyle w:val="documentleft-boxskillpaddedline"/>
                      <w:color w:val="343B30"/>
                    </w:rPr>
                  </w:pPr>
                  <w:r w:rsidRPr="004C3D2C">
                    <w:rPr>
                      <w:rStyle w:val="documentleft-boxskillpaddedline"/>
                      <w:color w:val="343B30"/>
                    </w:rPr>
                    <w:t>Health Promotion</w:t>
                  </w:r>
                </w:p>
                <w:p w14:paraId="0F105EE6" w14:textId="77777777" w:rsidR="004028C2" w:rsidRPr="004C3D2C" w:rsidRDefault="004028C2" w:rsidP="006C6167">
                  <w:pPr>
                    <w:pStyle w:val="divdocumentulli"/>
                    <w:numPr>
                      <w:ilvl w:val="0"/>
                      <w:numId w:val="1"/>
                    </w:numPr>
                    <w:spacing w:line="260" w:lineRule="atLeast"/>
                    <w:ind w:left="540" w:right="300" w:hanging="232"/>
                    <w:rPr>
                      <w:rStyle w:val="documentleft-boxskillpaddedline"/>
                      <w:color w:val="343B30"/>
                    </w:rPr>
                  </w:pPr>
                  <w:r w:rsidRPr="004C3D2C">
                    <w:rPr>
                      <w:rStyle w:val="documentleft-boxskillpaddedline"/>
                      <w:color w:val="343B30"/>
                    </w:rPr>
                    <w:t>Communication skills</w:t>
                  </w:r>
                </w:p>
                <w:p w14:paraId="02156963" w14:textId="77777777" w:rsidR="004028C2" w:rsidRPr="004C3D2C" w:rsidRDefault="004028C2" w:rsidP="006C6167">
                  <w:pPr>
                    <w:pStyle w:val="divdocumentulli"/>
                    <w:numPr>
                      <w:ilvl w:val="0"/>
                      <w:numId w:val="2"/>
                    </w:numPr>
                    <w:spacing w:line="260" w:lineRule="atLeast"/>
                    <w:ind w:left="540" w:right="300" w:hanging="232"/>
                    <w:rPr>
                      <w:rStyle w:val="documentleft-boxskillpaddedline"/>
                      <w:color w:val="343B30"/>
                    </w:rPr>
                  </w:pPr>
                  <w:r w:rsidRPr="004C3D2C">
                    <w:rPr>
                      <w:rStyle w:val="documentleft-boxskillpaddedline"/>
                      <w:color w:val="343B30"/>
                    </w:rPr>
                    <w:t>Interprofessional skills</w:t>
                  </w:r>
                </w:p>
                <w:p w14:paraId="0A78A78D" w14:textId="77777777" w:rsidR="004028C2" w:rsidRPr="004C3D2C" w:rsidRDefault="004028C2" w:rsidP="006C6167">
                  <w:pPr>
                    <w:pStyle w:val="divdocumentulli"/>
                    <w:numPr>
                      <w:ilvl w:val="0"/>
                      <w:numId w:val="2"/>
                    </w:numPr>
                    <w:spacing w:line="260" w:lineRule="atLeast"/>
                    <w:ind w:left="540" w:right="300" w:hanging="232"/>
                    <w:rPr>
                      <w:rStyle w:val="documentleft-boxskillpaddedline"/>
                      <w:color w:val="343B30"/>
                    </w:rPr>
                  </w:pPr>
                  <w:r w:rsidRPr="004C3D2C">
                    <w:rPr>
                      <w:rStyle w:val="documentleft-boxskillpaddedline"/>
                      <w:color w:val="343B30"/>
                    </w:rPr>
                    <w:t>Detailed oriented</w:t>
                  </w:r>
                </w:p>
                <w:p w14:paraId="51C0829F" w14:textId="77777777" w:rsidR="004028C2" w:rsidRPr="004C3D2C" w:rsidRDefault="004028C2" w:rsidP="006C6167">
                  <w:pPr>
                    <w:pStyle w:val="divdocumentulli"/>
                    <w:numPr>
                      <w:ilvl w:val="0"/>
                      <w:numId w:val="2"/>
                    </w:numPr>
                    <w:spacing w:line="260" w:lineRule="atLeast"/>
                    <w:ind w:left="540" w:right="300" w:hanging="232"/>
                    <w:rPr>
                      <w:rStyle w:val="documentleft-boxskillpaddedline"/>
                      <w:color w:val="343B30"/>
                    </w:rPr>
                  </w:pPr>
                  <w:r w:rsidRPr="004C3D2C">
                    <w:rPr>
                      <w:rStyle w:val="documentleft-boxskillpaddedline"/>
                      <w:color w:val="343B30"/>
                    </w:rPr>
                    <w:t>Physical examinations</w:t>
                  </w:r>
                </w:p>
                <w:p w14:paraId="615FF9A6" w14:textId="77777777" w:rsidR="004028C2" w:rsidRPr="004C3D2C" w:rsidRDefault="004028C2" w:rsidP="006C6167">
                  <w:pPr>
                    <w:pStyle w:val="divdocumentulli"/>
                    <w:numPr>
                      <w:ilvl w:val="0"/>
                      <w:numId w:val="2"/>
                    </w:numPr>
                    <w:spacing w:line="260" w:lineRule="atLeast"/>
                    <w:ind w:left="540" w:right="300" w:hanging="232"/>
                    <w:rPr>
                      <w:rStyle w:val="documentleft-boxskillpaddedline"/>
                      <w:color w:val="343B30"/>
                    </w:rPr>
                  </w:pPr>
                  <w:r w:rsidRPr="004C3D2C">
                    <w:rPr>
                      <w:rStyle w:val="documentleft-boxskillpaddedline"/>
                      <w:color w:val="343B30"/>
                    </w:rPr>
                    <w:t>Prioritization</w:t>
                  </w:r>
                </w:p>
                <w:p w14:paraId="39F93570" w14:textId="77777777" w:rsidR="004028C2" w:rsidRPr="004C3D2C" w:rsidRDefault="004028C2" w:rsidP="006C6167">
                  <w:pPr>
                    <w:pStyle w:val="divdocumentulli"/>
                    <w:numPr>
                      <w:ilvl w:val="0"/>
                      <w:numId w:val="2"/>
                    </w:numPr>
                    <w:spacing w:line="260" w:lineRule="atLeast"/>
                    <w:ind w:left="540" w:right="300" w:hanging="232"/>
                    <w:rPr>
                      <w:rStyle w:val="documentleft-boxskillpaddedline"/>
                      <w:color w:val="343B30"/>
                    </w:rPr>
                  </w:pPr>
                  <w:r w:rsidRPr="004C3D2C">
                    <w:rPr>
                      <w:rStyle w:val="documentleft-boxskillpaddedline"/>
                      <w:color w:val="343B30"/>
                    </w:rPr>
                    <w:t>Critical thinking skills</w:t>
                  </w:r>
                </w:p>
                <w:p w14:paraId="2883E540" w14:textId="77777777" w:rsidR="004028C2" w:rsidRPr="004C3D2C" w:rsidRDefault="004028C2" w:rsidP="006C6167">
                  <w:pPr>
                    <w:pStyle w:val="divdocumentulli"/>
                    <w:numPr>
                      <w:ilvl w:val="0"/>
                      <w:numId w:val="2"/>
                    </w:numPr>
                    <w:spacing w:line="260" w:lineRule="atLeast"/>
                    <w:ind w:left="540" w:right="300" w:hanging="232"/>
                    <w:rPr>
                      <w:rStyle w:val="documentleft-boxskillpaddedline"/>
                      <w:color w:val="343B30"/>
                    </w:rPr>
                  </w:pPr>
                  <w:r w:rsidRPr="004C3D2C">
                    <w:rPr>
                      <w:rStyle w:val="documentleft-boxskillpaddedline"/>
                      <w:color w:val="343B30"/>
                    </w:rPr>
                    <w:t>Problem-solving</w:t>
                  </w:r>
                </w:p>
                <w:p w14:paraId="66FEA0BD" w14:textId="77777777" w:rsidR="004028C2" w:rsidRPr="004C3D2C" w:rsidRDefault="004028C2" w:rsidP="006C6167">
                  <w:pPr>
                    <w:pStyle w:val="divdocumentdivsectiontitle"/>
                    <w:spacing w:before="540" w:after="240" w:line="300" w:lineRule="atLeast"/>
                    <w:ind w:left="300" w:right="300"/>
                    <w:rPr>
                      <w:rStyle w:val="divdocumentleft-box"/>
                      <w:b/>
                      <w:bCs/>
                      <w:caps/>
                      <w:color w:val="000000" w:themeColor="text1"/>
                    </w:rPr>
                  </w:pPr>
                  <w:r w:rsidRPr="004C3D2C">
                    <w:rPr>
                      <w:rStyle w:val="divdocumentleft-box"/>
                      <w:b/>
                      <w:bCs/>
                      <w:caps/>
                      <w:color w:val="000000" w:themeColor="text1"/>
                    </w:rPr>
                    <w:t>Education</w:t>
                  </w:r>
                </w:p>
                <w:p w14:paraId="5169605B" w14:textId="77777777" w:rsidR="004028C2" w:rsidRPr="004C3D2C" w:rsidRDefault="004028C2" w:rsidP="006C6167">
                  <w:pPr>
                    <w:pStyle w:val="div"/>
                    <w:spacing w:line="260" w:lineRule="atLeast"/>
                    <w:ind w:left="300" w:right="300"/>
                    <w:rPr>
                      <w:rStyle w:val="divdocumentleft-box"/>
                      <w:color w:val="343B30"/>
                    </w:rPr>
                  </w:pPr>
                  <w:r w:rsidRPr="004C3D2C">
                    <w:rPr>
                      <w:rStyle w:val="documenttxtBold"/>
                      <w:color w:val="343B30"/>
                    </w:rPr>
                    <w:t>Spring Arbor University</w:t>
                  </w:r>
                  <w:r w:rsidRPr="004C3D2C">
                    <w:rPr>
                      <w:rStyle w:val="divdocumentsinglecolumnpaddedline"/>
                      <w:rFonts w:eastAsiaTheme="minorEastAsia"/>
                      <w:color w:val="343B30"/>
                    </w:rPr>
                    <w:t xml:space="preserve"> </w:t>
                  </w:r>
                </w:p>
                <w:p w14:paraId="52A259E6" w14:textId="77777777" w:rsidR="004028C2" w:rsidRPr="004C3D2C" w:rsidRDefault="004028C2" w:rsidP="006C6167">
                  <w:pPr>
                    <w:pStyle w:val="divdocumentsinglecolumnpaddedlineParagraph"/>
                    <w:spacing w:line="260" w:lineRule="atLeast"/>
                    <w:ind w:left="300" w:right="300"/>
                    <w:rPr>
                      <w:rStyle w:val="divdocumentleft-box"/>
                      <w:color w:val="343B30"/>
                    </w:rPr>
                  </w:pPr>
                  <w:r w:rsidRPr="004C3D2C">
                    <w:rPr>
                      <w:rStyle w:val="span"/>
                      <w:color w:val="343B30"/>
                    </w:rPr>
                    <w:t>Spring Arbor, MI</w:t>
                  </w:r>
                  <w:r w:rsidRPr="004C3D2C">
                    <w:rPr>
                      <w:rStyle w:val="divdocumentleft-box"/>
                      <w:color w:val="343B30"/>
                    </w:rPr>
                    <w:t xml:space="preserve"> </w:t>
                  </w:r>
                  <w:r w:rsidRPr="004C3D2C">
                    <w:rPr>
                      <w:rStyle w:val="divdocumentseptr"/>
                      <w:rFonts w:eastAsiaTheme="majorEastAsia"/>
                      <w:color w:val="343B30"/>
                      <w:sz w:val="24"/>
                      <w:szCs w:val="24"/>
                    </w:rPr>
                    <w:t>• 01</w:t>
                  </w:r>
                  <w:r w:rsidRPr="004C3D2C">
                    <w:rPr>
                      <w:rStyle w:val="span"/>
                      <w:color w:val="343B30"/>
                    </w:rPr>
                    <w:t>/2022</w:t>
                  </w:r>
                  <w:r w:rsidRPr="004C3D2C">
                    <w:rPr>
                      <w:rStyle w:val="divdocumentleft-box"/>
                      <w:color w:val="343B30"/>
                    </w:rPr>
                    <w:t xml:space="preserve"> </w:t>
                  </w:r>
                </w:p>
                <w:p w14:paraId="395FBA66" w14:textId="77777777" w:rsidR="004028C2" w:rsidRPr="004C3D2C" w:rsidRDefault="004028C2" w:rsidP="006C6167">
                  <w:pPr>
                    <w:pStyle w:val="divdocumentsinglecolumnpaddedlineParagraph"/>
                    <w:spacing w:before="100" w:line="260" w:lineRule="atLeast"/>
                    <w:ind w:left="300" w:right="300"/>
                    <w:rPr>
                      <w:rStyle w:val="divdocumentleft-box"/>
                      <w:color w:val="343B30"/>
                    </w:rPr>
                  </w:pPr>
                  <w:r w:rsidRPr="004C3D2C">
                    <w:rPr>
                      <w:rStyle w:val="documenttxtBold"/>
                      <w:i/>
                      <w:iCs/>
                      <w:color w:val="343B30"/>
                    </w:rPr>
                    <w:t>Master of Science</w:t>
                  </w:r>
                  <w:r w:rsidRPr="004C3D2C">
                    <w:rPr>
                      <w:rStyle w:val="documentbeforecolonspace"/>
                      <w:color w:val="343B30"/>
                    </w:rPr>
                    <w:t xml:space="preserve"> </w:t>
                  </w:r>
                  <w:r w:rsidRPr="004C3D2C">
                    <w:rPr>
                      <w:rStyle w:val="span"/>
                      <w:color w:val="343B30"/>
                    </w:rPr>
                    <w:t>:</w:t>
                  </w:r>
                  <w:r w:rsidRPr="004C3D2C">
                    <w:rPr>
                      <w:rStyle w:val="divdocumentleft-box"/>
                      <w:color w:val="343B30"/>
                    </w:rPr>
                    <w:t xml:space="preserve"> </w:t>
                  </w:r>
                  <w:r w:rsidRPr="004C3D2C">
                    <w:rPr>
                      <w:rStyle w:val="span"/>
                      <w:color w:val="343B30"/>
                    </w:rPr>
                    <w:t>Family Practice Nurse Practitioner</w:t>
                  </w:r>
                  <w:r w:rsidRPr="004C3D2C">
                    <w:rPr>
                      <w:rStyle w:val="divdocumentleft-box"/>
                      <w:color w:val="343B30"/>
                    </w:rPr>
                    <w:t xml:space="preserve"> </w:t>
                  </w:r>
                </w:p>
                <w:p w14:paraId="287EBFD6" w14:textId="77777777" w:rsidR="004028C2" w:rsidRPr="004C3D2C" w:rsidRDefault="004028C2" w:rsidP="006C6167">
                  <w:pPr>
                    <w:pStyle w:val="div"/>
                    <w:spacing w:before="380" w:line="260" w:lineRule="atLeast"/>
                    <w:ind w:left="300" w:right="300"/>
                    <w:rPr>
                      <w:rStyle w:val="divdocumentleft-box"/>
                      <w:color w:val="343B30"/>
                    </w:rPr>
                  </w:pPr>
                  <w:r w:rsidRPr="004C3D2C">
                    <w:rPr>
                      <w:rStyle w:val="documenttxtBold"/>
                      <w:color w:val="343B30"/>
                    </w:rPr>
                    <w:t>Midwestern State University</w:t>
                  </w:r>
                  <w:r w:rsidRPr="004C3D2C">
                    <w:rPr>
                      <w:rStyle w:val="divdocumentsinglecolumnpaddedline"/>
                      <w:rFonts w:eastAsiaTheme="minorEastAsia"/>
                      <w:color w:val="343B30"/>
                    </w:rPr>
                    <w:t xml:space="preserve"> </w:t>
                  </w:r>
                </w:p>
                <w:p w14:paraId="219233FC" w14:textId="77777777" w:rsidR="004028C2" w:rsidRPr="004C3D2C" w:rsidRDefault="004028C2" w:rsidP="006C6167">
                  <w:pPr>
                    <w:pStyle w:val="divdocumentsinglecolumnpaddedlineParagraph"/>
                    <w:spacing w:line="260" w:lineRule="atLeast"/>
                    <w:ind w:left="300" w:right="300"/>
                    <w:rPr>
                      <w:rStyle w:val="divdocumentleft-box"/>
                      <w:color w:val="343B30"/>
                    </w:rPr>
                  </w:pPr>
                  <w:r w:rsidRPr="004C3D2C">
                    <w:rPr>
                      <w:rStyle w:val="span"/>
                      <w:color w:val="343B30"/>
                    </w:rPr>
                    <w:t>Wichita Falls, TX</w:t>
                  </w:r>
                  <w:r w:rsidRPr="004C3D2C">
                    <w:rPr>
                      <w:rStyle w:val="divdocumentleft-box"/>
                      <w:color w:val="343B30"/>
                    </w:rPr>
                    <w:t xml:space="preserve"> </w:t>
                  </w:r>
                  <w:r w:rsidRPr="004C3D2C">
                    <w:rPr>
                      <w:rStyle w:val="divdocumentseptr"/>
                      <w:rFonts w:eastAsiaTheme="majorEastAsia"/>
                      <w:color w:val="343B30"/>
                      <w:sz w:val="24"/>
                      <w:szCs w:val="24"/>
                    </w:rPr>
                    <w:t>• 05</w:t>
                  </w:r>
                  <w:r w:rsidRPr="004C3D2C">
                    <w:rPr>
                      <w:rStyle w:val="span"/>
                      <w:color w:val="343B30"/>
                    </w:rPr>
                    <w:t>/2014</w:t>
                  </w:r>
                  <w:r w:rsidRPr="004C3D2C">
                    <w:rPr>
                      <w:rStyle w:val="divdocumentleft-box"/>
                      <w:color w:val="343B30"/>
                    </w:rPr>
                    <w:t xml:space="preserve"> </w:t>
                  </w:r>
                </w:p>
                <w:p w14:paraId="00E109B7" w14:textId="77777777" w:rsidR="004028C2" w:rsidRPr="004C3D2C" w:rsidRDefault="004028C2" w:rsidP="006C6167">
                  <w:pPr>
                    <w:pStyle w:val="divdocumentsinglecolumnpaddedlineParagraph"/>
                    <w:spacing w:before="100" w:line="260" w:lineRule="atLeast"/>
                    <w:ind w:left="300" w:right="300"/>
                    <w:rPr>
                      <w:rStyle w:val="divdocumentleft-box"/>
                      <w:color w:val="343B30"/>
                    </w:rPr>
                  </w:pPr>
                  <w:r w:rsidRPr="004C3D2C">
                    <w:rPr>
                      <w:rStyle w:val="documenttxtBold"/>
                      <w:i/>
                      <w:iCs/>
                      <w:color w:val="343B30"/>
                    </w:rPr>
                    <w:t>Bachelor of Science Nursing</w:t>
                  </w:r>
                  <w:r w:rsidRPr="004C3D2C">
                    <w:rPr>
                      <w:rStyle w:val="documentbeforecolonspace"/>
                      <w:color w:val="343B30"/>
                    </w:rPr>
                    <w:t xml:space="preserve"> </w:t>
                  </w:r>
                  <w:r w:rsidRPr="004C3D2C">
                    <w:rPr>
                      <w:rStyle w:val="span"/>
                      <w:color w:val="343B30"/>
                    </w:rPr>
                    <w:t>:</w:t>
                  </w:r>
                  <w:r w:rsidRPr="004C3D2C">
                    <w:rPr>
                      <w:rStyle w:val="divdocumentleft-box"/>
                      <w:color w:val="343B30"/>
                    </w:rPr>
                    <w:t xml:space="preserve"> </w:t>
                  </w:r>
                  <w:r w:rsidRPr="004C3D2C">
                    <w:rPr>
                      <w:rStyle w:val="span"/>
                      <w:color w:val="343B30"/>
                    </w:rPr>
                    <w:t>Nursing</w:t>
                  </w:r>
                  <w:r w:rsidRPr="004C3D2C">
                    <w:rPr>
                      <w:rStyle w:val="divdocumentleft-box"/>
                      <w:color w:val="343B30"/>
                    </w:rPr>
                    <w:t xml:space="preserve"> </w:t>
                  </w:r>
                </w:p>
                <w:p w14:paraId="543E69AD" w14:textId="77777777" w:rsidR="004028C2" w:rsidRPr="004C3D2C" w:rsidRDefault="004028C2" w:rsidP="006C6167">
                  <w:pPr>
                    <w:pStyle w:val="p"/>
                    <w:spacing w:line="260" w:lineRule="atLeast"/>
                    <w:ind w:left="300" w:right="300"/>
                    <w:rPr>
                      <w:rStyle w:val="divdocumentleft-box"/>
                      <w:color w:val="343B30"/>
                    </w:rPr>
                  </w:pPr>
                </w:p>
                <w:p w14:paraId="7968F487" w14:textId="77777777" w:rsidR="004028C2" w:rsidRPr="004C3D2C" w:rsidRDefault="004028C2" w:rsidP="006C6167">
                  <w:pPr>
                    <w:pStyle w:val="p"/>
                    <w:spacing w:line="260" w:lineRule="atLeast"/>
                    <w:ind w:left="300" w:right="300"/>
                    <w:rPr>
                      <w:rStyle w:val="divdocumentleft-box"/>
                      <w:color w:val="343B30"/>
                    </w:rPr>
                  </w:pPr>
                </w:p>
                <w:p w14:paraId="4A79CCD0" w14:textId="77777777" w:rsidR="004028C2" w:rsidRDefault="004028C2" w:rsidP="006C6167">
                  <w:pPr>
                    <w:pStyle w:val="Heading1"/>
                  </w:pPr>
                  <w:r w:rsidRPr="004C3D2C">
                    <w:t xml:space="preserve">     </w:t>
                  </w:r>
                </w:p>
                <w:p w14:paraId="3DB32573" w14:textId="77777777" w:rsidR="004028C2" w:rsidRDefault="004028C2" w:rsidP="006C6167"/>
                <w:p w14:paraId="1CB0771C" w14:textId="77777777" w:rsidR="004028C2" w:rsidRDefault="004028C2" w:rsidP="006C6167"/>
                <w:p w14:paraId="38D627D7" w14:textId="77777777" w:rsidR="004028C2" w:rsidRPr="006D5D7A" w:rsidRDefault="004028C2" w:rsidP="006C6167">
                  <w:pPr>
                    <w:pStyle w:val="Heading6"/>
                    <w:rPr>
                      <w:rStyle w:val="Strong"/>
                      <w:b/>
                      <w:bCs/>
                    </w:rPr>
                  </w:pPr>
                  <w:r>
                    <w:t xml:space="preserve">      </w:t>
                  </w:r>
                  <w:r w:rsidRPr="006D5D7A">
                    <w:rPr>
                      <w:rStyle w:val="Strong"/>
                      <w:b/>
                      <w:bCs/>
                    </w:rPr>
                    <w:t xml:space="preserve">LICENSES &amp; CERTIFICATES </w:t>
                  </w:r>
                </w:p>
                <w:p w14:paraId="0AC34591" w14:textId="77777777" w:rsidR="004028C2" w:rsidRDefault="004028C2" w:rsidP="006C6167">
                  <w:pPr>
                    <w:pStyle w:val="div"/>
                    <w:spacing w:before="380" w:line="260" w:lineRule="atLeast"/>
                    <w:ind w:left="300" w:right="300"/>
                    <w:rPr>
                      <w:rStyle w:val="documenttxtBold"/>
                      <w:color w:val="343B30"/>
                    </w:rPr>
                  </w:pPr>
                  <w:r w:rsidRPr="004C3D2C">
                    <w:rPr>
                      <w:rStyle w:val="documenttxtBold"/>
                      <w:color w:val="343B30"/>
                    </w:rPr>
                    <w:t>Mi</w:t>
                  </w:r>
                  <w:r>
                    <w:rPr>
                      <w:rStyle w:val="documenttxtBold"/>
                      <w:color w:val="343B30"/>
                    </w:rPr>
                    <w:t xml:space="preserve">chigan State Specialty Nurse License – </w:t>
                  </w:r>
                  <w:r w:rsidRPr="006D5D7A">
                    <w:rPr>
                      <w:rStyle w:val="documenttxtBold"/>
                      <w:b w:val="0"/>
                      <w:bCs w:val="0"/>
                      <w:i/>
                      <w:iCs/>
                      <w:color w:val="343B30"/>
                    </w:rPr>
                    <w:t>License Number:</w:t>
                  </w:r>
                  <w:r>
                    <w:rPr>
                      <w:rStyle w:val="documenttxtBold"/>
                      <w:b w:val="0"/>
                      <w:bCs w:val="0"/>
                      <w:color w:val="343B30"/>
                    </w:rPr>
                    <w:t xml:space="preserve"> </w:t>
                  </w:r>
                  <w:r w:rsidRPr="006D5D7A">
                    <w:t>4704341239</w:t>
                  </w:r>
                  <w:r w:rsidRPr="006D5D7A">
                    <w:rPr>
                      <w:rStyle w:val="documenttxtBold"/>
                      <w:color w:val="343B30"/>
                    </w:rPr>
                    <w:t xml:space="preserve"> </w:t>
                  </w:r>
                </w:p>
                <w:p w14:paraId="005072B8" w14:textId="77777777" w:rsidR="004028C2" w:rsidRDefault="004028C2" w:rsidP="006C6167">
                  <w:pPr>
                    <w:pStyle w:val="div"/>
                    <w:spacing w:before="380" w:line="260" w:lineRule="atLeast"/>
                    <w:ind w:left="300" w:right="300"/>
                    <w:rPr>
                      <w:rStyle w:val="divdocumentleft-box"/>
                      <w:color w:val="343B30"/>
                    </w:rPr>
                  </w:pPr>
                  <w:r>
                    <w:rPr>
                      <w:rStyle w:val="documenttxtBold"/>
                    </w:rPr>
                    <w:t>AANP Family Nurse Practitioner Certification:</w:t>
                  </w:r>
                  <w:r>
                    <w:rPr>
                      <w:rStyle w:val="divdocumentleft-box"/>
                      <w:b/>
                      <w:bCs/>
                      <w:color w:val="343B30"/>
                    </w:rPr>
                    <w:t xml:space="preserve"> </w:t>
                  </w:r>
                  <w:r w:rsidRPr="0013375F">
                    <w:rPr>
                      <w:rStyle w:val="divdocumentleft-box"/>
                      <w:color w:val="343B30"/>
                    </w:rPr>
                    <w:t>05/2023 – 05/2028</w:t>
                  </w:r>
                </w:p>
                <w:p w14:paraId="294DA24F" w14:textId="77777777" w:rsidR="004028C2" w:rsidRDefault="004028C2" w:rsidP="006C6167">
                  <w:pPr>
                    <w:pStyle w:val="div"/>
                    <w:spacing w:before="380" w:line="260" w:lineRule="atLeast"/>
                    <w:ind w:left="300" w:right="300"/>
                  </w:pPr>
                  <w:r>
                    <w:rPr>
                      <w:b/>
                      <w:bCs/>
                    </w:rPr>
                    <w:t>A</w:t>
                  </w:r>
                  <w:r w:rsidRPr="0013375F">
                    <w:rPr>
                      <w:b/>
                      <w:bCs/>
                    </w:rPr>
                    <w:t xml:space="preserve">merican </w:t>
                  </w:r>
                  <w:r>
                    <w:rPr>
                      <w:b/>
                      <w:bCs/>
                    </w:rPr>
                    <w:t>H</w:t>
                  </w:r>
                  <w:r w:rsidRPr="0013375F">
                    <w:rPr>
                      <w:b/>
                      <w:bCs/>
                    </w:rPr>
                    <w:t xml:space="preserve">eart </w:t>
                  </w:r>
                  <w:r>
                    <w:rPr>
                      <w:b/>
                      <w:bCs/>
                    </w:rPr>
                    <w:t>A</w:t>
                  </w:r>
                  <w:r w:rsidRPr="0013375F">
                    <w:rPr>
                      <w:b/>
                      <w:bCs/>
                    </w:rPr>
                    <w:t xml:space="preserve">ssociation Basic Life Support Healthcare provider </w:t>
                  </w:r>
                  <w:r>
                    <w:rPr>
                      <w:b/>
                      <w:bCs/>
                    </w:rPr>
                    <w:t xml:space="preserve">CPR </w:t>
                  </w:r>
                  <w:r w:rsidRPr="0013375F">
                    <w:rPr>
                      <w:b/>
                      <w:bCs/>
                    </w:rPr>
                    <w:t>certification-</w:t>
                  </w:r>
                  <w:r>
                    <w:rPr>
                      <w:b/>
                      <w:bCs/>
                    </w:rPr>
                    <w:t xml:space="preserve"> </w:t>
                  </w:r>
                  <w:r w:rsidRPr="0013375F">
                    <w:t>exp 0</w:t>
                  </w:r>
                  <w:r>
                    <w:t>7</w:t>
                  </w:r>
                  <w:r w:rsidRPr="0013375F">
                    <w:t>/2024</w:t>
                  </w:r>
                </w:p>
                <w:p w14:paraId="225883A6" w14:textId="77777777" w:rsidR="004028C2" w:rsidRDefault="004028C2" w:rsidP="006C6167">
                  <w:pPr>
                    <w:pStyle w:val="div"/>
                    <w:spacing w:before="380" w:line="260" w:lineRule="atLeast"/>
                    <w:ind w:left="300" w:right="300"/>
                    <w:rPr>
                      <w:b/>
                      <w:bCs/>
                      <w:color w:val="343B30"/>
                    </w:rPr>
                  </w:pPr>
                </w:p>
                <w:p w14:paraId="38BF3C17" w14:textId="77777777" w:rsidR="004028C2" w:rsidRDefault="004028C2" w:rsidP="006C6167">
                  <w:pPr>
                    <w:pStyle w:val="Heading1"/>
                  </w:pPr>
                  <w:r>
                    <w:t xml:space="preserve">      </w:t>
                  </w:r>
                  <w:r w:rsidRPr="00067060">
                    <w:t>P</w:t>
                  </w:r>
                  <w:r>
                    <w:t xml:space="preserve">ROFESSIONAL AFFLIATES </w:t>
                  </w:r>
                </w:p>
                <w:p w14:paraId="1B710E75" w14:textId="77777777" w:rsidR="004028C2" w:rsidRDefault="004028C2" w:rsidP="006C6167">
                  <w:r>
                    <w:t xml:space="preserve">      </w:t>
                  </w:r>
                </w:p>
                <w:p w14:paraId="5B4458A6" w14:textId="77777777" w:rsidR="004028C2" w:rsidRDefault="004028C2" w:rsidP="006C6167">
                  <w:pPr>
                    <w:rPr>
                      <w:rStyle w:val="documenttxtBold"/>
                      <w:color w:val="343B30"/>
                    </w:rPr>
                  </w:pPr>
                  <w:r>
                    <w:rPr>
                      <w:rStyle w:val="documenttxtBold"/>
                      <w:color w:val="343B30"/>
                    </w:rPr>
                    <w:t xml:space="preserve">      American Academy of </w:t>
                  </w:r>
                </w:p>
                <w:p w14:paraId="6809B058" w14:textId="77777777" w:rsidR="004028C2" w:rsidRPr="00067060" w:rsidRDefault="004028C2" w:rsidP="006C6167">
                  <w:r>
                    <w:rPr>
                      <w:rStyle w:val="documenttxtBold"/>
                      <w:color w:val="343B30"/>
                    </w:rPr>
                    <w:t xml:space="preserve">      Nurse Practitioners </w:t>
                  </w:r>
                </w:p>
                <w:p w14:paraId="56BF0A37" w14:textId="77777777" w:rsidR="004028C2" w:rsidRPr="00067060" w:rsidRDefault="004028C2" w:rsidP="006C6167"/>
                <w:p w14:paraId="79F7CF8C" w14:textId="77777777" w:rsidR="004028C2" w:rsidRPr="0013375F" w:rsidRDefault="004028C2" w:rsidP="006C6167">
                  <w:pPr>
                    <w:rPr>
                      <w:rStyle w:val="divdocumentleft-box"/>
                      <w:color w:val="465870"/>
                    </w:rPr>
                  </w:pPr>
                </w:p>
              </w:tc>
            </w:tr>
            <w:tr w:rsidR="004028C2" w:rsidRPr="004C3D2C" w14:paraId="7DB8C780" w14:textId="77777777" w:rsidTr="006C6167">
              <w:trPr>
                <w:tblCellSpacing w:w="0" w:type="dxa"/>
              </w:trPr>
              <w:tc>
                <w:tcPr>
                  <w:tcW w:w="4520" w:type="dxa"/>
                  <w:shd w:val="clear" w:color="auto" w:fill="D5EAF8"/>
                  <w:tcMar>
                    <w:top w:w="600" w:type="dxa"/>
                    <w:left w:w="300" w:type="dxa"/>
                    <w:bottom w:w="0" w:type="dxa"/>
                    <w:right w:w="0" w:type="dxa"/>
                  </w:tcMar>
                </w:tcPr>
                <w:p w14:paraId="26F7710D" w14:textId="77777777" w:rsidR="004028C2" w:rsidRPr="004C3D2C" w:rsidRDefault="004028C2" w:rsidP="006C6167">
                  <w:pPr>
                    <w:pStyle w:val="divdocumentdivsectiontitle"/>
                    <w:spacing w:after="200" w:line="300" w:lineRule="atLeast"/>
                    <w:ind w:left="300" w:right="300"/>
                    <w:rPr>
                      <w:rStyle w:val="divdocumentleft-box"/>
                      <w:b/>
                      <w:bCs/>
                      <w:caps/>
                      <w:color w:val="343B30"/>
                    </w:rPr>
                  </w:pPr>
                </w:p>
              </w:tc>
            </w:tr>
          </w:tbl>
          <w:p w14:paraId="34CA7A27" w14:textId="77777777" w:rsidR="004028C2" w:rsidRPr="004C3D2C" w:rsidRDefault="004028C2" w:rsidP="006C6167"/>
        </w:tc>
        <w:tc>
          <w:tcPr>
            <w:tcW w:w="7720" w:type="dxa"/>
            <w:shd w:val="clear" w:color="auto" w:fill="auto"/>
            <w:tcMar>
              <w:top w:w="0" w:type="dxa"/>
              <w:left w:w="0" w:type="dxa"/>
              <w:bottom w:w="600" w:type="dxa"/>
              <w:right w:w="0" w:type="dxa"/>
            </w:tcMar>
            <w:hideMark/>
          </w:tcPr>
          <w:tbl>
            <w:tblPr>
              <w:tblStyle w:val="divdocumentright-table"/>
              <w:tblW w:w="0" w:type="auto"/>
              <w:tblCellSpacing w:w="0" w:type="dxa"/>
              <w:tblLayout w:type="fixed"/>
              <w:tblCellMar>
                <w:left w:w="0" w:type="dxa"/>
                <w:right w:w="0" w:type="dxa"/>
              </w:tblCellMar>
              <w:tblLook w:val="05E0" w:firstRow="1" w:lastRow="1" w:firstColumn="1" w:lastColumn="1" w:noHBand="0" w:noVBand="1"/>
            </w:tblPr>
            <w:tblGrid>
              <w:gridCol w:w="7720"/>
            </w:tblGrid>
            <w:tr w:rsidR="004028C2" w:rsidRPr="004C3D2C" w14:paraId="4C2A7311" w14:textId="77777777" w:rsidTr="006C6167">
              <w:trPr>
                <w:trHeight w:hRule="exact" w:val="4620"/>
                <w:tblCellSpacing w:w="0" w:type="dxa"/>
              </w:trPr>
              <w:tc>
                <w:tcPr>
                  <w:tcW w:w="7720" w:type="dxa"/>
                  <w:shd w:val="clear" w:color="auto" w:fill="EAF5FC"/>
                  <w:tcMar>
                    <w:top w:w="600" w:type="dxa"/>
                    <w:left w:w="360" w:type="dxa"/>
                    <w:bottom w:w="400" w:type="dxa"/>
                    <w:right w:w="360" w:type="dxa"/>
                  </w:tcMar>
                  <w:vAlign w:val="center"/>
                  <w:hideMark/>
                </w:tcPr>
                <w:p w14:paraId="56BCFF5C" w14:textId="77777777" w:rsidR="004028C2" w:rsidRPr="004C3D2C" w:rsidRDefault="004028C2" w:rsidP="006C6167">
                  <w:pPr>
                    <w:pStyle w:val="divdocumentdivsectiontitle"/>
                    <w:spacing w:after="200" w:line="300" w:lineRule="atLeast"/>
                    <w:ind w:left="360" w:right="360"/>
                    <w:rPr>
                      <w:rStyle w:val="divdocumentright-box"/>
                      <w:b/>
                      <w:bCs/>
                      <w:caps/>
                      <w:color w:val="343B30"/>
                    </w:rPr>
                  </w:pPr>
                  <w:r w:rsidRPr="004C3D2C">
                    <w:rPr>
                      <w:rStyle w:val="divdocumentright-box"/>
                      <w:b/>
                      <w:bCs/>
                      <w:caps/>
                      <w:color w:val="343B30"/>
                    </w:rPr>
                    <w:t>Professional Summary</w:t>
                  </w:r>
                </w:p>
                <w:p w14:paraId="2B9D5A6B" w14:textId="1027212C" w:rsidR="004028C2" w:rsidRDefault="004028C2" w:rsidP="006C6167">
                  <w:pPr>
                    <w:pStyle w:val="p"/>
                    <w:spacing w:line="260" w:lineRule="atLeast"/>
                    <w:ind w:right="360"/>
                    <w:rPr>
                      <w:rStyle w:val="divdocumentright-box"/>
                      <w:color w:val="343B30"/>
                    </w:rPr>
                  </w:pPr>
                  <w:r w:rsidRPr="004C3D2C">
                    <w:rPr>
                      <w:rStyle w:val="divdocumentright-box"/>
                      <w:color w:val="343B30"/>
                    </w:rPr>
                    <w:t>Compassionate and Driven Registered Nurse with over 5 years of experience caring for patients within a medical-surgical setting. Smoothly deliver comprehensive patient care and delegate tasks according to patient needs and personnel skillsets. Dedicated to providing top quality care within a multidisciplinary team environment. Committed to patient education and advocacy. Proven to remain calm under pressure and skillfully handle difficult patients and high-stress situations. Consistently developing strong relationships with patients and families through empathetic communication, respectful attitude, and excellent customer service. Works well with diverse patient populations and fosters trusting relationships to improve outcome</w:t>
                  </w:r>
                  <w:r>
                    <w:rPr>
                      <w:rStyle w:val="divdocumentright-box"/>
                      <w:color w:val="343B30"/>
                    </w:rPr>
                    <w:t>s.</w:t>
                  </w:r>
                </w:p>
                <w:p w14:paraId="4EA28739" w14:textId="77777777" w:rsidR="004028C2" w:rsidRPr="004C3D2C" w:rsidRDefault="004028C2" w:rsidP="0071164A">
                  <w:pPr>
                    <w:pStyle w:val="p"/>
                    <w:spacing w:line="260" w:lineRule="atLeast"/>
                    <w:ind w:right="360"/>
                    <w:rPr>
                      <w:rStyle w:val="divdocumentright-box"/>
                      <w:color w:val="343B30"/>
                    </w:rPr>
                  </w:pPr>
                </w:p>
              </w:tc>
            </w:tr>
            <w:tr w:rsidR="004028C2" w:rsidRPr="004C3D2C" w14:paraId="51E37FC2" w14:textId="77777777" w:rsidTr="006C6167">
              <w:trPr>
                <w:tblCellSpacing w:w="0" w:type="dxa"/>
              </w:trPr>
              <w:tc>
                <w:tcPr>
                  <w:tcW w:w="7720" w:type="dxa"/>
                  <w:shd w:val="clear" w:color="auto" w:fill="auto"/>
                  <w:tcMar>
                    <w:top w:w="600" w:type="dxa"/>
                    <w:left w:w="360" w:type="dxa"/>
                    <w:bottom w:w="0" w:type="dxa"/>
                    <w:right w:w="360" w:type="dxa"/>
                  </w:tcMar>
                  <w:hideMark/>
                </w:tcPr>
                <w:p w14:paraId="138D3975" w14:textId="77777777" w:rsidR="004028C2" w:rsidRPr="004C3D2C" w:rsidRDefault="004028C2" w:rsidP="006C6167">
                  <w:pPr>
                    <w:pStyle w:val="divdocumentdivsectiontitle"/>
                    <w:spacing w:after="200" w:line="300" w:lineRule="atLeast"/>
                    <w:ind w:left="360" w:right="360"/>
                    <w:rPr>
                      <w:rStyle w:val="divdocumentparentContainerright-boxlast-box"/>
                      <w:b/>
                      <w:bCs/>
                      <w:caps/>
                      <w:color w:val="343B30"/>
                    </w:rPr>
                  </w:pPr>
                  <w:r w:rsidRPr="004C3D2C">
                    <w:rPr>
                      <w:rStyle w:val="divdocumentparentContainerright-boxlast-box"/>
                      <w:b/>
                      <w:bCs/>
                      <w:caps/>
                      <w:color w:val="343B30"/>
                    </w:rPr>
                    <w:t>Work History</w:t>
                  </w:r>
                </w:p>
                <w:p w14:paraId="2BE1EEA9" w14:textId="77777777" w:rsidR="004028C2" w:rsidRPr="004C3D2C" w:rsidRDefault="004028C2" w:rsidP="006C6167">
                  <w:pPr>
                    <w:pStyle w:val="divdocumentright-boxsinglecolumn"/>
                    <w:spacing w:line="260" w:lineRule="atLeast"/>
                    <w:ind w:left="360" w:right="360"/>
                    <w:rPr>
                      <w:rStyle w:val="divdocumentparentContainerright-boxlast-box"/>
                      <w:color w:val="343B30"/>
                    </w:rPr>
                  </w:pPr>
                  <w:r w:rsidRPr="004C3D2C">
                    <w:rPr>
                      <w:rStyle w:val="documenttxtBold"/>
                      <w:color w:val="343B30"/>
                    </w:rPr>
                    <w:t>Ascension St. John Hospital MI</w:t>
                  </w:r>
                  <w:r w:rsidRPr="004C3D2C">
                    <w:rPr>
                      <w:rStyle w:val="span"/>
                      <w:color w:val="343B30"/>
                    </w:rPr>
                    <w:t xml:space="preserve"> - </w:t>
                  </w:r>
                  <w:r w:rsidRPr="004C3D2C">
                    <w:rPr>
                      <w:rStyle w:val="documenttxtBold"/>
                      <w:color w:val="343B30"/>
                    </w:rPr>
                    <w:t>Registered Nurse, Float Pool</w:t>
                  </w:r>
                  <w:r w:rsidRPr="004C3D2C">
                    <w:rPr>
                      <w:rStyle w:val="divdocumentsinglecolumnpaddedline"/>
                      <w:rFonts w:eastAsiaTheme="minorEastAsia"/>
                      <w:color w:val="343B30"/>
                    </w:rPr>
                    <w:t xml:space="preserve"> </w:t>
                  </w:r>
                  <w:r w:rsidRPr="004C3D2C">
                    <w:rPr>
                      <w:rStyle w:val="divdocumentsinglecolumnpaddedline"/>
                      <w:rFonts w:eastAsiaTheme="minorEastAsia"/>
                      <w:color w:val="343B30"/>
                    </w:rPr>
                    <w:br/>
                  </w:r>
                  <w:r w:rsidRPr="004C3D2C">
                    <w:rPr>
                      <w:rStyle w:val="txtItl"/>
                      <w:color w:val="343B30"/>
                    </w:rPr>
                    <w:t>Detroit, MI</w:t>
                  </w:r>
                  <w:r w:rsidRPr="004C3D2C">
                    <w:rPr>
                      <w:rStyle w:val="divdocumentsinglecolumnpaddedline"/>
                      <w:rFonts w:eastAsiaTheme="minorEastAsia"/>
                      <w:color w:val="343B30"/>
                    </w:rPr>
                    <w:t xml:space="preserve"> </w:t>
                  </w:r>
                  <w:r w:rsidRPr="004C3D2C">
                    <w:rPr>
                      <w:rStyle w:val="divdocumentseptr"/>
                      <w:rFonts w:eastAsiaTheme="majorEastAsia"/>
                      <w:color w:val="343B30"/>
                      <w:sz w:val="24"/>
                      <w:szCs w:val="24"/>
                    </w:rPr>
                    <w:t>• 10</w:t>
                  </w:r>
                  <w:r w:rsidRPr="004C3D2C">
                    <w:rPr>
                      <w:rStyle w:val="txtItl"/>
                      <w:color w:val="343B30"/>
                    </w:rPr>
                    <w:t>/2020</w:t>
                  </w:r>
                  <w:r w:rsidRPr="004C3D2C">
                    <w:rPr>
                      <w:rStyle w:val="span"/>
                      <w:color w:val="343B30"/>
                    </w:rPr>
                    <w:t xml:space="preserve"> - </w:t>
                  </w:r>
                  <w:r w:rsidRPr="004C3D2C">
                    <w:rPr>
                      <w:rStyle w:val="txtItl"/>
                      <w:color w:val="343B30"/>
                    </w:rPr>
                    <w:t>Current</w:t>
                  </w:r>
                  <w:r w:rsidRPr="004C3D2C">
                    <w:rPr>
                      <w:rStyle w:val="divdocumentsinglecolumnpaddedline"/>
                      <w:rFonts w:eastAsiaTheme="minorEastAsia"/>
                      <w:color w:val="343B30"/>
                    </w:rPr>
                    <w:t xml:space="preserve"> </w:t>
                  </w:r>
                </w:p>
                <w:p w14:paraId="158D82DE" w14:textId="77777777" w:rsidR="004028C2" w:rsidRPr="004C3D2C" w:rsidRDefault="004028C2" w:rsidP="006C6167">
                  <w:pPr>
                    <w:pStyle w:val="p"/>
                    <w:spacing w:line="260" w:lineRule="atLeast"/>
                    <w:ind w:left="360" w:right="360"/>
                    <w:rPr>
                      <w:rStyle w:val="span"/>
                      <w:color w:val="343B30"/>
                    </w:rPr>
                  </w:pPr>
                </w:p>
                <w:p w14:paraId="70E23E56" w14:textId="77777777" w:rsidR="004028C2" w:rsidRPr="004C3D2C" w:rsidRDefault="004028C2" w:rsidP="006C6167">
                  <w:pPr>
                    <w:pStyle w:val="divdocumentulli"/>
                    <w:numPr>
                      <w:ilvl w:val="0"/>
                      <w:numId w:val="3"/>
                    </w:numPr>
                    <w:spacing w:before="120" w:line="260" w:lineRule="atLeast"/>
                    <w:ind w:left="600" w:right="360" w:hanging="232"/>
                    <w:rPr>
                      <w:rStyle w:val="span"/>
                      <w:color w:val="343B30"/>
                    </w:rPr>
                  </w:pPr>
                  <w:r w:rsidRPr="004C3D2C">
                    <w:rPr>
                      <w:rStyle w:val="span"/>
                      <w:color w:val="343B30"/>
                    </w:rPr>
                    <w:t>Travel to different hospitals and worked on Medical surgical Units.</w:t>
                  </w:r>
                </w:p>
                <w:p w14:paraId="327E5238" w14:textId="77777777" w:rsidR="004028C2" w:rsidRPr="004C3D2C" w:rsidRDefault="004028C2" w:rsidP="006C6167">
                  <w:pPr>
                    <w:pStyle w:val="divdocumentulli"/>
                    <w:numPr>
                      <w:ilvl w:val="0"/>
                      <w:numId w:val="3"/>
                    </w:numPr>
                    <w:spacing w:line="260" w:lineRule="atLeast"/>
                    <w:ind w:left="600" w:right="360" w:hanging="232"/>
                    <w:rPr>
                      <w:rStyle w:val="span"/>
                      <w:color w:val="343B30"/>
                    </w:rPr>
                  </w:pPr>
                  <w:r w:rsidRPr="004C3D2C">
                    <w:rPr>
                      <w:rStyle w:val="span"/>
                      <w:color w:val="343B30"/>
                    </w:rPr>
                    <w:t>Coordinated care with physicians and other clinical staff to prepare for treatment, carry out interventions and enhance continuum of care to deliver comprehensive services.</w:t>
                  </w:r>
                </w:p>
                <w:p w14:paraId="3324F441" w14:textId="77777777" w:rsidR="004028C2" w:rsidRPr="004C3D2C" w:rsidRDefault="004028C2" w:rsidP="006C6167">
                  <w:pPr>
                    <w:pStyle w:val="divdocumentulli"/>
                    <w:numPr>
                      <w:ilvl w:val="0"/>
                      <w:numId w:val="3"/>
                    </w:numPr>
                    <w:spacing w:line="260" w:lineRule="atLeast"/>
                    <w:ind w:left="600" w:right="360" w:hanging="232"/>
                    <w:rPr>
                      <w:rStyle w:val="span"/>
                      <w:color w:val="343B30"/>
                    </w:rPr>
                  </w:pPr>
                  <w:r w:rsidRPr="004C3D2C">
                    <w:rPr>
                      <w:rStyle w:val="span"/>
                      <w:color w:val="343B30"/>
                    </w:rPr>
                    <w:t>Monitor and record patient condition, vital signs, recovery progress and medication side effects.</w:t>
                  </w:r>
                </w:p>
                <w:p w14:paraId="2BBB2726" w14:textId="77777777" w:rsidR="004028C2" w:rsidRPr="004C3D2C" w:rsidRDefault="004028C2" w:rsidP="006C6167">
                  <w:pPr>
                    <w:pStyle w:val="divdocumentulli"/>
                    <w:numPr>
                      <w:ilvl w:val="0"/>
                      <w:numId w:val="3"/>
                    </w:numPr>
                    <w:spacing w:line="260" w:lineRule="atLeast"/>
                    <w:ind w:left="600" w:right="360" w:hanging="232"/>
                    <w:rPr>
                      <w:rStyle w:val="span"/>
                      <w:color w:val="343B30"/>
                    </w:rPr>
                  </w:pPr>
                  <w:r w:rsidRPr="004C3D2C">
                    <w:rPr>
                      <w:rStyle w:val="span"/>
                      <w:color w:val="343B30"/>
                    </w:rPr>
                    <w:t xml:space="preserve">Administer medications, tracked </w:t>
                  </w:r>
                  <w:proofErr w:type="gramStart"/>
                  <w:r w:rsidRPr="004C3D2C">
                    <w:rPr>
                      <w:rStyle w:val="span"/>
                      <w:color w:val="343B30"/>
                    </w:rPr>
                    <w:t>dosages</w:t>
                  </w:r>
                  <w:proofErr w:type="gramEnd"/>
                  <w:r w:rsidRPr="004C3D2C">
                    <w:rPr>
                      <w:rStyle w:val="span"/>
                      <w:color w:val="343B30"/>
                    </w:rPr>
                    <w:t xml:space="preserve"> and documented patient conditions.</w:t>
                  </w:r>
                </w:p>
                <w:p w14:paraId="45D9A5DC" w14:textId="77777777" w:rsidR="004028C2" w:rsidRPr="004C3D2C" w:rsidRDefault="004028C2" w:rsidP="006C6167">
                  <w:pPr>
                    <w:pStyle w:val="divdocumentulli"/>
                    <w:numPr>
                      <w:ilvl w:val="0"/>
                      <w:numId w:val="3"/>
                    </w:numPr>
                    <w:spacing w:line="260" w:lineRule="atLeast"/>
                    <w:ind w:left="600" w:right="360" w:hanging="232"/>
                    <w:rPr>
                      <w:rStyle w:val="span"/>
                      <w:color w:val="343B30"/>
                    </w:rPr>
                  </w:pPr>
                  <w:r w:rsidRPr="004C3D2C">
                    <w:rPr>
                      <w:rStyle w:val="span"/>
                      <w:color w:val="343B30"/>
                    </w:rPr>
                    <w:t>Assess patients' response to treatment and suggest ways to combat side effects.</w:t>
                  </w:r>
                </w:p>
                <w:p w14:paraId="49BCC695" w14:textId="77777777" w:rsidR="004028C2" w:rsidRPr="004C3D2C" w:rsidRDefault="004028C2" w:rsidP="006C6167">
                  <w:pPr>
                    <w:pStyle w:val="divdocumentulli"/>
                    <w:numPr>
                      <w:ilvl w:val="0"/>
                      <w:numId w:val="3"/>
                    </w:numPr>
                    <w:spacing w:line="260" w:lineRule="atLeast"/>
                    <w:ind w:left="600" w:right="360" w:hanging="232"/>
                    <w:rPr>
                      <w:rStyle w:val="span"/>
                      <w:color w:val="343B30"/>
                    </w:rPr>
                  </w:pPr>
                  <w:r w:rsidRPr="004C3D2C">
                    <w:rPr>
                      <w:rStyle w:val="span"/>
                      <w:color w:val="343B30"/>
                    </w:rPr>
                    <w:t>Update physicians on patient test results and assist in developing care plans.</w:t>
                  </w:r>
                </w:p>
                <w:p w14:paraId="6A1B1DEA" w14:textId="77777777" w:rsidR="004028C2" w:rsidRPr="004C3D2C" w:rsidRDefault="004028C2" w:rsidP="006C6167">
                  <w:pPr>
                    <w:pStyle w:val="divdocumentulli"/>
                    <w:numPr>
                      <w:ilvl w:val="0"/>
                      <w:numId w:val="3"/>
                    </w:numPr>
                    <w:spacing w:line="260" w:lineRule="atLeast"/>
                    <w:ind w:left="600" w:right="360" w:hanging="232"/>
                    <w:rPr>
                      <w:rStyle w:val="span"/>
                      <w:color w:val="343B30"/>
                    </w:rPr>
                  </w:pPr>
                  <w:r w:rsidRPr="004C3D2C">
                    <w:rPr>
                      <w:rStyle w:val="span"/>
                      <w:color w:val="343B30"/>
                    </w:rPr>
                    <w:t>Administer scheduled medications and therapies intravenously, rectally, orally, subcutaneously and via intramuscular injections while overseeing pain management plans.</w:t>
                  </w:r>
                </w:p>
                <w:p w14:paraId="2D578768" w14:textId="77777777" w:rsidR="004028C2" w:rsidRPr="004C3D2C" w:rsidRDefault="004028C2" w:rsidP="006C6167">
                  <w:pPr>
                    <w:pStyle w:val="divdocumentulli"/>
                    <w:numPr>
                      <w:ilvl w:val="0"/>
                      <w:numId w:val="3"/>
                    </w:numPr>
                    <w:spacing w:line="260" w:lineRule="atLeast"/>
                    <w:ind w:left="600" w:right="360" w:hanging="232"/>
                    <w:rPr>
                      <w:rStyle w:val="span"/>
                      <w:color w:val="343B30"/>
                    </w:rPr>
                  </w:pPr>
                  <w:r w:rsidRPr="004C3D2C">
                    <w:rPr>
                      <w:rStyle w:val="span"/>
                      <w:color w:val="343B30"/>
                    </w:rPr>
                    <w:t xml:space="preserve">Improve patient outcomes and quality of care by determining and suggesting changes to </w:t>
                  </w:r>
                  <w:proofErr w:type="gramStart"/>
                  <w:r w:rsidRPr="004C3D2C">
                    <w:rPr>
                      <w:rStyle w:val="span"/>
                      <w:color w:val="343B30"/>
                    </w:rPr>
                    <w:t>processes</w:t>
                  </w:r>
                  <w:proofErr w:type="gramEnd"/>
                </w:p>
                <w:p w14:paraId="11F25BC1" w14:textId="77777777" w:rsidR="004028C2" w:rsidRPr="004C3D2C" w:rsidRDefault="004028C2" w:rsidP="006C6167">
                  <w:pPr>
                    <w:pStyle w:val="divdocumentulli"/>
                    <w:numPr>
                      <w:ilvl w:val="0"/>
                      <w:numId w:val="3"/>
                    </w:numPr>
                    <w:spacing w:line="260" w:lineRule="atLeast"/>
                    <w:ind w:left="600" w:right="360" w:hanging="232"/>
                    <w:rPr>
                      <w:rStyle w:val="span"/>
                      <w:color w:val="343B30"/>
                    </w:rPr>
                  </w:pPr>
                  <w:r w:rsidRPr="004C3D2C">
                    <w:rPr>
                      <w:rStyle w:val="span"/>
                      <w:color w:val="343B30"/>
                    </w:rPr>
                    <w:t>Cultivate working partnerships with patients and medical staff members, using feedback and clinical data to improve quality care and patient outcomes.</w:t>
                  </w:r>
                </w:p>
                <w:p w14:paraId="19B6ACB8" w14:textId="77777777" w:rsidR="004028C2" w:rsidRDefault="004028C2" w:rsidP="006C6167">
                  <w:pPr>
                    <w:pStyle w:val="divdocumentulli"/>
                    <w:numPr>
                      <w:ilvl w:val="0"/>
                      <w:numId w:val="3"/>
                    </w:numPr>
                    <w:spacing w:line="260" w:lineRule="atLeast"/>
                    <w:ind w:left="600" w:right="360" w:hanging="232"/>
                    <w:rPr>
                      <w:rStyle w:val="span"/>
                      <w:color w:val="343B30"/>
                    </w:rPr>
                  </w:pPr>
                  <w:r w:rsidRPr="004C3D2C">
                    <w:rPr>
                      <w:rStyle w:val="span"/>
                      <w:color w:val="343B30"/>
                    </w:rPr>
                    <w:t>Collaborate with doctors to plan post-treatment home care and prevent return hospitalization due to complications.</w:t>
                  </w:r>
                </w:p>
                <w:p w14:paraId="100CCBC4" w14:textId="77777777" w:rsidR="004028C2" w:rsidRDefault="004028C2" w:rsidP="006C6167">
                  <w:pPr>
                    <w:pStyle w:val="divdocumentulli"/>
                    <w:spacing w:line="260" w:lineRule="atLeast"/>
                    <w:ind w:right="360"/>
                    <w:rPr>
                      <w:rStyle w:val="span"/>
                      <w:color w:val="343B30"/>
                    </w:rPr>
                  </w:pPr>
                </w:p>
                <w:p w14:paraId="55F1C52A" w14:textId="77777777" w:rsidR="004028C2" w:rsidRPr="004C3D2C" w:rsidRDefault="004028C2" w:rsidP="006C6167">
                  <w:pPr>
                    <w:pStyle w:val="divdocumentulli"/>
                    <w:spacing w:line="260" w:lineRule="atLeast"/>
                    <w:ind w:right="360"/>
                    <w:rPr>
                      <w:rStyle w:val="span"/>
                      <w:color w:val="343B30"/>
                    </w:rPr>
                  </w:pPr>
                </w:p>
                <w:p w14:paraId="3725C77B" w14:textId="77777777" w:rsidR="004028C2" w:rsidRPr="004C3D2C" w:rsidRDefault="004028C2" w:rsidP="006C6167">
                  <w:pPr>
                    <w:pStyle w:val="divdocumentright-boxsinglecolumn"/>
                    <w:spacing w:before="380" w:line="260" w:lineRule="atLeast"/>
                    <w:ind w:left="360" w:right="360"/>
                    <w:rPr>
                      <w:rStyle w:val="divdocumentparentContainerright-boxlast-box"/>
                      <w:color w:val="343B30"/>
                    </w:rPr>
                  </w:pPr>
                  <w:r w:rsidRPr="004C3D2C">
                    <w:rPr>
                      <w:rStyle w:val="documenttxtBold"/>
                      <w:color w:val="343B30"/>
                    </w:rPr>
                    <w:t>Dr. Desai's Livingston Pediatric Center</w:t>
                  </w:r>
                  <w:r w:rsidRPr="004C3D2C">
                    <w:rPr>
                      <w:rStyle w:val="span"/>
                      <w:color w:val="343B30"/>
                    </w:rPr>
                    <w:t xml:space="preserve"> - </w:t>
                  </w:r>
                  <w:r w:rsidRPr="004C3D2C">
                    <w:rPr>
                      <w:rStyle w:val="documenttxtBold"/>
                      <w:color w:val="343B30"/>
                    </w:rPr>
                    <w:t xml:space="preserve">Family Nurse Practitioner Student, Pediatrics </w:t>
                  </w:r>
                  <w:r w:rsidRPr="004C3D2C">
                    <w:rPr>
                      <w:rStyle w:val="documenttxtBold"/>
                      <w:color w:val="343B30"/>
                    </w:rPr>
                    <w:br/>
                  </w:r>
                  <w:r w:rsidRPr="004C3D2C">
                    <w:rPr>
                      <w:rStyle w:val="txtItl"/>
                      <w:color w:val="343B30"/>
                    </w:rPr>
                    <w:t>Brighton, MI</w:t>
                  </w:r>
                  <w:r w:rsidRPr="004C3D2C">
                    <w:rPr>
                      <w:rStyle w:val="divdocumentsinglecolumnpaddedline"/>
                      <w:rFonts w:eastAsiaTheme="minorEastAsia"/>
                      <w:color w:val="343B30"/>
                    </w:rPr>
                    <w:t xml:space="preserve"> </w:t>
                  </w:r>
                  <w:r w:rsidRPr="004C3D2C">
                    <w:rPr>
                      <w:rStyle w:val="divdocumentseptr"/>
                      <w:rFonts w:eastAsiaTheme="majorEastAsia"/>
                      <w:color w:val="343B30"/>
                      <w:sz w:val="24"/>
                      <w:szCs w:val="24"/>
                    </w:rPr>
                    <w:t>• 08</w:t>
                  </w:r>
                  <w:r w:rsidRPr="004C3D2C">
                    <w:rPr>
                      <w:rStyle w:val="txtItl"/>
                      <w:color w:val="343B30"/>
                    </w:rPr>
                    <w:t>/2021</w:t>
                  </w:r>
                  <w:r w:rsidRPr="004C3D2C">
                    <w:rPr>
                      <w:rStyle w:val="span"/>
                      <w:color w:val="343B30"/>
                    </w:rPr>
                    <w:t xml:space="preserve"> - </w:t>
                  </w:r>
                  <w:r w:rsidRPr="004C3D2C">
                    <w:rPr>
                      <w:rStyle w:val="txtItl"/>
                      <w:color w:val="343B30"/>
                    </w:rPr>
                    <w:t>10/2021</w:t>
                  </w:r>
                  <w:r w:rsidRPr="004C3D2C">
                    <w:rPr>
                      <w:rStyle w:val="divdocumentsinglecolumnpaddedline"/>
                      <w:rFonts w:eastAsiaTheme="minorEastAsia"/>
                      <w:color w:val="343B30"/>
                    </w:rPr>
                    <w:t xml:space="preserve"> </w:t>
                  </w:r>
                </w:p>
                <w:p w14:paraId="3F6290C0" w14:textId="77777777" w:rsidR="004028C2" w:rsidRPr="004C3D2C" w:rsidRDefault="004028C2" w:rsidP="006C6167">
                  <w:pPr>
                    <w:pStyle w:val="divdocumentulli"/>
                    <w:numPr>
                      <w:ilvl w:val="0"/>
                      <w:numId w:val="4"/>
                    </w:numPr>
                    <w:spacing w:before="120" w:line="260" w:lineRule="atLeast"/>
                    <w:ind w:left="600" w:right="360" w:hanging="232"/>
                    <w:rPr>
                      <w:rStyle w:val="span"/>
                      <w:color w:val="343B30"/>
                    </w:rPr>
                  </w:pPr>
                  <w:r w:rsidRPr="004C3D2C">
                    <w:rPr>
                      <w:rStyle w:val="span"/>
                      <w:color w:val="343B30"/>
                    </w:rPr>
                    <w:t>Ordered and interpreted diagnostic tests to develop and implement treatment plans.</w:t>
                  </w:r>
                </w:p>
                <w:p w14:paraId="4357F223" w14:textId="77777777" w:rsidR="004028C2" w:rsidRPr="004C3D2C" w:rsidRDefault="004028C2" w:rsidP="006C6167">
                  <w:pPr>
                    <w:pStyle w:val="divdocumentulli"/>
                    <w:numPr>
                      <w:ilvl w:val="0"/>
                      <w:numId w:val="4"/>
                    </w:numPr>
                    <w:spacing w:line="260" w:lineRule="atLeast"/>
                    <w:ind w:left="600" w:right="360" w:hanging="232"/>
                    <w:rPr>
                      <w:rStyle w:val="span"/>
                      <w:color w:val="343B30"/>
                    </w:rPr>
                  </w:pPr>
                  <w:r w:rsidRPr="004C3D2C">
                    <w:rPr>
                      <w:rStyle w:val="span"/>
                      <w:color w:val="343B30"/>
                    </w:rPr>
                    <w:t>Prescribed appropriate pharmacologic and non-pharmacologic treatment modalities to support health and comfort of patients.</w:t>
                  </w:r>
                </w:p>
                <w:p w14:paraId="1FF10122" w14:textId="77777777" w:rsidR="004028C2" w:rsidRPr="004C3D2C" w:rsidRDefault="004028C2" w:rsidP="006C6167">
                  <w:pPr>
                    <w:pStyle w:val="divdocumentulli"/>
                    <w:numPr>
                      <w:ilvl w:val="0"/>
                      <w:numId w:val="4"/>
                    </w:numPr>
                    <w:spacing w:line="260" w:lineRule="atLeast"/>
                    <w:ind w:left="600" w:right="360" w:hanging="232"/>
                    <w:rPr>
                      <w:rStyle w:val="span"/>
                      <w:color w:val="343B30"/>
                    </w:rPr>
                  </w:pPr>
                  <w:r w:rsidRPr="004C3D2C">
                    <w:rPr>
                      <w:rStyle w:val="span"/>
                      <w:color w:val="343B30"/>
                    </w:rPr>
                    <w:t xml:space="preserve">Performed patient physicals and </w:t>
                  </w:r>
                  <w:proofErr w:type="gramStart"/>
                  <w:r w:rsidRPr="004C3D2C">
                    <w:rPr>
                      <w:rStyle w:val="span"/>
                      <w:color w:val="343B30"/>
                    </w:rPr>
                    <w:t>compared and contrasted</w:t>
                  </w:r>
                  <w:proofErr w:type="gramEnd"/>
                  <w:r w:rsidRPr="004C3D2C">
                    <w:rPr>
                      <w:rStyle w:val="span"/>
                      <w:color w:val="343B30"/>
                    </w:rPr>
                    <w:t xml:space="preserve"> results with established medical records to provide proper diagnosis and facilitate appropriate treatment.</w:t>
                  </w:r>
                </w:p>
                <w:p w14:paraId="7BC535B6" w14:textId="77777777" w:rsidR="004028C2" w:rsidRPr="004C3D2C" w:rsidRDefault="004028C2" w:rsidP="006C6167">
                  <w:pPr>
                    <w:pStyle w:val="divdocumentulli"/>
                    <w:numPr>
                      <w:ilvl w:val="0"/>
                      <w:numId w:val="4"/>
                    </w:numPr>
                    <w:spacing w:line="260" w:lineRule="atLeast"/>
                    <w:ind w:left="600" w:right="360" w:hanging="232"/>
                    <w:rPr>
                      <w:rStyle w:val="span"/>
                      <w:color w:val="343B30"/>
                    </w:rPr>
                  </w:pPr>
                  <w:r w:rsidRPr="004C3D2C">
                    <w:rPr>
                      <w:rStyle w:val="span"/>
                      <w:color w:val="343B30"/>
                    </w:rPr>
                    <w:t>Provided preventive care such as well-child checks, adult physicals, and gynecological examinations.</w:t>
                  </w:r>
                </w:p>
                <w:p w14:paraId="57AA8871" w14:textId="77777777" w:rsidR="004028C2" w:rsidRPr="004C3D2C" w:rsidRDefault="004028C2" w:rsidP="006C6167">
                  <w:pPr>
                    <w:pStyle w:val="divdocumentulli"/>
                    <w:numPr>
                      <w:ilvl w:val="0"/>
                      <w:numId w:val="4"/>
                    </w:numPr>
                    <w:spacing w:line="260" w:lineRule="atLeast"/>
                    <w:ind w:left="600" w:right="360" w:hanging="232"/>
                    <w:rPr>
                      <w:rStyle w:val="span"/>
                      <w:color w:val="343B30"/>
                    </w:rPr>
                  </w:pPr>
                  <w:r w:rsidRPr="004C3D2C">
                    <w:rPr>
                      <w:rStyle w:val="span"/>
                      <w:color w:val="343B30"/>
                    </w:rPr>
                    <w:t>Documented pediatric patient care to maintain accurate and complete medical records.</w:t>
                  </w:r>
                </w:p>
                <w:p w14:paraId="444144AC" w14:textId="77777777" w:rsidR="004028C2" w:rsidRPr="004C3D2C" w:rsidRDefault="004028C2" w:rsidP="006C6167">
                  <w:pPr>
                    <w:pStyle w:val="divdocumentulli"/>
                    <w:numPr>
                      <w:ilvl w:val="0"/>
                      <w:numId w:val="4"/>
                    </w:numPr>
                    <w:spacing w:line="260" w:lineRule="atLeast"/>
                    <w:ind w:left="600" w:right="360" w:hanging="232"/>
                    <w:rPr>
                      <w:rStyle w:val="span"/>
                      <w:color w:val="343B30"/>
                    </w:rPr>
                  </w:pPr>
                  <w:r w:rsidRPr="004C3D2C">
                    <w:rPr>
                      <w:rStyle w:val="span"/>
                      <w:color w:val="343B30"/>
                    </w:rPr>
                    <w:t>Cultivated rapport with patients and caregivers, utilizing proactive communication with parents and children.</w:t>
                  </w:r>
                </w:p>
                <w:p w14:paraId="16F44A5C" w14:textId="77777777" w:rsidR="004028C2" w:rsidRPr="004C3D2C" w:rsidRDefault="004028C2" w:rsidP="006C6167">
                  <w:pPr>
                    <w:pStyle w:val="divdocumentright-boxsinglecolumn"/>
                    <w:spacing w:before="380" w:line="260" w:lineRule="atLeast"/>
                    <w:ind w:left="360" w:right="360"/>
                    <w:rPr>
                      <w:rStyle w:val="divdocumentparentContainerright-boxlast-box"/>
                      <w:color w:val="343B30"/>
                    </w:rPr>
                  </w:pPr>
                  <w:r w:rsidRPr="004C3D2C">
                    <w:rPr>
                      <w:rStyle w:val="documenttxtBold"/>
                      <w:color w:val="343B30"/>
                    </w:rPr>
                    <w:t>The Wellness Plan</w:t>
                  </w:r>
                  <w:r w:rsidRPr="004C3D2C">
                    <w:rPr>
                      <w:rStyle w:val="span"/>
                      <w:color w:val="343B30"/>
                    </w:rPr>
                    <w:t xml:space="preserve"> - </w:t>
                  </w:r>
                  <w:r w:rsidRPr="004C3D2C">
                    <w:rPr>
                      <w:rStyle w:val="documenttxtBold"/>
                      <w:color w:val="343B30"/>
                    </w:rPr>
                    <w:t>Family Nurse Practitioner Student, Women's Health</w:t>
                  </w:r>
                  <w:r w:rsidRPr="004C3D2C">
                    <w:rPr>
                      <w:rStyle w:val="divdocumentsinglecolumnpaddedline"/>
                      <w:rFonts w:eastAsiaTheme="minorEastAsia"/>
                      <w:color w:val="343B30"/>
                    </w:rPr>
                    <w:t xml:space="preserve"> </w:t>
                  </w:r>
                  <w:r w:rsidRPr="004C3D2C">
                    <w:rPr>
                      <w:rStyle w:val="divdocumentsinglecolumnpaddedline"/>
                      <w:rFonts w:eastAsiaTheme="minorEastAsia"/>
                      <w:color w:val="343B30"/>
                    </w:rPr>
                    <w:br/>
                  </w:r>
                  <w:r w:rsidRPr="004C3D2C">
                    <w:rPr>
                      <w:rStyle w:val="txtItl"/>
                      <w:color w:val="343B30"/>
                    </w:rPr>
                    <w:t>Oak Park, MI</w:t>
                  </w:r>
                  <w:r w:rsidRPr="004C3D2C">
                    <w:rPr>
                      <w:rStyle w:val="divdocumentsinglecolumnpaddedline"/>
                      <w:rFonts w:eastAsiaTheme="minorEastAsia"/>
                      <w:color w:val="343B30"/>
                    </w:rPr>
                    <w:t xml:space="preserve"> </w:t>
                  </w:r>
                  <w:r w:rsidRPr="004C3D2C">
                    <w:rPr>
                      <w:rStyle w:val="divdocumentseptr"/>
                      <w:rFonts w:eastAsiaTheme="majorEastAsia"/>
                      <w:color w:val="343B30"/>
                      <w:sz w:val="24"/>
                      <w:szCs w:val="24"/>
                    </w:rPr>
                    <w:t>• </w:t>
                  </w:r>
                  <w:r w:rsidRPr="004C3D2C">
                    <w:rPr>
                      <w:rStyle w:val="txtItl"/>
                      <w:color w:val="343B30"/>
                    </w:rPr>
                    <w:t>01/2021</w:t>
                  </w:r>
                  <w:r w:rsidRPr="004C3D2C">
                    <w:rPr>
                      <w:rStyle w:val="span"/>
                      <w:color w:val="343B30"/>
                    </w:rPr>
                    <w:t xml:space="preserve"> - </w:t>
                  </w:r>
                  <w:r w:rsidRPr="004C3D2C">
                    <w:rPr>
                      <w:rStyle w:val="txtItl"/>
                      <w:color w:val="343B30"/>
                    </w:rPr>
                    <w:t>07/2021</w:t>
                  </w:r>
                  <w:r w:rsidRPr="004C3D2C">
                    <w:rPr>
                      <w:rStyle w:val="divdocumentsinglecolumnpaddedline"/>
                      <w:rFonts w:eastAsiaTheme="minorEastAsia"/>
                      <w:color w:val="343B30"/>
                    </w:rPr>
                    <w:t xml:space="preserve"> </w:t>
                  </w:r>
                </w:p>
                <w:p w14:paraId="34D57707" w14:textId="77777777" w:rsidR="004028C2" w:rsidRPr="004C3D2C" w:rsidRDefault="004028C2" w:rsidP="006C6167">
                  <w:pPr>
                    <w:pStyle w:val="divdocumentulli"/>
                    <w:numPr>
                      <w:ilvl w:val="0"/>
                      <w:numId w:val="5"/>
                    </w:numPr>
                    <w:spacing w:before="120" w:line="260" w:lineRule="atLeast"/>
                    <w:ind w:left="600" w:right="360" w:hanging="232"/>
                    <w:rPr>
                      <w:rStyle w:val="span"/>
                      <w:color w:val="343B30"/>
                    </w:rPr>
                  </w:pPr>
                  <w:r w:rsidRPr="004C3D2C">
                    <w:rPr>
                      <w:rStyle w:val="span"/>
                      <w:color w:val="343B30"/>
                    </w:rPr>
                    <w:t xml:space="preserve">Educated women on perimenopause, explaining symptoms, bodily </w:t>
                  </w:r>
                  <w:proofErr w:type="gramStart"/>
                  <w:r w:rsidRPr="004C3D2C">
                    <w:rPr>
                      <w:rStyle w:val="span"/>
                      <w:color w:val="343B30"/>
                    </w:rPr>
                    <w:t>changes</w:t>
                  </w:r>
                  <w:proofErr w:type="gramEnd"/>
                  <w:r w:rsidRPr="004C3D2C">
                    <w:rPr>
                      <w:rStyle w:val="span"/>
                      <w:color w:val="343B30"/>
                    </w:rPr>
                    <w:t xml:space="preserve"> and physical limitations.</w:t>
                  </w:r>
                </w:p>
                <w:p w14:paraId="7C440595" w14:textId="77777777" w:rsidR="004028C2" w:rsidRPr="004C3D2C" w:rsidRDefault="004028C2" w:rsidP="006C6167">
                  <w:pPr>
                    <w:pStyle w:val="divdocumentulli"/>
                    <w:numPr>
                      <w:ilvl w:val="0"/>
                      <w:numId w:val="5"/>
                    </w:numPr>
                    <w:spacing w:line="260" w:lineRule="atLeast"/>
                    <w:ind w:left="600" w:right="360" w:hanging="232"/>
                    <w:rPr>
                      <w:rStyle w:val="span"/>
                      <w:color w:val="343B30"/>
                    </w:rPr>
                  </w:pPr>
                  <w:r w:rsidRPr="004C3D2C">
                    <w:rPr>
                      <w:rStyle w:val="span"/>
                      <w:color w:val="343B30"/>
                    </w:rPr>
                    <w:t>Treated and prescribed medication to women dealing with yeast infections and urinary tract infections.</w:t>
                  </w:r>
                </w:p>
                <w:p w14:paraId="58970E41" w14:textId="77777777" w:rsidR="004028C2" w:rsidRPr="004C3D2C" w:rsidRDefault="004028C2" w:rsidP="006C6167">
                  <w:pPr>
                    <w:pStyle w:val="divdocumentulli"/>
                    <w:numPr>
                      <w:ilvl w:val="0"/>
                      <w:numId w:val="5"/>
                    </w:numPr>
                    <w:spacing w:line="260" w:lineRule="atLeast"/>
                    <w:ind w:left="600" w:right="360" w:hanging="232"/>
                    <w:rPr>
                      <w:rStyle w:val="span"/>
                      <w:color w:val="343B30"/>
                    </w:rPr>
                  </w:pPr>
                  <w:r w:rsidRPr="004C3D2C">
                    <w:rPr>
                      <w:rStyle w:val="span"/>
                      <w:color w:val="343B30"/>
                    </w:rPr>
                    <w:t>Counseled women with minor health issues such as acne, weight problems, hair loss and digestive issues.</w:t>
                  </w:r>
                </w:p>
                <w:p w14:paraId="360AA775" w14:textId="77777777" w:rsidR="004028C2" w:rsidRPr="004C3D2C" w:rsidRDefault="004028C2" w:rsidP="006C6167">
                  <w:pPr>
                    <w:pStyle w:val="divdocumentulli"/>
                    <w:numPr>
                      <w:ilvl w:val="0"/>
                      <w:numId w:val="5"/>
                    </w:numPr>
                    <w:spacing w:line="260" w:lineRule="atLeast"/>
                    <w:ind w:left="600" w:right="360" w:hanging="232"/>
                    <w:rPr>
                      <w:rStyle w:val="span"/>
                      <w:color w:val="343B30"/>
                    </w:rPr>
                  </w:pPr>
                  <w:r w:rsidRPr="004C3D2C">
                    <w:rPr>
                      <w:rStyle w:val="span"/>
                      <w:color w:val="343B30"/>
                    </w:rPr>
                    <w:t xml:space="preserve">Treated women with chronic medical conditions such as endometriosis, ovarian </w:t>
                  </w:r>
                  <w:proofErr w:type="gramStart"/>
                  <w:r w:rsidRPr="004C3D2C">
                    <w:rPr>
                      <w:rStyle w:val="span"/>
                      <w:color w:val="343B30"/>
                    </w:rPr>
                    <w:t>cysts</w:t>
                  </w:r>
                  <w:proofErr w:type="gramEnd"/>
                  <w:r w:rsidRPr="004C3D2C">
                    <w:rPr>
                      <w:rStyle w:val="span"/>
                      <w:color w:val="343B30"/>
                    </w:rPr>
                    <w:t xml:space="preserve"> and infertility.</w:t>
                  </w:r>
                </w:p>
                <w:p w14:paraId="51C71728" w14:textId="77777777" w:rsidR="004028C2" w:rsidRPr="004C3D2C" w:rsidRDefault="004028C2" w:rsidP="006C6167">
                  <w:pPr>
                    <w:pStyle w:val="divdocumentulli"/>
                    <w:numPr>
                      <w:ilvl w:val="0"/>
                      <w:numId w:val="5"/>
                    </w:numPr>
                    <w:spacing w:line="260" w:lineRule="atLeast"/>
                    <w:ind w:left="600" w:right="360" w:hanging="232"/>
                    <w:rPr>
                      <w:rStyle w:val="span"/>
                      <w:color w:val="343B30"/>
                    </w:rPr>
                  </w:pPr>
                  <w:r w:rsidRPr="004C3D2C">
                    <w:rPr>
                      <w:rStyle w:val="span"/>
                      <w:color w:val="343B30"/>
                    </w:rPr>
                    <w:t>Warned women of risks of sexually transmitted diseases and educated on methods of prevention.</w:t>
                  </w:r>
                </w:p>
                <w:p w14:paraId="5DD049B3" w14:textId="77777777" w:rsidR="004028C2" w:rsidRPr="004C3D2C" w:rsidRDefault="004028C2" w:rsidP="006C6167">
                  <w:pPr>
                    <w:pStyle w:val="divdocumentulli"/>
                    <w:numPr>
                      <w:ilvl w:val="0"/>
                      <w:numId w:val="5"/>
                    </w:numPr>
                    <w:spacing w:line="260" w:lineRule="atLeast"/>
                    <w:ind w:left="600" w:right="360" w:hanging="232"/>
                    <w:rPr>
                      <w:rStyle w:val="span"/>
                      <w:color w:val="343B30"/>
                    </w:rPr>
                  </w:pPr>
                  <w:r w:rsidRPr="004C3D2C">
                    <w:rPr>
                      <w:rStyle w:val="span"/>
                      <w:color w:val="343B30"/>
                    </w:rPr>
                    <w:t xml:space="preserve">Performed annual exams examining patients for medical conditions involving age, menstruation, </w:t>
                  </w:r>
                  <w:proofErr w:type="gramStart"/>
                  <w:r w:rsidRPr="004C3D2C">
                    <w:rPr>
                      <w:rStyle w:val="span"/>
                      <w:color w:val="343B30"/>
                    </w:rPr>
                    <w:t>pregnancy</w:t>
                  </w:r>
                  <w:proofErr w:type="gramEnd"/>
                  <w:r w:rsidRPr="004C3D2C">
                    <w:rPr>
                      <w:rStyle w:val="span"/>
                      <w:color w:val="343B30"/>
                    </w:rPr>
                    <w:t xml:space="preserve"> and sexual health.</w:t>
                  </w:r>
                </w:p>
                <w:p w14:paraId="1AA82EA6" w14:textId="77777777" w:rsidR="004028C2" w:rsidRPr="004C3D2C" w:rsidRDefault="004028C2" w:rsidP="006C6167">
                  <w:pPr>
                    <w:pStyle w:val="divdocumentulli"/>
                    <w:numPr>
                      <w:ilvl w:val="0"/>
                      <w:numId w:val="5"/>
                    </w:numPr>
                    <w:spacing w:line="260" w:lineRule="atLeast"/>
                    <w:ind w:left="600" w:right="360" w:hanging="232"/>
                    <w:rPr>
                      <w:rStyle w:val="span"/>
                      <w:color w:val="343B30"/>
                    </w:rPr>
                  </w:pPr>
                  <w:r w:rsidRPr="004C3D2C">
                    <w:rPr>
                      <w:rStyle w:val="span"/>
                      <w:color w:val="343B30"/>
                    </w:rPr>
                    <w:t>Administered prenatal and postnatal care for mothers to include vitamin regimens, ultrasound, genetic testing. Depression screening</w:t>
                  </w:r>
                </w:p>
                <w:p w14:paraId="411248E2" w14:textId="77777777" w:rsidR="004028C2" w:rsidRPr="004C3D2C" w:rsidRDefault="004028C2" w:rsidP="006C6167">
                  <w:pPr>
                    <w:pStyle w:val="divdocumentulli"/>
                    <w:numPr>
                      <w:ilvl w:val="0"/>
                      <w:numId w:val="5"/>
                    </w:numPr>
                    <w:spacing w:line="260" w:lineRule="atLeast"/>
                    <w:ind w:left="600" w:right="360" w:hanging="232"/>
                    <w:rPr>
                      <w:rStyle w:val="span"/>
                      <w:color w:val="343B30"/>
                    </w:rPr>
                  </w:pPr>
                  <w:r w:rsidRPr="004C3D2C">
                    <w:rPr>
                      <w:rStyle w:val="span"/>
                      <w:color w:val="343B30"/>
                    </w:rPr>
                    <w:t>Educated and recommended birth control options to patients and educated on associated health risks.</w:t>
                  </w:r>
                </w:p>
                <w:p w14:paraId="7582D0E1" w14:textId="77777777" w:rsidR="004028C2" w:rsidRPr="004C3D2C" w:rsidRDefault="004028C2" w:rsidP="006C6167">
                  <w:pPr>
                    <w:pStyle w:val="divdocumentright-boxsinglecolumn"/>
                    <w:spacing w:before="380" w:line="260" w:lineRule="atLeast"/>
                    <w:ind w:left="360" w:right="360"/>
                    <w:rPr>
                      <w:rStyle w:val="divdocumentparentContainerright-boxlast-box"/>
                      <w:color w:val="343B30"/>
                    </w:rPr>
                  </w:pPr>
                  <w:r w:rsidRPr="004C3D2C">
                    <w:rPr>
                      <w:rStyle w:val="documenttxtBold"/>
                      <w:color w:val="343B30"/>
                    </w:rPr>
                    <w:t xml:space="preserve">Northway Medical Center </w:t>
                  </w:r>
                  <w:r w:rsidRPr="004C3D2C">
                    <w:rPr>
                      <w:rStyle w:val="span"/>
                      <w:color w:val="343B30"/>
                    </w:rPr>
                    <w:t xml:space="preserve">- </w:t>
                  </w:r>
                  <w:r w:rsidRPr="004C3D2C">
                    <w:rPr>
                      <w:rStyle w:val="documenttxtBold"/>
                      <w:color w:val="343B30"/>
                    </w:rPr>
                    <w:t>Family Nurse Practitioner Student, Primary Care</w:t>
                  </w:r>
                  <w:r w:rsidRPr="004C3D2C">
                    <w:rPr>
                      <w:rStyle w:val="divdocumentsinglecolumnpaddedline"/>
                      <w:rFonts w:eastAsiaTheme="minorEastAsia"/>
                      <w:color w:val="343B30"/>
                    </w:rPr>
                    <w:t xml:space="preserve"> </w:t>
                  </w:r>
                  <w:r w:rsidRPr="004C3D2C">
                    <w:rPr>
                      <w:rStyle w:val="divdocumentsinglecolumnpaddedline"/>
                      <w:rFonts w:eastAsiaTheme="minorEastAsia"/>
                      <w:color w:val="343B30"/>
                    </w:rPr>
                    <w:br/>
                  </w:r>
                  <w:r w:rsidRPr="004C3D2C">
                    <w:rPr>
                      <w:rStyle w:val="txtItl"/>
                      <w:color w:val="343B30"/>
                    </w:rPr>
                    <w:t xml:space="preserve">Southfield, </w:t>
                  </w:r>
                  <w:proofErr w:type="gramStart"/>
                  <w:r w:rsidRPr="004C3D2C">
                    <w:rPr>
                      <w:rStyle w:val="txtItl"/>
                      <w:color w:val="343B30"/>
                    </w:rPr>
                    <w:t>MI</w:t>
                  </w:r>
                  <w:r w:rsidRPr="004C3D2C">
                    <w:rPr>
                      <w:rStyle w:val="divdocumentsinglecolumnpaddedline"/>
                      <w:rFonts w:eastAsiaTheme="minorEastAsia"/>
                      <w:color w:val="343B30"/>
                    </w:rPr>
                    <w:t xml:space="preserve"> </w:t>
                  </w:r>
                  <w:r w:rsidRPr="004C3D2C">
                    <w:rPr>
                      <w:rStyle w:val="divdocumentseptr"/>
                      <w:rFonts w:eastAsiaTheme="majorEastAsia"/>
                      <w:color w:val="343B30"/>
                      <w:sz w:val="24"/>
                      <w:szCs w:val="24"/>
                    </w:rPr>
                    <w:t> •</w:t>
                  </w:r>
                  <w:proofErr w:type="gramEnd"/>
                  <w:r w:rsidRPr="004C3D2C">
                    <w:rPr>
                      <w:rStyle w:val="divdocumentseptr"/>
                      <w:rFonts w:eastAsiaTheme="majorEastAsia"/>
                      <w:color w:val="343B30"/>
                      <w:sz w:val="24"/>
                      <w:szCs w:val="24"/>
                    </w:rPr>
                    <w:t> </w:t>
                  </w:r>
                  <w:r w:rsidRPr="004C3D2C">
                    <w:rPr>
                      <w:rStyle w:val="divdocumentsinglecolumnpaddedline"/>
                      <w:rFonts w:eastAsiaTheme="minorEastAsia"/>
                      <w:color w:val="343B30"/>
                    </w:rPr>
                    <w:t xml:space="preserve"> </w:t>
                  </w:r>
                  <w:r w:rsidRPr="004C3D2C">
                    <w:rPr>
                      <w:rStyle w:val="txtItl"/>
                      <w:color w:val="343B30"/>
                    </w:rPr>
                    <w:t>09/2020</w:t>
                  </w:r>
                  <w:r w:rsidRPr="004C3D2C">
                    <w:rPr>
                      <w:rStyle w:val="span"/>
                      <w:color w:val="343B30"/>
                    </w:rPr>
                    <w:t xml:space="preserve"> - </w:t>
                  </w:r>
                  <w:r w:rsidRPr="004C3D2C">
                    <w:rPr>
                      <w:rStyle w:val="txtItl"/>
                      <w:color w:val="343B30"/>
                    </w:rPr>
                    <w:t>01/2021</w:t>
                  </w:r>
                  <w:r w:rsidRPr="004C3D2C">
                    <w:rPr>
                      <w:rStyle w:val="divdocumentsinglecolumnpaddedline"/>
                      <w:rFonts w:eastAsiaTheme="minorEastAsia"/>
                      <w:color w:val="343B30"/>
                    </w:rPr>
                    <w:t xml:space="preserve"> </w:t>
                  </w:r>
                </w:p>
                <w:p w14:paraId="36942C38" w14:textId="77777777" w:rsidR="004028C2" w:rsidRPr="004C3D2C" w:rsidRDefault="004028C2" w:rsidP="006C6167">
                  <w:pPr>
                    <w:pStyle w:val="divdocumentulli"/>
                    <w:numPr>
                      <w:ilvl w:val="0"/>
                      <w:numId w:val="6"/>
                    </w:numPr>
                    <w:spacing w:before="120" w:line="260" w:lineRule="atLeast"/>
                    <w:ind w:left="600" w:right="360" w:hanging="232"/>
                    <w:rPr>
                      <w:rStyle w:val="span"/>
                      <w:color w:val="343B30"/>
                    </w:rPr>
                  </w:pPr>
                  <w:r w:rsidRPr="004C3D2C">
                    <w:rPr>
                      <w:rStyle w:val="span"/>
                      <w:color w:val="343B30"/>
                    </w:rPr>
                    <w:t>Ordered and interpreted diagnostic tests to develop and implement treatment plans.</w:t>
                  </w:r>
                </w:p>
                <w:p w14:paraId="6D712A25"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 xml:space="preserve">Performed patient </w:t>
                  </w:r>
                  <w:proofErr w:type="gramStart"/>
                  <w:r w:rsidRPr="004C3D2C">
                    <w:rPr>
                      <w:rStyle w:val="span"/>
                      <w:color w:val="343B30"/>
                    </w:rPr>
                    <w:t>physicals</w:t>
                  </w:r>
                  <w:proofErr w:type="gramEnd"/>
                </w:p>
                <w:p w14:paraId="296ACA6C"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Educated and guided patients on disease prevention and healthy lifestyle habits through weight loss and smoking cessation</w:t>
                  </w:r>
                </w:p>
                <w:p w14:paraId="00E46A2E"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Coordinated with physicians, specialists, and other medical staff to develop treatment plans for chronic conditions.</w:t>
                  </w:r>
                </w:p>
                <w:p w14:paraId="55CA0B20"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Helped patients manage acute and chronic pain.</w:t>
                  </w:r>
                </w:p>
                <w:p w14:paraId="4319AF1B"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Utilized evidence-based and holistic approaches to care in family practice settings.</w:t>
                  </w:r>
                </w:p>
                <w:p w14:paraId="4B5F7400"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Educated and guided patients on disease prevention and healthy lifestyle habits to prevent Type-2 diabetes and other complications.</w:t>
                  </w:r>
                </w:p>
                <w:p w14:paraId="27F211FF"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Coordinated referrals for specialty services and additional care.</w:t>
                  </w:r>
                </w:p>
                <w:p w14:paraId="0CA92FFE"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Obtained client medical history, medication information, symptoms, and allergies.</w:t>
                  </w:r>
                </w:p>
                <w:p w14:paraId="51A2DA45"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Called and faxed pharmacies to submit prescriptions and refills.</w:t>
                  </w:r>
                </w:p>
                <w:p w14:paraId="6F9C6F57"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Collected and documented patient medical information such as blood pressure and weight.</w:t>
                  </w:r>
                </w:p>
                <w:p w14:paraId="5F685A7C"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Taught patients about medications, procedures, and care plan instructions.</w:t>
                  </w:r>
                </w:p>
                <w:p w14:paraId="416426E1"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Identified opiate-free pain control methods to reduce usage of overprescribed narcotics.</w:t>
                  </w:r>
                </w:p>
                <w:p w14:paraId="3A346BCB"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Completed thorough patient examination for symptoms and physical information.</w:t>
                  </w:r>
                </w:p>
                <w:p w14:paraId="08180D5C"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 xml:space="preserve">Encouraged healthier living by advising patients about diet, </w:t>
                  </w:r>
                  <w:proofErr w:type="gramStart"/>
                  <w:r w:rsidRPr="004C3D2C">
                    <w:rPr>
                      <w:rStyle w:val="span"/>
                      <w:color w:val="343B30"/>
                    </w:rPr>
                    <w:t>hygiene</w:t>
                  </w:r>
                  <w:proofErr w:type="gramEnd"/>
                  <w:r w:rsidRPr="004C3D2C">
                    <w:rPr>
                      <w:rStyle w:val="span"/>
                      <w:color w:val="343B30"/>
                    </w:rPr>
                    <w:t xml:space="preserve"> and methods for prevention of disease.</w:t>
                  </w:r>
                </w:p>
                <w:p w14:paraId="1DC54842" w14:textId="77777777" w:rsidR="004028C2" w:rsidRPr="004C3D2C" w:rsidRDefault="004028C2" w:rsidP="006C6167">
                  <w:pPr>
                    <w:pStyle w:val="divdocumentulli"/>
                    <w:numPr>
                      <w:ilvl w:val="0"/>
                      <w:numId w:val="6"/>
                    </w:numPr>
                    <w:spacing w:line="260" w:lineRule="atLeast"/>
                    <w:ind w:left="600" w:right="360" w:hanging="232"/>
                    <w:rPr>
                      <w:rStyle w:val="span"/>
                      <w:color w:val="343B30"/>
                    </w:rPr>
                  </w:pPr>
                  <w:r w:rsidRPr="004C3D2C">
                    <w:rPr>
                      <w:rStyle w:val="span"/>
                      <w:color w:val="343B30"/>
                    </w:rPr>
                    <w:t>Discussed possible side effects of medications and immunizations with patients and patients' families.</w:t>
                  </w:r>
                </w:p>
                <w:p w14:paraId="3471CA8B" w14:textId="77777777" w:rsidR="004028C2" w:rsidRPr="004C3D2C" w:rsidRDefault="004028C2" w:rsidP="006C6167">
                  <w:pPr>
                    <w:pStyle w:val="divdocumentright-boxsinglecolumn"/>
                    <w:spacing w:before="380" w:line="260" w:lineRule="atLeast"/>
                    <w:ind w:left="360" w:right="360"/>
                    <w:rPr>
                      <w:rStyle w:val="divdocumentparentContainerright-boxlast-box"/>
                      <w:color w:val="343B30"/>
                    </w:rPr>
                  </w:pPr>
                  <w:r w:rsidRPr="004C3D2C">
                    <w:rPr>
                      <w:rStyle w:val="documenttxtBold"/>
                      <w:color w:val="343B30"/>
                    </w:rPr>
                    <w:t>Henry Ford Health System MI</w:t>
                  </w:r>
                  <w:r w:rsidRPr="004C3D2C">
                    <w:rPr>
                      <w:rStyle w:val="span"/>
                      <w:color w:val="343B30"/>
                    </w:rPr>
                    <w:t xml:space="preserve"> - </w:t>
                  </w:r>
                  <w:r w:rsidRPr="004C3D2C">
                    <w:rPr>
                      <w:rStyle w:val="documenttxtBold"/>
                      <w:color w:val="343B30"/>
                    </w:rPr>
                    <w:t>Registered Nurse, Float Pool</w:t>
                  </w:r>
                  <w:r w:rsidRPr="004C3D2C">
                    <w:rPr>
                      <w:rStyle w:val="divdocumentsinglecolumnpaddedline"/>
                      <w:rFonts w:eastAsiaTheme="minorEastAsia"/>
                      <w:color w:val="343B30"/>
                    </w:rPr>
                    <w:t xml:space="preserve"> </w:t>
                  </w:r>
                  <w:r w:rsidRPr="004C3D2C">
                    <w:rPr>
                      <w:rStyle w:val="divdocumentsinglecolumnpaddedline"/>
                      <w:rFonts w:eastAsiaTheme="minorEastAsia"/>
                      <w:color w:val="343B30"/>
                    </w:rPr>
                    <w:br/>
                  </w:r>
                  <w:r w:rsidRPr="004C3D2C">
                    <w:rPr>
                      <w:rStyle w:val="txtItl"/>
                      <w:color w:val="343B30"/>
                    </w:rPr>
                    <w:t xml:space="preserve">Clinton Township, </w:t>
                  </w:r>
                  <w:proofErr w:type="gramStart"/>
                  <w:r w:rsidRPr="004C3D2C">
                    <w:rPr>
                      <w:rStyle w:val="txtItl"/>
                      <w:color w:val="343B30"/>
                    </w:rPr>
                    <w:t>MI</w:t>
                  </w:r>
                  <w:r w:rsidRPr="004C3D2C">
                    <w:rPr>
                      <w:rStyle w:val="divdocumentsinglecolumnpaddedline"/>
                      <w:rFonts w:eastAsiaTheme="minorEastAsia"/>
                      <w:color w:val="343B30"/>
                    </w:rPr>
                    <w:t xml:space="preserve"> </w:t>
                  </w:r>
                  <w:r w:rsidRPr="004C3D2C">
                    <w:rPr>
                      <w:rStyle w:val="divdocumentseptr"/>
                      <w:rFonts w:eastAsiaTheme="majorEastAsia"/>
                      <w:color w:val="343B30"/>
                      <w:sz w:val="24"/>
                      <w:szCs w:val="24"/>
                    </w:rPr>
                    <w:t> •</w:t>
                  </w:r>
                  <w:proofErr w:type="gramEnd"/>
                  <w:r w:rsidRPr="004C3D2C">
                    <w:rPr>
                      <w:rStyle w:val="divdocumentseptr"/>
                      <w:rFonts w:eastAsiaTheme="majorEastAsia"/>
                      <w:color w:val="343B30"/>
                      <w:sz w:val="24"/>
                      <w:szCs w:val="24"/>
                    </w:rPr>
                    <w:t> </w:t>
                  </w:r>
                  <w:r w:rsidRPr="004C3D2C">
                    <w:rPr>
                      <w:rStyle w:val="divdocumentsinglecolumnpaddedline"/>
                      <w:rFonts w:eastAsiaTheme="minorEastAsia"/>
                      <w:color w:val="343B30"/>
                    </w:rPr>
                    <w:t xml:space="preserve"> </w:t>
                  </w:r>
                  <w:r w:rsidRPr="004C3D2C">
                    <w:rPr>
                      <w:rStyle w:val="txtItl"/>
                      <w:color w:val="343B30"/>
                    </w:rPr>
                    <w:t>06/2018</w:t>
                  </w:r>
                  <w:r w:rsidRPr="004C3D2C">
                    <w:rPr>
                      <w:rStyle w:val="span"/>
                      <w:color w:val="343B30"/>
                    </w:rPr>
                    <w:t xml:space="preserve"> - </w:t>
                  </w:r>
                  <w:r w:rsidRPr="004C3D2C">
                    <w:rPr>
                      <w:rStyle w:val="txtItl"/>
                      <w:color w:val="343B30"/>
                    </w:rPr>
                    <w:t>01/2020</w:t>
                  </w:r>
                  <w:r w:rsidRPr="004C3D2C">
                    <w:rPr>
                      <w:rStyle w:val="divdocumentsinglecolumnpaddedline"/>
                      <w:rFonts w:eastAsiaTheme="minorEastAsia"/>
                      <w:color w:val="343B30"/>
                    </w:rPr>
                    <w:t xml:space="preserve"> </w:t>
                  </w:r>
                </w:p>
                <w:p w14:paraId="0C7403AD" w14:textId="77777777" w:rsidR="004028C2" w:rsidRPr="004C3D2C" w:rsidRDefault="004028C2" w:rsidP="006C6167">
                  <w:pPr>
                    <w:pStyle w:val="divdocumentulli"/>
                    <w:numPr>
                      <w:ilvl w:val="0"/>
                      <w:numId w:val="7"/>
                    </w:numPr>
                    <w:spacing w:before="120" w:line="260" w:lineRule="atLeast"/>
                    <w:ind w:left="600" w:right="360" w:hanging="232"/>
                    <w:rPr>
                      <w:rStyle w:val="span"/>
                      <w:color w:val="343B30"/>
                    </w:rPr>
                  </w:pPr>
                  <w:r w:rsidRPr="004C3D2C">
                    <w:rPr>
                      <w:rStyle w:val="span"/>
                      <w:color w:val="343B30"/>
                    </w:rPr>
                    <w:t xml:space="preserve">Floated to different medical surgical </w:t>
                  </w:r>
                  <w:proofErr w:type="gramStart"/>
                  <w:r w:rsidRPr="004C3D2C">
                    <w:rPr>
                      <w:rStyle w:val="span"/>
                      <w:color w:val="343B30"/>
                    </w:rPr>
                    <w:t>units</w:t>
                  </w:r>
                  <w:proofErr w:type="gramEnd"/>
                </w:p>
                <w:p w14:paraId="59BDBAC5" w14:textId="77777777" w:rsidR="004028C2" w:rsidRPr="004C3D2C" w:rsidRDefault="004028C2" w:rsidP="006C6167">
                  <w:pPr>
                    <w:pStyle w:val="divdocumentulli"/>
                    <w:numPr>
                      <w:ilvl w:val="0"/>
                      <w:numId w:val="7"/>
                    </w:numPr>
                    <w:spacing w:line="260" w:lineRule="atLeast"/>
                    <w:ind w:left="600" w:right="360" w:hanging="232"/>
                    <w:rPr>
                      <w:rStyle w:val="span"/>
                      <w:color w:val="343B30"/>
                    </w:rPr>
                  </w:pPr>
                  <w:r w:rsidRPr="004C3D2C">
                    <w:rPr>
                      <w:rStyle w:val="span"/>
                      <w:color w:val="343B30"/>
                    </w:rPr>
                    <w:t xml:space="preserve">Floated to Emergency room holding units and observation </w:t>
                  </w:r>
                  <w:proofErr w:type="gramStart"/>
                  <w:r w:rsidRPr="004C3D2C">
                    <w:rPr>
                      <w:rStyle w:val="span"/>
                      <w:color w:val="343B30"/>
                    </w:rPr>
                    <w:t>units</w:t>
                  </w:r>
                  <w:proofErr w:type="gramEnd"/>
                </w:p>
                <w:p w14:paraId="5EB2F6E0" w14:textId="77777777" w:rsidR="004028C2" w:rsidRPr="004C3D2C" w:rsidRDefault="004028C2" w:rsidP="006C6167">
                  <w:pPr>
                    <w:pStyle w:val="divdocumentulli"/>
                    <w:numPr>
                      <w:ilvl w:val="0"/>
                      <w:numId w:val="7"/>
                    </w:numPr>
                    <w:spacing w:line="260" w:lineRule="atLeast"/>
                    <w:ind w:left="600" w:right="360" w:hanging="232"/>
                    <w:rPr>
                      <w:rStyle w:val="span"/>
                      <w:color w:val="343B30"/>
                    </w:rPr>
                  </w:pPr>
                  <w:r w:rsidRPr="004C3D2C">
                    <w:rPr>
                      <w:rStyle w:val="span"/>
                      <w:color w:val="343B30"/>
                    </w:rPr>
                    <w:t xml:space="preserve">Worked with patients &gt; 20 years </w:t>
                  </w:r>
                  <w:proofErr w:type="gramStart"/>
                  <w:r w:rsidRPr="004C3D2C">
                    <w:rPr>
                      <w:rStyle w:val="span"/>
                      <w:color w:val="343B30"/>
                    </w:rPr>
                    <w:t>old</w:t>
                  </w:r>
                  <w:proofErr w:type="gramEnd"/>
                </w:p>
                <w:p w14:paraId="12B5CB04" w14:textId="77777777" w:rsidR="004028C2" w:rsidRPr="004C3D2C" w:rsidRDefault="004028C2" w:rsidP="006C6167">
                  <w:pPr>
                    <w:pStyle w:val="divdocumentulli"/>
                    <w:numPr>
                      <w:ilvl w:val="0"/>
                      <w:numId w:val="7"/>
                    </w:numPr>
                    <w:spacing w:line="260" w:lineRule="atLeast"/>
                    <w:ind w:left="600" w:right="360" w:hanging="232"/>
                    <w:rPr>
                      <w:rStyle w:val="span"/>
                      <w:color w:val="343B30"/>
                    </w:rPr>
                  </w:pPr>
                  <w:r w:rsidRPr="004C3D2C">
                    <w:rPr>
                      <w:rStyle w:val="span"/>
                      <w:color w:val="343B30"/>
                    </w:rPr>
                    <w:t>Monitored and recorded patient condition, vital signs, recovery progress and medication side effects</w:t>
                  </w:r>
                </w:p>
                <w:p w14:paraId="633A118C" w14:textId="77777777" w:rsidR="004028C2" w:rsidRPr="004C3D2C" w:rsidRDefault="004028C2" w:rsidP="006C6167">
                  <w:pPr>
                    <w:pStyle w:val="divdocumentulli"/>
                    <w:numPr>
                      <w:ilvl w:val="0"/>
                      <w:numId w:val="7"/>
                    </w:numPr>
                    <w:spacing w:line="260" w:lineRule="atLeast"/>
                    <w:ind w:left="600" w:right="360" w:hanging="232"/>
                    <w:rPr>
                      <w:rStyle w:val="span"/>
                      <w:color w:val="343B30"/>
                    </w:rPr>
                  </w:pPr>
                  <w:r w:rsidRPr="004C3D2C">
                    <w:rPr>
                      <w:rStyle w:val="span"/>
                      <w:color w:val="343B30"/>
                    </w:rPr>
                    <w:t xml:space="preserve">Coordinated care with physicians and other clinical staff to prepare for treatment, carry out interventions and enhance continuum of care to deliver comprehensive </w:t>
                  </w:r>
                  <w:proofErr w:type="gramStart"/>
                  <w:r w:rsidRPr="004C3D2C">
                    <w:rPr>
                      <w:rStyle w:val="span"/>
                      <w:color w:val="343B30"/>
                    </w:rPr>
                    <w:t>services</w:t>
                  </w:r>
                  <w:proofErr w:type="gramEnd"/>
                </w:p>
                <w:p w14:paraId="45C0116F" w14:textId="77777777" w:rsidR="004028C2" w:rsidRPr="004C3D2C" w:rsidRDefault="004028C2" w:rsidP="006C6167">
                  <w:pPr>
                    <w:pStyle w:val="divdocumentulli"/>
                    <w:numPr>
                      <w:ilvl w:val="0"/>
                      <w:numId w:val="7"/>
                    </w:numPr>
                    <w:spacing w:line="260" w:lineRule="atLeast"/>
                    <w:ind w:left="600" w:right="360" w:hanging="232"/>
                    <w:rPr>
                      <w:rStyle w:val="span"/>
                      <w:color w:val="343B30"/>
                    </w:rPr>
                  </w:pPr>
                  <w:r w:rsidRPr="004C3D2C">
                    <w:rPr>
                      <w:rStyle w:val="span"/>
                      <w:color w:val="343B30"/>
                    </w:rPr>
                    <w:t xml:space="preserve">Performed blood and blood product transfusions and intravenous infusions to address patient symptoms or underlying </w:t>
                  </w:r>
                  <w:proofErr w:type="gramStart"/>
                  <w:r w:rsidRPr="004C3D2C">
                    <w:rPr>
                      <w:rStyle w:val="span"/>
                      <w:color w:val="343B30"/>
                    </w:rPr>
                    <w:t>causes</w:t>
                  </w:r>
                  <w:proofErr w:type="gramEnd"/>
                </w:p>
                <w:p w14:paraId="7469A68A" w14:textId="77777777" w:rsidR="004028C2" w:rsidRPr="004C3D2C" w:rsidRDefault="004028C2" w:rsidP="006C6167">
                  <w:pPr>
                    <w:pStyle w:val="divdocumentulli"/>
                    <w:numPr>
                      <w:ilvl w:val="0"/>
                      <w:numId w:val="7"/>
                    </w:numPr>
                    <w:spacing w:line="260" w:lineRule="atLeast"/>
                    <w:ind w:left="600" w:right="360" w:hanging="232"/>
                    <w:rPr>
                      <w:rStyle w:val="span"/>
                      <w:color w:val="343B30"/>
                    </w:rPr>
                  </w:pPr>
                  <w:r w:rsidRPr="004C3D2C">
                    <w:rPr>
                      <w:rStyle w:val="span"/>
                      <w:color w:val="343B30"/>
                    </w:rPr>
                    <w:t>Administered scheduled medications and therapies intravenously, rectally, orally, subcutaneously and via intramuscular injections while overseeing pain management plans.</w:t>
                  </w:r>
                </w:p>
                <w:p w14:paraId="1426E676" w14:textId="77777777" w:rsidR="004028C2" w:rsidRPr="004C3D2C" w:rsidRDefault="004028C2" w:rsidP="006C6167">
                  <w:pPr>
                    <w:pStyle w:val="divdocumentright-boxsinglecolumn"/>
                    <w:spacing w:before="380" w:line="260" w:lineRule="atLeast"/>
                    <w:ind w:left="360" w:right="360"/>
                    <w:rPr>
                      <w:rStyle w:val="divdocumentparentContainerright-boxlast-box"/>
                      <w:color w:val="343B30"/>
                    </w:rPr>
                  </w:pPr>
                  <w:r w:rsidRPr="004C3D2C">
                    <w:rPr>
                      <w:rStyle w:val="documenttxtBold"/>
                      <w:color w:val="343B30"/>
                    </w:rPr>
                    <w:t>Conroe Regional Medical Center</w:t>
                  </w:r>
                  <w:r w:rsidRPr="004C3D2C">
                    <w:rPr>
                      <w:rStyle w:val="span"/>
                      <w:color w:val="343B30"/>
                    </w:rPr>
                    <w:t xml:space="preserve"> - </w:t>
                  </w:r>
                  <w:r w:rsidRPr="004C3D2C">
                    <w:rPr>
                      <w:rStyle w:val="documenttxtBold"/>
                      <w:color w:val="343B30"/>
                    </w:rPr>
                    <w:t>Registered Nurse</w:t>
                  </w:r>
                  <w:r w:rsidRPr="004C3D2C">
                    <w:rPr>
                      <w:rStyle w:val="divdocumentsinglecolumnpaddedline"/>
                      <w:rFonts w:eastAsiaTheme="minorEastAsia"/>
                      <w:color w:val="343B30"/>
                    </w:rPr>
                    <w:t xml:space="preserve"> </w:t>
                  </w:r>
                  <w:r w:rsidRPr="004C3D2C">
                    <w:rPr>
                      <w:rStyle w:val="divdocumentsinglecolumnpaddedline"/>
                      <w:rFonts w:eastAsiaTheme="minorEastAsia"/>
                      <w:color w:val="343B30"/>
                    </w:rPr>
                    <w:br/>
                  </w:r>
                  <w:r w:rsidRPr="004C3D2C">
                    <w:rPr>
                      <w:rStyle w:val="txtItl"/>
                      <w:color w:val="343B30"/>
                    </w:rPr>
                    <w:t>Conroe, TX</w:t>
                  </w:r>
                  <w:r w:rsidRPr="004C3D2C">
                    <w:rPr>
                      <w:rStyle w:val="divdocumentsinglecolumnpaddedline"/>
                      <w:rFonts w:eastAsiaTheme="minorEastAsia"/>
                      <w:color w:val="343B30"/>
                    </w:rPr>
                    <w:t xml:space="preserve"> </w:t>
                  </w:r>
                  <w:r w:rsidRPr="004C3D2C">
                    <w:rPr>
                      <w:rStyle w:val="divdocumentseptr"/>
                      <w:rFonts w:eastAsiaTheme="majorEastAsia"/>
                      <w:color w:val="343B30"/>
                      <w:sz w:val="24"/>
                      <w:szCs w:val="24"/>
                    </w:rPr>
                    <w:t>• 12</w:t>
                  </w:r>
                  <w:r w:rsidRPr="004C3D2C">
                    <w:rPr>
                      <w:rStyle w:val="txtItl"/>
                      <w:color w:val="343B30"/>
                    </w:rPr>
                    <w:t>/2015</w:t>
                  </w:r>
                  <w:r w:rsidRPr="004C3D2C">
                    <w:rPr>
                      <w:rStyle w:val="span"/>
                      <w:color w:val="343B30"/>
                    </w:rPr>
                    <w:t xml:space="preserve"> - </w:t>
                  </w:r>
                  <w:r w:rsidRPr="004C3D2C">
                    <w:rPr>
                      <w:rStyle w:val="txtItl"/>
                      <w:color w:val="343B30"/>
                    </w:rPr>
                    <w:t>11/2017</w:t>
                  </w:r>
                  <w:r w:rsidRPr="004C3D2C">
                    <w:rPr>
                      <w:rStyle w:val="divdocumentsinglecolumnpaddedline"/>
                      <w:rFonts w:eastAsiaTheme="minorEastAsia"/>
                      <w:color w:val="343B30"/>
                    </w:rPr>
                    <w:t xml:space="preserve"> </w:t>
                  </w:r>
                </w:p>
                <w:p w14:paraId="3363E6C1" w14:textId="77777777" w:rsidR="004028C2" w:rsidRPr="004C3D2C" w:rsidRDefault="004028C2" w:rsidP="006C6167">
                  <w:pPr>
                    <w:pStyle w:val="divdocumentulli"/>
                    <w:numPr>
                      <w:ilvl w:val="0"/>
                      <w:numId w:val="8"/>
                    </w:numPr>
                    <w:spacing w:before="120" w:line="260" w:lineRule="atLeast"/>
                    <w:ind w:left="600" w:right="360" w:hanging="232"/>
                    <w:rPr>
                      <w:rStyle w:val="span"/>
                      <w:color w:val="343B30"/>
                    </w:rPr>
                  </w:pPr>
                  <w:r w:rsidRPr="004C3D2C">
                    <w:rPr>
                      <w:rStyle w:val="span"/>
                      <w:color w:val="343B30"/>
                    </w:rPr>
                    <w:t>Assessed patients head to toe, kept IV lines patent and infection free.</w:t>
                  </w:r>
                </w:p>
                <w:p w14:paraId="1A984232" w14:textId="77777777" w:rsidR="004028C2" w:rsidRPr="004C3D2C" w:rsidRDefault="004028C2" w:rsidP="006C6167">
                  <w:pPr>
                    <w:pStyle w:val="divdocumentulli"/>
                    <w:numPr>
                      <w:ilvl w:val="0"/>
                      <w:numId w:val="8"/>
                    </w:numPr>
                    <w:spacing w:line="260" w:lineRule="atLeast"/>
                    <w:ind w:left="600" w:right="360" w:hanging="232"/>
                    <w:rPr>
                      <w:rStyle w:val="span"/>
                      <w:color w:val="343B30"/>
                    </w:rPr>
                  </w:pPr>
                  <w:r w:rsidRPr="004C3D2C">
                    <w:rPr>
                      <w:rStyle w:val="span"/>
                      <w:color w:val="343B30"/>
                    </w:rPr>
                    <w:t xml:space="preserve">Implemented wound care, took precautions to avoid or minimize skin breakdown on patients who were mostly </w:t>
                  </w:r>
                  <w:proofErr w:type="gramStart"/>
                  <w:r w:rsidRPr="004C3D2C">
                    <w:rPr>
                      <w:rStyle w:val="span"/>
                      <w:color w:val="343B30"/>
                    </w:rPr>
                    <w:t>bedridden</w:t>
                  </w:r>
                  <w:proofErr w:type="gramEnd"/>
                </w:p>
                <w:p w14:paraId="5E3047F6" w14:textId="77777777" w:rsidR="004028C2" w:rsidRPr="004C3D2C" w:rsidRDefault="004028C2" w:rsidP="006C6167">
                  <w:pPr>
                    <w:pStyle w:val="divdocumentulli"/>
                    <w:numPr>
                      <w:ilvl w:val="0"/>
                      <w:numId w:val="8"/>
                    </w:numPr>
                    <w:spacing w:line="260" w:lineRule="atLeast"/>
                    <w:ind w:left="600" w:right="360" w:hanging="232"/>
                    <w:rPr>
                      <w:rStyle w:val="span"/>
                      <w:color w:val="343B30"/>
                    </w:rPr>
                  </w:pPr>
                  <w:r w:rsidRPr="004C3D2C">
                    <w:rPr>
                      <w:rStyle w:val="span"/>
                      <w:color w:val="343B30"/>
                    </w:rPr>
                    <w:t>Admitted and discharged patients educated patients on medications prescribed by</w:t>
                  </w:r>
                </w:p>
                <w:p w14:paraId="7D45935D" w14:textId="77777777" w:rsidR="004028C2" w:rsidRPr="004C3D2C" w:rsidRDefault="004028C2" w:rsidP="006C6167">
                  <w:pPr>
                    <w:pStyle w:val="divdocumentulli"/>
                    <w:numPr>
                      <w:ilvl w:val="0"/>
                      <w:numId w:val="8"/>
                    </w:numPr>
                    <w:spacing w:line="260" w:lineRule="atLeast"/>
                    <w:ind w:left="600" w:right="360" w:hanging="232"/>
                    <w:rPr>
                      <w:rStyle w:val="span"/>
                      <w:color w:val="343B30"/>
                    </w:rPr>
                  </w:pPr>
                  <w:r w:rsidRPr="004C3D2C">
                    <w:rPr>
                      <w:rStyle w:val="span"/>
                      <w:color w:val="343B30"/>
                    </w:rPr>
                    <w:t>Physicians</w:t>
                  </w:r>
                </w:p>
                <w:p w14:paraId="71333F4F" w14:textId="77777777" w:rsidR="004028C2" w:rsidRPr="004C3D2C" w:rsidRDefault="004028C2" w:rsidP="006C6167">
                  <w:pPr>
                    <w:pStyle w:val="divdocumentulli"/>
                    <w:numPr>
                      <w:ilvl w:val="0"/>
                      <w:numId w:val="8"/>
                    </w:numPr>
                    <w:spacing w:line="260" w:lineRule="atLeast"/>
                    <w:ind w:left="600" w:right="360" w:hanging="232"/>
                    <w:rPr>
                      <w:rStyle w:val="span"/>
                      <w:color w:val="343B30"/>
                    </w:rPr>
                  </w:pPr>
                  <w:r w:rsidRPr="004C3D2C">
                    <w:rPr>
                      <w:rStyle w:val="span"/>
                      <w:color w:val="343B30"/>
                    </w:rPr>
                    <w:t>Started IV, obtained samples and drew blood for testing, analyzed lab test results and notified physicians on any critical result.</w:t>
                  </w:r>
                </w:p>
                <w:p w14:paraId="5610A286" w14:textId="77777777" w:rsidR="004028C2" w:rsidRPr="004C3D2C" w:rsidRDefault="004028C2" w:rsidP="006C6167">
                  <w:pPr>
                    <w:pStyle w:val="divdocumentulli"/>
                    <w:numPr>
                      <w:ilvl w:val="0"/>
                      <w:numId w:val="8"/>
                    </w:numPr>
                    <w:spacing w:line="260" w:lineRule="atLeast"/>
                    <w:ind w:left="600" w:right="360" w:hanging="232"/>
                    <w:rPr>
                      <w:rStyle w:val="span"/>
                      <w:color w:val="343B30"/>
                    </w:rPr>
                  </w:pPr>
                  <w:r w:rsidRPr="004C3D2C">
                    <w:rPr>
                      <w:rStyle w:val="span"/>
                      <w:color w:val="343B30"/>
                    </w:rPr>
                    <w:t>Administered medications through adequate routes (IV, IM, IVPB, PO, SL and more) following the five rights of medication administration.</w:t>
                  </w:r>
                </w:p>
                <w:p w14:paraId="5737CD03" w14:textId="77777777" w:rsidR="004028C2" w:rsidRPr="004C3D2C" w:rsidRDefault="004028C2" w:rsidP="006C6167">
                  <w:pPr>
                    <w:pStyle w:val="divdocumentulli"/>
                    <w:numPr>
                      <w:ilvl w:val="0"/>
                      <w:numId w:val="8"/>
                    </w:numPr>
                    <w:spacing w:line="260" w:lineRule="atLeast"/>
                    <w:ind w:left="600" w:right="360" w:hanging="232"/>
                    <w:rPr>
                      <w:rStyle w:val="span"/>
                      <w:color w:val="343B30"/>
                    </w:rPr>
                  </w:pPr>
                  <w:r w:rsidRPr="004C3D2C">
                    <w:rPr>
                      <w:rStyle w:val="span"/>
                      <w:color w:val="343B30"/>
                    </w:rPr>
                    <w:t>Administered blood products through IV.</w:t>
                  </w:r>
                </w:p>
                <w:p w14:paraId="12C0E03B" w14:textId="77777777" w:rsidR="004028C2" w:rsidRPr="004C3D2C" w:rsidRDefault="004028C2" w:rsidP="006C6167">
                  <w:pPr>
                    <w:pStyle w:val="divdocumentulli"/>
                    <w:numPr>
                      <w:ilvl w:val="0"/>
                      <w:numId w:val="8"/>
                    </w:numPr>
                    <w:spacing w:line="260" w:lineRule="atLeast"/>
                    <w:ind w:left="600" w:right="360" w:hanging="232"/>
                    <w:rPr>
                      <w:rStyle w:val="span"/>
                      <w:color w:val="343B30"/>
                    </w:rPr>
                  </w:pPr>
                  <w:r w:rsidRPr="004C3D2C">
                    <w:rPr>
                      <w:rStyle w:val="span"/>
                      <w:color w:val="343B30"/>
                    </w:rPr>
                    <w:t>Called report on patients being transferred to different units or facilities to receiving nurses.</w:t>
                  </w:r>
                </w:p>
                <w:p w14:paraId="0C66FFBE" w14:textId="77777777" w:rsidR="004028C2" w:rsidRPr="004C3D2C" w:rsidRDefault="004028C2" w:rsidP="006C6167">
                  <w:pPr>
                    <w:pStyle w:val="divdocumentulli"/>
                    <w:numPr>
                      <w:ilvl w:val="0"/>
                      <w:numId w:val="8"/>
                    </w:numPr>
                    <w:spacing w:line="260" w:lineRule="atLeast"/>
                    <w:ind w:left="600" w:right="360" w:hanging="232"/>
                    <w:rPr>
                      <w:rStyle w:val="span"/>
                      <w:color w:val="343B30"/>
                    </w:rPr>
                  </w:pPr>
                  <w:r w:rsidRPr="004C3D2C">
                    <w:rPr>
                      <w:rStyle w:val="span"/>
                      <w:color w:val="343B30"/>
                    </w:rPr>
                    <w:t>Rotated shifts and floated to other similar units.</w:t>
                  </w:r>
                </w:p>
                <w:p w14:paraId="666DDA5D" w14:textId="77777777" w:rsidR="004028C2" w:rsidRPr="004C3D2C" w:rsidRDefault="004028C2" w:rsidP="006C6167">
                  <w:pPr>
                    <w:pStyle w:val="divdocumentulli"/>
                    <w:numPr>
                      <w:ilvl w:val="0"/>
                      <w:numId w:val="8"/>
                    </w:numPr>
                    <w:spacing w:line="260" w:lineRule="atLeast"/>
                    <w:ind w:left="600" w:right="360" w:hanging="232"/>
                    <w:rPr>
                      <w:rStyle w:val="span"/>
                      <w:color w:val="343B30"/>
                    </w:rPr>
                  </w:pPr>
                  <w:r w:rsidRPr="004C3D2C">
                    <w:rPr>
                      <w:rStyle w:val="span"/>
                      <w:color w:val="343B30"/>
                    </w:rPr>
                    <w:t>Communicated patient outcomes and changes to multidisciplinary team members.</w:t>
                  </w:r>
                </w:p>
                <w:p w14:paraId="1F5F006C" w14:textId="77777777" w:rsidR="004028C2" w:rsidRPr="004C3D2C" w:rsidRDefault="004028C2" w:rsidP="006C6167">
                  <w:pPr>
                    <w:pStyle w:val="divdocumentulli"/>
                    <w:numPr>
                      <w:ilvl w:val="0"/>
                      <w:numId w:val="8"/>
                    </w:numPr>
                    <w:spacing w:line="260" w:lineRule="atLeast"/>
                    <w:ind w:left="600" w:right="360" w:hanging="232"/>
                    <w:rPr>
                      <w:rStyle w:val="span"/>
                      <w:color w:val="343B30"/>
                    </w:rPr>
                  </w:pPr>
                  <w:r w:rsidRPr="004C3D2C">
                    <w:rPr>
                      <w:rStyle w:val="span"/>
                      <w:color w:val="343B30"/>
                    </w:rPr>
                    <w:t xml:space="preserve">Educated family and patient </w:t>
                  </w:r>
                  <w:proofErr w:type="gramStart"/>
                  <w:r w:rsidRPr="004C3D2C">
                    <w:rPr>
                      <w:rStyle w:val="span"/>
                      <w:color w:val="343B30"/>
                    </w:rPr>
                    <w:t>in regard to</w:t>
                  </w:r>
                  <w:proofErr w:type="gramEnd"/>
                  <w:r w:rsidRPr="004C3D2C">
                    <w:rPr>
                      <w:rStyle w:val="span"/>
                      <w:color w:val="343B30"/>
                    </w:rPr>
                    <w:t xml:space="preserve"> plan of care and prior to being discharged from the hospital.</w:t>
                  </w:r>
                </w:p>
                <w:p w14:paraId="1A9FF286" w14:textId="77777777" w:rsidR="004028C2" w:rsidRPr="004C3D2C" w:rsidRDefault="004028C2" w:rsidP="006C6167">
                  <w:pPr>
                    <w:pStyle w:val="divdocumentright-boxsinglecolumn"/>
                    <w:spacing w:before="380" w:line="260" w:lineRule="atLeast"/>
                    <w:ind w:left="360" w:right="360"/>
                    <w:rPr>
                      <w:rStyle w:val="divdocumentparentContainerright-boxlast-box"/>
                      <w:color w:val="343B30"/>
                    </w:rPr>
                  </w:pPr>
                  <w:r w:rsidRPr="004C3D2C">
                    <w:rPr>
                      <w:rStyle w:val="documenttxtBold"/>
                      <w:color w:val="343B30"/>
                    </w:rPr>
                    <w:t>United Regional Health Care System</w:t>
                  </w:r>
                  <w:r w:rsidRPr="004C3D2C">
                    <w:rPr>
                      <w:rStyle w:val="span"/>
                      <w:color w:val="343B30"/>
                    </w:rPr>
                    <w:t xml:space="preserve"> - </w:t>
                  </w:r>
                  <w:r w:rsidRPr="004C3D2C">
                    <w:rPr>
                      <w:rStyle w:val="documenttxtBold"/>
                      <w:color w:val="343B30"/>
                    </w:rPr>
                    <w:t>Registered Nurse, Medical-Surgical Unit</w:t>
                  </w:r>
                  <w:r w:rsidRPr="004C3D2C">
                    <w:rPr>
                      <w:rStyle w:val="divdocumentsinglecolumnpaddedline"/>
                      <w:rFonts w:eastAsiaTheme="minorEastAsia"/>
                      <w:color w:val="343B30"/>
                    </w:rPr>
                    <w:t xml:space="preserve"> </w:t>
                  </w:r>
                  <w:r w:rsidRPr="004C3D2C">
                    <w:rPr>
                      <w:rStyle w:val="divdocumentsinglecolumnpaddedline"/>
                      <w:rFonts w:eastAsiaTheme="minorEastAsia"/>
                      <w:color w:val="343B30"/>
                    </w:rPr>
                    <w:br/>
                  </w:r>
                  <w:r w:rsidRPr="004C3D2C">
                    <w:rPr>
                      <w:rStyle w:val="txtItl"/>
                      <w:color w:val="343B30"/>
                    </w:rPr>
                    <w:t>Wichita Falls, TX</w:t>
                  </w:r>
                  <w:r w:rsidRPr="004C3D2C">
                    <w:rPr>
                      <w:rStyle w:val="divdocumentsinglecolumnpaddedline"/>
                      <w:rFonts w:eastAsiaTheme="minorEastAsia"/>
                      <w:color w:val="343B30"/>
                    </w:rPr>
                    <w:t xml:space="preserve"> </w:t>
                  </w:r>
                  <w:r w:rsidRPr="004C3D2C">
                    <w:rPr>
                      <w:rStyle w:val="divdocumentseptr"/>
                      <w:rFonts w:eastAsiaTheme="majorEastAsia"/>
                      <w:color w:val="343B30"/>
                      <w:sz w:val="24"/>
                      <w:szCs w:val="24"/>
                    </w:rPr>
                    <w:t>• 06</w:t>
                  </w:r>
                  <w:r w:rsidRPr="004C3D2C">
                    <w:rPr>
                      <w:rStyle w:val="txtItl"/>
                      <w:color w:val="343B30"/>
                    </w:rPr>
                    <w:t>/2014</w:t>
                  </w:r>
                  <w:r w:rsidRPr="004C3D2C">
                    <w:rPr>
                      <w:rStyle w:val="span"/>
                      <w:color w:val="343B30"/>
                    </w:rPr>
                    <w:t xml:space="preserve"> - </w:t>
                  </w:r>
                  <w:r w:rsidRPr="004C3D2C">
                    <w:rPr>
                      <w:rStyle w:val="txtItl"/>
                      <w:color w:val="343B30"/>
                    </w:rPr>
                    <w:t>10/2015</w:t>
                  </w:r>
                  <w:r w:rsidRPr="004C3D2C">
                    <w:rPr>
                      <w:rStyle w:val="divdocumentsinglecolumnpaddedline"/>
                      <w:rFonts w:eastAsiaTheme="minorEastAsia"/>
                      <w:color w:val="343B30"/>
                    </w:rPr>
                    <w:t xml:space="preserve"> </w:t>
                  </w:r>
                </w:p>
                <w:p w14:paraId="0527B681" w14:textId="77777777" w:rsidR="004028C2" w:rsidRPr="004C3D2C" w:rsidRDefault="004028C2" w:rsidP="006C6167">
                  <w:pPr>
                    <w:pStyle w:val="divdocumentulli"/>
                    <w:numPr>
                      <w:ilvl w:val="0"/>
                      <w:numId w:val="9"/>
                    </w:numPr>
                    <w:spacing w:before="120" w:line="260" w:lineRule="atLeast"/>
                    <w:ind w:left="600" w:right="360" w:hanging="232"/>
                    <w:rPr>
                      <w:rStyle w:val="span"/>
                      <w:color w:val="343B30"/>
                    </w:rPr>
                  </w:pPr>
                  <w:r w:rsidRPr="004C3D2C">
                    <w:rPr>
                      <w:rStyle w:val="span"/>
                      <w:color w:val="343B30"/>
                    </w:rPr>
                    <w:t>Assessed patients from head to toe, kept IV lines patent and infection free.</w:t>
                  </w:r>
                </w:p>
                <w:p w14:paraId="5F9132B3" w14:textId="77777777" w:rsidR="004028C2" w:rsidRPr="004C3D2C" w:rsidRDefault="004028C2" w:rsidP="006C6167">
                  <w:pPr>
                    <w:pStyle w:val="divdocumentulli"/>
                    <w:numPr>
                      <w:ilvl w:val="0"/>
                      <w:numId w:val="9"/>
                    </w:numPr>
                    <w:spacing w:line="260" w:lineRule="atLeast"/>
                    <w:ind w:left="600" w:right="360" w:hanging="232"/>
                    <w:rPr>
                      <w:rStyle w:val="span"/>
                      <w:color w:val="343B30"/>
                    </w:rPr>
                  </w:pPr>
                  <w:r w:rsidRPr="004C3D2C">
                    <w:rPr>
                      <w:rStyle w:val="span"/>
                      <w:color w:val="343B30"/>
                    </w:rPr>
                    <w:t>Implemented wound care, took precautions to avoid or minimize skin breakdown on patients who were mostly bedridden.</w:t>
                  </w:r>
                </w:p>
                <w:p w14:paraId="6052F3F0" w14:textId="77777777" w:rsidR="004028C2" w:rsidRPr="0013375F" w:rsidRDefault="004028C2" w:rsidP="006C6167">
                  <w:pPr>
                    <w:pStyle w:val="divdocumentulli"/>
                    <w:numPr>
                      <w:ilvl w:val="0"/>
                      <w:numId w:val="9"/>
                    </w:numPr>
                    <w:spacing w:line="260" w:lineRule="atLeast"/>
                    <w:ind w:left="600" w:right="360" w:hanging="232"/>
                    <w:rPr>
                      <w:rStyle w:val="span"/>
                      <w:color w:val="343B30"/>
                    </w:rPr>
                  </w:pPr>
                  <w:r w:rsidRPr="004C3D2C">
                    <w:rPr>
                      <w:rStyle w:val="span"/>
                      <w:color w:val="343B30"/>
                    </w:rPr>
                    <w:t>Admitted and discharged patients</w:t>
                  </w:r>
                  <w:r>
                    <w:rPr>
                      <w:rStyle w:val="span"/>
                      <w:color w:val="343B30"/>
                    </w:rPr>
                    <w:t>. E</w:t>
                  </w:r>
                  <w:r w:rsidRPr="004C3D2C">
                    <w:rPr>
                      <w:rStyle w:val="span"/>
                      <w:color w:val="343B30"/>
                    </w:rPr>
                    <w:t>ducated patients on medications prescribed by</w:t>
                  </w:r>
                  <w:r>
                    <w:rPr>
                      <w:rStyle w:val="span"/>
                      <w:color w:val="343B30"/>
                    </w:rPr>
                    <w:t xml:space="preserve"> p</w:t>
                  </w:r>
                  <w:r w:rsidRPr="0013375F">
                    <w:rPr>
                      <w:rStyle w:val="span"/>
                      <w:color w:val="343B30"/>
                    </w:rPr>
                    <w:t>hysicians.</w:t>
                  </w:r>
                </w:p>
                <w:p w14:paraId="69652224" w14:textId="77777777" w:rsidR="004028C2" w:rsidRPr="004C3D2C" w:rsidRDefault="004028C2" w:rsidP="006C6167">
                  <w:pPr>
                    <w:pStyle w:val="divdocumentulli"/>
                    <w:numPr>
                      <w:ilvl w:val="0"/>
                      <w:numId w:val="9"/>
                    </w:numPr>
                    <w:spacing w:line="260" w:lineRule="atLeast"/>
                    <w:ind w:left="600" w:right="360" w:hanging="232"/>
                    <w:rPr>
                      <w:rStyle w:val="span"/>
                      <w:color w:val="343B30"/>
                    </w:rPr>
                  </w:pPr>
                  <w:r w:rsidRPr="004C3D2C">
                    <w:rPr>
                      <w:rStyle w:val="span"/>
                      <w:color w:val="343B30"/>
                    </w:rPr>
                    <w:t>Started IV, obtained samples and drew blood for testing, analyzed lab test results and notified physicians on any critical result.</w:t>
                  </w:r>
                </w:p>
                <w:p w14:paraId="67DBA4C1" w14:textId="77777777" w:rsidR="004028C2" w:rsidRPr="004C3D2C" w:rsidRDefault="004028C2" w:rsidP="006C6167">
                  <w:pPr>
                    <w:pStyle w:val="divdocumentulli"/>
                    <w:numPr>
                      <w:ilvl w:val="0"/>
                      <w:numId w:val="9"/>
                    </w:numPr>
                    <w:spacing w:line="260" w:lineRule="atLeast"/>
                    <w:ind w:left="600" w:right="360" w:hanging="232"/>
                    <w:rPr>
                      <w:rStyle w:val="span"/>
                      <w:color w:val="343B30"/>
                    </w:rPr>
                  </w:pPr>
                  <w:r w:rsidRPr="004C3D2C">
                    <w:rPr>
                      <w:rStyle w:val="span"/>
                      <w:color w:val="343B30"/>
                    </w:rPr>
                    <w:t>Administered medications through adequate routes (IV, IM, IVPB, PO, SL and more) following the five rights of medication administration.</w:t>
                  </w:r>
                </w:p>
                <w:p w14:paraId="704C6C9B" w14:textId="77777777" w:rsidR="004028C2" w:rsidRPr="004C3D2C" w:rsidRDefault="004028C2" w:rsidP="006C6167">
                  <w:pPr>
                    <w:pStyle w:val="divdocumentulli"/>
                    <w:numPr>
                      <w:ilvl w:val="0"/>
                      <w:numId w:val="9"/>
                    </w:numPr>
                    <w:spacing w:line="260" w:lineRule="atLeast"/>
                    <w:ind w:left="600" w:right="360" w:hanging="232"/>
                    <w:rPr>
                      <w:rStyle w:val="span"/>
                      <w:color w:val="343B30"/>
                    </w:rPr>
                  </w:pPr>
                  <w:r w:rsidRPr="004C3D2C">
                    <w:rPr>
                      <w:rStyle w:val="span"/>
                      <w:color w:val="343B30"/>
                    </w:rPr>
                    <w:t>Administered blood products through IV.</w:t>
                  </w:r>
                </w:p>
                <w:p w14:paraId="3EEF771C" w14:textId="77777777" w:rsidR="004028C2" w:rsidRPr="004C3D2C" w:rsidRDefault="004028C2" w:rsidP="006C6167">
                  <w:pPr>
                    <w:pStyle w:val="divdocumentulli"/>
                    <w:numPr>
                      <w:ilvl w:val="0"/>
                      <w:numId w:val="9"/>
                    </w:numPr>
                    <w:spacing w:line="260" w:lineRule="atLeast"/>
                    <w:ind w:left="600" w:right="360" w:hanging="232"/>
                    <w:rPr>
                      <w:rStyle w:val="span"/>
                      <w:color w:val="343B30"/>
                    </w:rPr>
                  </w:pPr>
                  <w:r w:rsidRPr="004C3D2C">
                    <w:rPr>
                      <w:rStyle w:val="span"/>
                      <w:color w:val="343B30"/>
                    </w:rPr>
                    <w:t xml:space="preserve">Received recognition from patients, family members, and managers in just </w:t>
                  </w:r>
                  <w:proofErr w:type="gramStart"/>
                  <w:r w:rsidRPr="004C3D2C">
                    <w:rPr>
                      <w:rStyle w:val="span"/>
                      <w:color w:val="343B30"/>
                    </w:rPr>
                    <w:t>few</w:t>
                  </w:r>
                  <w:proofErr w:type="gramEnd"/>
                  <w:r w:rsidRPr="004C3D2C">
                    <w:rPr>
                      <w:rStyle w:val="span"/>
                      <w:color w:val="343B30"/>
                    </w:rPr>
                    <w:t xml:space="preserve"> months of service.</w:t>
                  </w:r>
                </w:p>
                <w:p w14:paraId="03B9504E" w14:textId="77777777" w:rsidR="004028C2" w:rsidRPr="004C3D2C" w:rsidRDefault="004028C2" w:rsidP="006C6167">
                  <w:pPr>
                    <w:pStyle w:val="divdocumentulli"/>
                    <w:numPr>
                      <w:ilvl w:val="0"/>
                      <w:numId w:val="9"/>
                    </w:numPr>
                    <w:spacing w:line="260" w:lineRule="atLeast"/>
                    <w:ind w:left="600" w:right="360" w:hanging="232"/>
                    <w:rPr>
                      <w:rStyle w:val="span"/>
                      <w:color w:val="343B30"/>
                    </w:rPr>
                  </w:pPr>
                  <w:r w:rsidRPr="004C3D2C">
                    <w:rPr>
                      <w:rStyle w:val="span"/>
                      <w:color w:val="343B30"/>
                    </w:rPr>
                    <w:t>Helped provide better care by translating in Spanish for patients on my floor as well as on other units.</w:t>
                  </w:r>
                </w:p>
                <w:p w14:paraId="774A7FB9" w14:textId="77777777" w:rsidR="004028C2" w:rsidRPr="004C3D2C" w:rsidRDefault="004028C2" w:rsidP="006C6167">
                  <w:pPr>
                    <w:pStyle w:val="divdocumentulli"/>
                    <w:numPr>
                      <w:ilvl w:val="0"/>
                      <w:numId w:val="9"/>
                    </w:numPr>
                    <w:spacing w:line="260" w:lineRule="atLeast"/>
                    <w:ind w:left="600" w:right="360" w:hanging="232"/>
                    <w:rPr>
                      <w:rStyle w:val="span"/>
                      <w:color w:val="343B30"/>
                    </w:rPr>
                  </w:pPr>
                  <w:r w:rsidRPr="004C3D2C">
                    <w:rPr>
                      <w:rStyle w:val="span"/>
                      <w:color w:val="343B30"/>
                    </w:rPr>
                    <w:t>Increased patients' satisfaction by advocating for them when they were displeased with their care.</w:t>
                  </w:r>
                </w:p>
                <w:p w14:paraId="0012CFAD" w14:textId="77777777" w:rsidR="004028C2" w:rsidRPr="004C3D2C" w:rsidRDefault="004028C2" w:rsidP="006C6167">
                  <w:pPr>
                    <w:pStyle w:val="divdocumentdivsectiontitle"/>
                    <w:spacing w:before="540" w:after="240" w:line="300" w:lineRule="atLeast"/>
                    <w:ind w:left="360" w:right="360"/>
                    <w:rPr>
                      <w:rStyle w:val="divdocumentparentContainerright-boxlast-box"/>
                      <w:b/>
                      <w:bCs/>
                      <w:caps/>
                      <w:color w:val="343B30"/>
                    </w:rPr>
                  </w:pPr>
                  <w:r w:rsidRPr="004C3D2C">
                    <w:rPr>
                      <w:rStyle w:val="divdocumentparentContainerright-boxlast-box"/>
                      <w:b/>
                      <w:bCs/>
                      <w:caps/>
                      <w:color w:val="343B30"/>
                    </w:rPr>
                    <w:t>Languages</w:t>
                  </w:r>
                </w:p>
                <w:tbl>
                  <w:tblPr>
                    <w:tblStyle w:val="documentright-boxlangSeclnggparatable"/>
                    <w:tblW w:w="0" w:type="auto"/>
                    <w:tblCellSpacing w:w="0" w:type="dxa"/>
                    <w:tblInd w:w="360" w:type="dxa"/>
                    <w:tblLayout w:type="fixed"/>
                    <w:tblCellMar>
                      <w:left w:w="0" w:type="dxa"/>
                      <w:right w:w="0" w:type="dxa"/>
                    </w:tblCellMar>
                    <w:tblLook w:val="05E0" w:firstRow="1" w:lastRow="1" w:firstColumn="1" w:lastColumn="1" w:noHBand="0" w:noVBand="1"/>
                  </w:tblPr>
                  <w:tblGrid>
                    <w:gridCol w:w="2990"/>
                    <w:gridCol w:w="300"/>
                    <w:gridCol w:w="2990"/>
                  </w:tblGrid>
                  <w:tr w:rsidR="004028C2" w:rsidRPr="004C3D2C" w14:paraId="50896E4C" w14:textId="77777777" w:rsidTr="006C6167">
                    <w:trPr>
                      <w:tblCellSpacing w:w="0" w:type="dxa"/>
                    </w:trPr>
                    <w:tc>
                      <w:tcPr>
                        <w:tcW w:w="2990" w:type="dxa"/>
                        <w:tcMar>
                          <w:top w:w="0" w:type="dxa"/>
                          <w:left w:w="0" w:type="dxa"/>
                          <w:bottom w:w="0" w:type="dxa"/>
                          <w:right w:w="0" w:type="dxa"/>
                        </w:tcMar>
                        <w:hideMark/>
                      </w:tcPr>
                      <w:p w14:paraId="6CB5CFE0" w14:textId="77777777" w:rsidR="004028C2" w:rsidRPr="004C3D2C" w:rsidRDefault="004028C2" w:rsidP="006C6167">
                        <w:pPr>
                          <w:pStyle w:val="documentlangSecparagraphfield"/>
                          <w:spacing w:line="260" w:lineRule="atLeast"/>
                          <w:ind w:right="360"/>
                          <w:rPr>
                            <w:rStyle w:val="documentright-boxlangSecparagraph"/>
                            <w:color w:val="343B30"/>
                          </w:rPr>
                        </w:pPr>
                        <w:r w:rsidRPr="004C3D2C">
                          <w:rPr>
                            <w:rStyle w:val="documenttxtBold"/>
                            <w:color w:val="343B30"/>
                          </w:rPr>
                          <w:t>French</w:t>
                        </w:r>
                        <w:r w:rsidRPr="004C3D2C">
                          <w:rPr>
                            <w:rStyle w:val="documentbeforecolonspace"/>
                            <w:color w:val="343B30"/>
                          </w:rPr>
                          <w:t xml:space="preserve"> </w:t>
                        </w:r>
                        <w:r w:rsidRPr="004C3D2C">
                          <w:rPr>
                            <w:rStyle w:val="documenttxtBold"/>
                            <w:vanish/>
                            <w:color w:val="343B30"/>
                          </w:rPr>
                          <w:t>:</w:t>
                        </w:r>
                        <w:r w:rsidRPr="004C3D2C">
                          <w:rPr>
                            <w:rStyle w:val="documentright-boxlangSecparagraph"/>
                            <w:color w:val="343B30"/>
                          </w:rPr>
                          <w:t xml:space="preserve"> </w:t>
                        </w:r>
                      </w:p>
                      <w:p w14:paraId="15F4AEC7" w14:textId="77777777" w:rsidR="004028C2" w:rsidRPr="004C3D2C" w:rsidRDefault="004028C2" w:rsidP="006C6167">
                        <w:pPr>
                          <w:pStyle w:val="documentsliced-rect"/>
                          <w:spacing w:before="100" w:line="120" w:lineRule="exact"/>
                          <w:ind w:right="360"/>
                          <w:rPr>
                            <w:rStyle w:val="documentright-boxlangSecparagraph"/>
                            <w:color w:val="343B30"/>
                          </w:rPr>
                        </w:pPr>
                        <w:r w:rsidRPr="004C3D2C">
                          <w:rPr>
                            <w:rStyle w:val="documentright-boxlangSecparagraph"/>
                            <w:noProof/>
                            <w:color w:val="343B30"/>
                          </w:rPr>
                          <w:drawing>
                            <wp:inline distT="0" distB="0" distL="0" distR="0" wp14:anchorId="57B0D8A0" wp14:editId="36734FA3">
                              <wp:extent cx="1966698" cy="76775"/>
                              <wp:effectExtent l="0" t="0" r="0" b="0"/>
                              <wp:docPr id="100009" name="Picture 100009" descr="A blue rectangle with white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Picture 100009" descr="A blue rectangle with white lines&#10;&#10;Description automatically generated"/>
                                      <pic:cNvPicPr>
                                        <a:picLocks/>
                                      </pic:cNvPicPr>
                                    </pic:nvPicPr>
                                    <pic:blipFill>
                                      <a:blip r:embed="rId8"/>
                                      <a:stretch>
                                        <a:fillRect/>
                                      </a:stretch>
                                    </pic:blipFill>
                                    <pic:spPr>
                                      <a:xfrm>
                                        <a:off x="0" y="0"/>
                                        <a:ext cx="1966698" cy="76775"/>
                                      </a:xfrm>
                                      <a:prstGeom prst="rect">
                                        <a:avLst/>
                                      </a:prstGeom>
                                    </pic:spPr>
                                  </pic:pic>
                                </a:graphicData>
                              </a:graphic>
                            </wp:inline>
                          </w:drawing>
                        </w:r>
                      </w:p>
                      <w:p w14:paraId="66E1C6DB" w14:textId="77777777" w:rsidR="004028C2" w:rsidRPr="004C3D2C" w:rsidRDefault="004028C2" w:rsidP="006C6167">
                        <w:pPr>
                          <w:pStyle w:val="documentlangSecparagraphfield"/>
                          <w:spacing w:line="230" w:lineRule="exact"/>
                          <w:ind w:right="360"/>
                          <w:rPr>
                            <w:rStyle w:val="documentright-boxlangSecparagraph"/>
                            <w:color w:val="343B30"/>
                          </w:rPr>
                        </w:pPr>
                        <w:r w:rsidRPr="004C3D2C">
                          <w:rPr>
                            <w:rStyle w:val="span"/>
                            <w:color w:val="343B30"/>
                          </w:rPr>
                          <w:t>Native or Bilingual</w:t>
                        </w:r>
                      </w:p>
                    </w:tc>
                    <w:tc>
                      <w:tcPr>
                        <w:tcW w:w="300" w:type="dxa"/>
                        <w:tcMar>
                          <w:top w:w="0" w:type="dxa"/>
                          <w:left w:w="0" w:type="dxa"/>
                          <w:bottom w:w="0" w:type="dxa"/>
                          <w:right w:w="0" w:type="dxa"/>
                        </w:tcMar>
                        <w:hideMark/>
                      </w:tcPr>
                      <w:p w14:paraId="7E96B318" w14:textId="77777777" w:rsidR="004028C2" w:rsidRPr="004C3D2C" w:rsidRDefault="004028C2" w:rsidP="006C6167"/>
                    </w:tc>
                    <w:tc>
                      <w:tcPr>
                        <w:tcW w:w="2990" w:type="dxa"/>
                        <w:tcMar>
                          <w:top w:w="0" w:type="dxa"/>
                          <w:left w:w="0" w:type="dxa"/>
                          <w:bottom w:w="0" w:type="dxa"/>
                          <w:right w:w="0" w:type="dxa"/>
                        </w:tcMar>
                        <w:hideMark/>
                      </w:tcPr>
                      <w:p w14:paraId="7661A35D" w14:textId="77777777" w:rsidR="004028C2" w:rsidRPr="004C3D2C" w:rsidRDefault="004028C2" w:rsidP="006C6167">
                        <w:pPr>
                          <w:pStyle w:val="documentlangSecparagraphfield"/>
                          <w:spacing w:line="260" w:lineRule="atLeast"/>
                          <w:ind w:right="360"/>
                          <w:rPr>
                            <w:rStyle w:val="documentright-boxlangSecparagraph"/>
                            <w:color w:val="343B30"/>
                          </w:rPr>
                        </w:pPr>
                        <w:r w:rsidRPr="004C3D2C">
                          <w:rPr>
                            <w:rStyle w:val="documenttxtBold"/>
                            <w:color w:val="343B30"/>
                          </w:rPr>
                          <w:t>Spanish</w:t>
                        </w:r>
                        <w:r w:rsidRPr="004C3D2C">
                          <w:rPr>
                            <w:rStyle w:val="documentbeforecolonspace"/>
                            <w:color w:val="343B30"/>
                          </w:rPr>
                          <w:t xml:space="preserve"> </w:t>
                        </w:r>
                        <w:r w:rsidRPr="004C3D2C">
                          <w:rPr>
                            <w:rStyle w:val="documenttxtBold"/>
                            <w:vanish/>
                            <w:color w:val="343B30"/>
                          </w:rPr>
                          <w:t>:</w:t>
                        </w:r>
                        <w:r w:rsidRPr="004C3D2C">
                          <w:rPr>
                            <w:rStyle w:val="documentright-boxlangSecparagraph"/>
                            <w:color w:val="343B30"/>
                          </w:rPr>
                          <w:t xml:space="preserve"> </w:t>
                        </w:r>
                      </w:p>
                      <w:p w14:paraId="1AC52C89" w14:textId="77777777" w:rsidR="004028C2" w:rsidRPr="004C3D2C" w:rsidRDefault="004028C2" w:rsidP="006C6167">
                        <w:pPr>
                          <w:pStyle w:val="documentsliced-rect"/>
                          <w:spacing w:before="100" w:line="120" w:lineRule="exact"/>
                          <w:ind w:right="360"/>
                          <w:rPr>
                            <w:rStyle w:val="documentright-boxlangSecparagraph"/>
                            <w:color w:val="343B30"/>
                          </w:rPr>
                        </w:pPr>
                        <w:r w:rsidRPr="004C3D2C">
                          <w:rPr>
                            <w:rStyle w:val="documentright-boxlangSecparagraph"/>
                            <w:noProof/>
                            <w:color w:val="343B30"/>
                          </w:rPr>
                          <w:drawing>
                            <wp:inline distT="0" distB="0" distL="0" distR="0" wp14:anchorId="00C2EE12" wp14:editId="5133D173">
                              <wp:extent cx="1966698" cy="76775"/>
                              <wp:effectExtent l="0" t="0" r="0" b="0"/>
                              <wp:docPr id="100011" name="Picture 100011" descr="A person standing in front of a wind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Picture 100011" descr="A person standing in front of a window&#10;&#10;Description automatically generated"/>
                                      <pic:cNvPicPr>
                                        <a:picLocks/>
                                      </pic:cNvPicPr>
                                    </pic:nvPicPr>
                                    <pic:blipFill>
                                      <a:blip r:embed="rId9"/>
                                      <a:stretch>
                                        <a:fillRect/>
                                      </a:stretch>
                                    </pic:blipFill>
                                    <pic:spPr>
                                      <a:xfrm>
                                        <a:off x="0" y="0"/>
                                        <a:ext cx="1966698" cy="76775"/>
                                      </a:xfrm>
                                      <a:prstGeom prst="rect">
                                        <a:avLst/>
                                      </a:prstGeom>
                                    </pic:spPr>
                                  </pic:pic>
                                </a:graphicData>
                              </a:graphic>
                            </wp:inline>
                          </w:drawing>
                        </w:r>
                      </w:p>
                      <w:p w14:paraId="194A4017" w14:textId="77777777" w:rsidR="004028C2" w:rsidRPr="004C3D2C" w:rsidRDefault="004028C2" w:rsidP="006C6167">
                        <w:pPr>
                          <w:pStyle w:val="documentlangSecparagraphfield"/>
                          <w:spacing w:line="230" w:lineRule="exact"/>
                          <w:ind w:right="360"/>
                          <w:rPr>
                            <w:rStyle w:val="documentright-boxlangSecparagraph"/>
                            <w:color w:val="343B30"/>
                          </w:rPr>
                        </w:pPr>
                        <w:r w:rsidRPr="004C3D2C">
                          <w:rPr>
                            <w:rStyle w:val="span"/>
                            <w:color w:val="343B30"/>
                          </w:rPr>
                          <w:t>Limited Working</w:t>
                        </w:r>
                      </w:p>
                    </w:tc>
                  </w:tr>
                </w:tbl>
                <w:p w14:paraId="43593F70" w14:textId="77777777" w:rsidR="004028C2" w:rsidRPr="004C3D2C" w:rsidRDefault="004028C2" w:rsidP="006C6167"/>
              </w:tc>
            </w:tr>
          </w:tbl>
          <w:p w14:paraId="1FA907AD" w14:textId="77777777" w:rsidR="004028C2" w:rsidRPr="004C3D2C" w:rsidRDefault="004028C2" w:rsidP="006C6167"/>
        </w:tc>
      </w:tr>
    </w:tbl>
    <w:p w14:paraId="46F930D2" w14:textId="13F89952" w:rsidR="009D5D19" w:rsidRDefault="004028C2" w:rsidP="004028C2">
      <w:pPr>
        <w:spacing w:line="20" w:lineRule="auto"/>
      </w:pPr>
      <w:r w:rsidRPr="004C3D2C">
        <w:rPr>
          <w:color w:val="FFFFFF"/>
        </w:rPr>
        <w:t>.</w:t>
      </w:r>
    </w:p>
    <w:sectPr w:rsidR="009D5D19">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532F0F0">
      <w:start w:val="1"/>
      <w:numFmt w:val="bullet"/>
      <w:lvlText w:val=""/>
      <w:lvlJc w:val="left"/>
      <w:pPr>
        <w:ind w:left="720" w:hanging="360"/>
      </w:pPr>
      <w:rPr>
        <w:rFonts w:ascii="Symbol" w:hAnsi="Symbol"/>
      </w:rPr>
    </w:lvl>
    <w:lvl w:ilvl="1" w:tplc="D04A1C08">
      <w:start w:val="1"/>
      <w:numFmt w:val="bullet"/>
      <w:lvlText w:val="o"/>
      <w:lvlJc w:val="left"/>
      <w:pPr>
        <w:tabs>
          <w:tab w:val="num" w:pos="1440"/>
        </w:tabs>
        <w:ind w:left="1440" w:hanging="360"/>
      </w:pPr>
      <w:rPr>
        <w:rFonts w:ascii="Courier New" w:hAnsi="Courier New"/>
      </w:rPr>
    </w:lvl>
    <w:lvl w:ilvl="2" w:tplc="AB8A7BF6">
      <w:start w:val="1"/>
      <w:numFmt w:val="bullet"/>
      <w:lvlText w:val=""/>
      <w:lvlJc w:val="left"/>
      <w:pPr>
        <w:tabs>
          <w:tab w:val="num" w:pos="2160"/>
        </w:tabs>
        <w:ind w:left="2160" w:hanging="360"/>
      </w:pPr>
      <w:rPr>
        <w:rFonts w:ascii="Wingdings" w:hAnsi="Wingdings"/>
      </w:rPr>
    </w:lvl>
    <w:lvl w:ilvl="3" w:tplc="0F4E5F7A">
      <w:start w:val="1"/>
      <w:numFmt w:val="bullet"/>
      <w:lvlText w:val=""/>
      <w:lvlJc w:val="left"/>
      <w:pPr>
        <w:tabs>
          <w:tab w:val="num" w:pos="2880"/>
        </w:tabs>
        <w:ind w:left="2880" w:hanging="360"/>
      </w:pPr>
      <w:rPr>
        <w:rFonts w:ascii="Symbol" w:hAnsi="Symbol"/>
      </w:rPr>
    </w:lvl>
    <w:lvl w:ilvl="4" w:tplc="496294DE">
      <w:start w:val="1"/>
      <w:numFmt w:val="bullet"/>
      <w:lvlText w:val="o"/>
      <w:lvlJc w:val="left"/>
      <w:pPr>
        <w:tabs>
          <w:tab w:val="num" w:pos="3600"/>
        </w:tabs>
        <w:ind w:left="3600" w:hanging="360"/>
      </w:pPr>
      <w:rPr>
        <w:rFonts w:ascii="Courier New" w:hAnsi="Courier New"/>
      </w:rPr>
    </w:lvl>
    <w:lvl w:ilvl="5" w:tplc="8384FE16">
      <w:start w:val="1"/>
      <w:numFmt w:val="bullet"/>
      <w:lvlText w:val=""/>
      <w:lvlJc w:val="left"/>
      <w:pPr>
        <w:tabs>
          <w:tab w:val="num" w:pos="4320"/>
        </w:tabs>
        <w:ind w:left="4320" w:hanging="360"/>
      </w:pPr>
      <w:rPr>
        <w:rFonts w:ascii="Wingdings" w:hAnsi="Wingdings"/>
      </w:rPr>
    </w:lvl>
    <w:lvl w:ilvl="6" w:tplc="216A4186">
      <w:start w:val="1"/>
      <w:numFmt w:val="bullet"/>
      <w:lvlText w:val=""/>
      <w:lvlJc w:val="left"/>
      <w:pPr>
        <w:tabs>
          <w:tab w:val="num" w:pos="5040"/>
        </w:tabs>
        <w:ind w:left="5040" w:hanging="360"/>
      </w:pPr>
      <w:rPr>
        <w:rFonts w:ascii="Symbol" w:hAnsi="Symbol"/>
      </w:rPr>
    </w:lvl>
    <w:lvl w:ilvl="7" w:tplc="437EA6E0">
      <w:start w:val="1"/>
      <w:numFmt w:val="bullet"/>
      <w:lvlText w:val="o"/>
      <w:lvlJc w:val="left"/>
      <w:pPr>
        <w:tabs>
          <w:tab w:val="num" w:pos="5760"/>
        </w:tabs>
        <w:ind w:left="5760" w:hanging="360"/>
      </w:pPr>
      <w:rPr>
        <w:rFonts w:ascii="Courier New" w:hAnsi="Courier New"/>
      </w:rPr>
    </w:lvl>
    <w:lvl w:ilvl="8" w:tplc="8A02E2B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C9632FC">
      <w:start w:val="1"/>
      <w:numFmt w:val="bullet"/>
      <w:lvlText w:val=""/>
      <w:lvlJc w:val="left"/>
      <w:pPr>
        <w:ind w:left="720" w:hanging="360"/>
      </w:pPr>
      <w:rPr>
        <w:rFonts w:ascii="Symbol" w:hAnsi="Symbol"/>
      </w:rPr>
    </w:lvl>
    <w:lvl w:ilvl="1" w:tplc="576058E8">
      <w:start w:val="1"/>
      <w:numFmt w:val="bullet"/>
      <w:lvlText w:val="o"/>
      <w:lvlJc w:val="left"/>
      <w:pPr>
        <w:tabs>
          <w:tab w:val="num" w:pos="1440"/>
        </w:tabs>
        <w:ind w:left="1440" w:hanging="360"/>
      </w:pPr>
      <w:rPr>
        <w:rFonts w:ascii="Courier New" w:hAnsi="Courier New"/>
      </w:rPr>
    </w:lvl>
    <w:lvl w:ilvl="2" w:tplc="32FC40C8">
      <w:start w:val="1"/>
      <w:numFmt w:val="bullet"/>
      <w:lvlText w:val=""/>
      <w:lvlJc w:val="left"/>
      <w:pPr>
        <w:tabs>
          <w:tab w:val="num" w:pos="2160"/>
        </w:tabs>
        <w:ind w:left="2160" w:hanging="360"/>
      </w:pPr>
      <w:rPr>
        <w:rFonts w:ascii="Wingdings" w:hAnsi="Wingdings"/>
      </w:rPr>
    </w:lvl>
    <w:lvl w:ilvl="3" w:tplc="87DC641C">
      <w:start w:val="1"/>
      <w:numFmt w:val="bullet"/>
      <w:lvlText w:val=""/>
      <w:lvlJc w:val="left"/>
      <w:pPr>
        <w:tabs>
          <w:tab w:val="num" w:pos="2880"/>
        </w:tabs>
        <w:ind w:left="2880" w:hanging="360"/>
      </w:pPr>
      <w:rPr>
        <w:rFonts w:ascii="Symbol" w:hAnsi="Symbol"/>
      </w:rPr>
    </w:lvl>
    <w:lvl w:ilvl="4" w:tplc="DA9E8DA2">
      <w:start w:val="1"/>
      <w:numFmt w:val="bullet"/>
      <w:lvlText w:val="o"/>
      <w:lvlJc w:val="left"/>
      <w:pPr>
        <w:tabs>
          <w:tab w:val="num" w:pos="3600"/>
        </w:tabs>
        <w:ind w:left="3600" w:hanging="360"/>
      </w:pPr>
      <w:rPr>
        <w:rFonts w:ascii="Courier New" w:hAnsi="Courier New"/>
      </w:rPr>
    </w:lvl>
    <w:lvl w:ilvl="5" w:tplc="17581108">
      <w:start w:val="1"/>
      <w:numFmt w:val="bullet"/>
      <w:lvlText w:val=""/>
      <w:lvlJc w:val="left"/>
      <w:pPr>
        <w:tabs>
          <w:tab w:val="num" w:pos="4320"/>
        </w:tabs>
        <w:ind w:left="4320" w:hanging="360"/>
      </w:pPr>
      <w:rPr>
        <w:rFonts w:ascii="Wingdings" w:hAnsi="Wingdings"/>
      </w:rPr>
    </w:lvl>
    <w:lvl w:ilvl="6" w:tplc="AD841BDC">
      <w:start w:val="1"/>
      <w:numFmt w:val="bullet"/>
      <w:lvlText w:val=""/>
      <w:lvlJc w:val="left"/>
      <w:pPr>
        <w:tabs>
          <w:tab w:val="num" w:pos="5040"/>
        </w:tabs>
        <w:ind w:left="5040" w:hanging="360"/>
      </w:pPr>
      <w:rPr>
        <w:rFonts w:ascii="Symbol" w:hAnsi="Symbol"/>
      </w:rPr>
    </w:lvl>
    <w:lvl w:ilvl="7" w:tplc="4D320128">
      <w:start w:val="1"/>
      <w:numFmt w:val="bullet"/>
      <w:lvlText w:val="o"/>
      <w:lvlJc w:val="left"/>
      <w:pPr>
        <w:tabs>
          <w:tab w:val="num" w:pos="5760"/>
        </w:tabs>
        <w:ind w:left="5760" w:hanging="360"/>
      </w:pPr>
      <w:rPr>
        <w:rFonts w:ascii="Courier New" w:hAnsi="Courier New"/>
      </w:rPr>
    </w:lvl>
    <w:lvl w:ilvl="8" w:tplc="CFE6482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E04DDB6">
      <w:start w:val="1"/>
      <w:numFmt w:val="bullet"/>
      <w:lvlText w:val=""/>
      <w:lvlJc w:val="left"/>
      <w:pPr>
        <w:ind w:left="720" w:hanging="360"/>
      </w:pPr>
      <w:rPr>
        <w:rFonts w:ascii="Symbol" w:hAnsi="Symbol"/>
      </w:rPr>
    </w:lvl>
    <w:lvl w:ilvl="1" w:tplc="22CC727E">
      <w:start w:val="1"/>
      <w:numFmt w:val="bullet"/>
      <w:lvlText w:val="o"/>
      <w:lvlJc w:val="left"/>
      <w:pPr>
        <w:tabs>
          <w:tab w:val="num" w:pos="1440"/>
        </w:tabs>
        <w:ind w:left="1440" w:hanging="360"/>
      </w:pPr>
      <w:rPr>
        <w:rFonts w:ascii="Courier New" w:hAnsi="Courier New"/>
      </w:rPr>
    </w:lvl>
    <w:lvl w:ilvl="2" w:tplc="C6C05BD0">
      <w:start w:val="1"/>
      <w:numFmt w:val="bullet"/>
      <w:lvlText w:val=""/>
      <w:lvlJc w:val="left"/>
      <w:pPr>
        <w:tabs>
          <w:tab w:val="num" w:pos="2160"/>
        </w:tabs>
        <w:ind w:left="2160" w:hanging="360"/>
      </w:pPr>
      <w:rPr>
        <w:rFonts w:ascii="Wingdings" w:hAnsi="Wingdings"/>
      </w:rPr>
    </w:lvl>
    <w:lvl w:ilvl="3" w:tplc="C12C47C2">
      <w:start w:val="1"/>
      <w:numFmt w:val="bullet"/>
      <w:lvlText w:val=""/>
      <w:lvlJc w:val="left"/>
      <w:pPr>
        <w:tabs>
          <w:tab w:val="num" w:pos="2880"/>
        </w:tabs>
        <w:ind w:left="2880" w:hanging="360"/>
      </w:pPr>
      <w:rPr>
        <w:rFonts w:ascii="Symbol" w:hAnsi="Symbol"/>
      </w:rPr>
    </w:lvl>
    <w:lvl w:ilvl="4" w:tplc="751C2F44">
      <w:start w:val="1"/>
      <w:numFmt w:val="bullet"/>
      <w:lvlText w:val="o"/>
      <w:lvlJc w:val="left"/>
      <w:pPr>
        <w:tabs>
          <w:tab w:val="num" w:pos="3600"/>
        </w:tabs>
        <w:ind w:left="3600" w:hanging="360"/>
      </w:pPr>
      <w:rPr>
        <w:rFonts w:ascii="Courier New" w:hAnsi="Courier New"/>
      </w:rPr>
    </w:lvl>
    <w:lvl w:ilvl="5" w:tplc="A6E41AD4">
      <w:start w:val="1"/>
      <w:numFmt w:val="bullet"/>
      <w:lvlText w:val=""/>
      <w:lvlJc w:val="left"/>
      <w:pPr>
        <w:tabs>
          <w:tab w:val="num" w:pos="4320"/>
        </w:tabs>
        <w:ind w:left="4320" w:hanging="360"/>
      </w:pPr>
      <w:rPr>
        <w:rFonts w:ascii="Wingdings" w:hAnsi="Wingdings"/>
      </w:rPr>
    </w:lvl>
    <w:lvl w:ilvl="6" w:tplc="C0DC2826">
      <w:start w:val="1"/>
      <w:numFmt w:val="bullet"/>
      <w:lvlText w:val=""/>
      <w:lvlJc w:val="left"/>
      <w:pPr>
        <w:tabs>
          <w:tab w:val="num" w:pos="5040"/>
        </w:tabs>
        <w:ind w:left="5040" w:hanging="360"/>
      </w:pPr>
      <w:rPr>
        <w:rFonts w:ascii="Symbol" w:hAnsi="Symbol"/>
      </w:rPr>
    </w:lvl>
    <w:lvl w:ilvl="7" w:tplc="A866F560">
      <w:start w:val="1"/>
      <w:numFmt w:val="bullet"/>
      <w:lvlText w:val="o"/>
      <w:lvlJc w:val="left"/>
      <w:pPr>
        <w:tabs>
          <w:tab w:val="num" w:pos="5760"/>
        </w:tabs>
        <w:ind w:left="5760" w:hanging="360"/>
      </w:pPr>
      <w:rPr>
        <w:rFonts w:ascii="Courier New" w:hAnsi="Courier New"/>
      </w:rPr>
    </w:lvl>
    <w:lvl w:ilvl="8" w:tplc="13AAD2F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304D490">
      <w:start w:val="1"/>
      <w:numFmt w:val="bullet"/>
      <w:lvlText w:val=""/>
      <w:lvlJc w:val="left"/>
      <w:pPr>
        <w:ind w:left="720" w:hanging="360"/>
      </w:pPr>
      <w:rPr>
        <w:rFonts w:ascii="Symbol" w:hAnsi="Symbol"/>
      </w:rPr>
    </w:lvl>
    <w:lvl w:ilvl="1" w:tplc="565EC31C">
      <w:start w:val="1"/>
      <w:numFmt w:val="bullet"/>
      <w:lvlText w:val="o"/>
      <w:lvlJc w:val="left"/>
      <w:pPr>
        <w:tabs>
          <w:tab w:val="num" w:pos="1440"/>
        </w:tabs>
        <w:ind w:left="1440" w:hanging="360"/>
      </w:pPr>
      <w:rPr>
        <w:rFonts w:ascii="Courier New" w:hAnsi="Courier New"/>
      </w:rPr>
    </w:lvl>
    <w:lvl w:ilvl="2" w:tplc="AD9A899C">
      <w:start w:val="1"/>
      <w:numFmt w:val="bullet"/>
      <w:lvlText w:val=""/>
      <w:lvlJc w:val="left"/>
      <w:pPr>
        <w:tabs>
          <w:tab w:val="num" w:pos="2160"/>
        </w:tabs>
        <w:ind w:left="2160" w:hanging="360"/>
      </w:pPr>
      <w:rPr>
        <w:rFonts w:ascii="Wingdings" w:hAnsi="Wingdings"/>
      </w:rPr>
    </w:lvl>
    <w:lvl w:ilvl="3" w:tplc="C9123D3E">
      <w:start w:val="1"/>
      <w:numFmt w:val="bullet"/>
      <w:lvlText w:val=""/>
      <w:lvlJc w:val="left"/>
      <w:pPr>
        <w:tabs>
          <w:tab w:val="num" w:pos="2880"/>
        </w:tabs>
        <w:ind w:left="2880" w:hanging="360"/>
      </w:pPr>
      <w:rPr>
        <w:rFonts w:ascii="Symbol" w:hAnsi="Symbol"/>
      </w:rPr>
    </w:lvl>
    <w:lvl w:ilvl="4" w:tplc="D1B80616">
      <w:start w:val="1"/>
      <w:numFmt w:val="bullet"/>
      <w:lvlText w:val="o"/>
      <w:lvlJc w:val="left"/>
      <w:pPr>
        <w:tabs>
          <w:tab w:val="num" w:pos="3600"/>
        </w:tabs>
        <w:ind w:left="3600" w:hanging="360"/>
      </w:pPr>
      <w:rPr>
        <w:rFonts w:ascii="Courier New" w:hAnsi="Courier New"/>
      </w:rPr>
    </w:lvl>
    <w:lvl w:ilvl="5" w:tplc="B9D6E6FC">
      <w:start w:val="1"/>
      <w:numFmt w:val="bullet"/>
      <w:lvlText w:val=""/>
      <w:lvlJc w:val="left"/>
      <w:pPr>
        <w:tabs>
          <w:tab w:val="num" w:pos="4320"/>
        </w:tabs>
        <w:ind w:left="4320" w:hanging="360"/>
      </w:pPr>
      <w:rPr>
        <w:rFonts w:ascii="Wingdings" w:hAnsi="Wingdings"/>
      </w:rPr>
    </w:lvl>
    <w:lvl w:ilvl="6" w:tplc="108294A0">
      <w:start w:val="1"/>
      <w:numFmt w:val="bullet"/>
      <w:lvlText w:val=""/>
      <w:lvlJc w:val="left"/>
      <w:pPr>
        <w:tabs>
          <w:tab w:val="num" w:pos="5040"/>
        </w:tabs>
        <w:ind w:left="5040" w:hanging="360"/>
      </w:pPr>
      <w:rPr>
        <w:rFonts w:ascii="Symbol" w:hAnsi="Symbol"/>
      </w:rPr>
    </w:lvl>
    <w:lvl w:ilvl="7" w:tplc="62EEAD80">
      <w:start w:val="1"/>
      <w:numFmt w:val="bullet"/>
      <w:lvlText w:val="o"/>
      <w:lvlJc w:val="left"/>
      <w:pPr>
        <w:tabs>
          <w:tab w:val="num" w:pos="5760"/>
        </w:tabs>
        <w:ind w:left="5760" w:hanging="360"/>
      </w:pPr>
      <w:rPr>
        <w:rFonts w:ascii="Courier New" w:hAnsi="Courier New"/>
      </w:rPr>
    </w:lvl>
    <w:lvl w:ilvl="8" w:tplc="AFC6C5F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BCC853A">
      <w:start w:val="1"/>
      <w:numFmt w:val="bullet"/>
      <w:lvlText w:val=""/>
      <w:lvlJc w:val="left"/>
      <w:pPr>
        <w:ind w:left="720" w:hanging="360"/>
      </w:pPr>
      <w:rPr>
        <w:rFonts w:ascii="Symbol" w:hAnsi="Symbol"/>
      </w:rPr>
    </w:lvl>
    <w:lvl w:ilvl="1" w:tplc="6914A23C">
      <w:start w:val="1"/>
      <w:numFmt w:val="bullet"/>
      <w:lvlText w:val="o"/>
      <w:lvlJc w:val="left"/>
      <w:pPr>
        <w:tabs>
          <w:tab w:val="num" w:pos="1440"/>
        </w:tabs>
        <w:ind w:left="1440" w:hanging="360"/>
      </w:pPr>
      <w:rPr>
        <w:rFonts w:ascii="Courier New" w:hAnsi="Courier New"/>
      </w:rPr>
    </w:lvl>
    <w:lvl w:ilvl="2" w:tplc="489E5724">
      <w:start w:val="1"/>
      <w:numFmt w:val="bullet"/>
      <w:lvlText w:val=""/>
      <w:lvlJc w:val="left"/>
      <w:pPr>
        <w:tabs>
          <w:tab w:val="num" w:pos="2160"/>
        </w:tabs>
        <w:ind w:left="2160" w:hanging="360"/>
      </w:pPr>
      <w:rPr>
        <w:rFonts w:ascii="Wingdings" w:hAnsi="Wingdings"/>
      </w:rPr>
    </w:lvl>
    <w:lvl w:ilvl="3" w:tplc="62B634DC">
      <w:start w:val="1"/>
      <w:numFmt w:val="bullet"/>
      <w:lvlText w:val=""/>
      <w:lvlJc w:val="left"/>
      <w:pPr>
        <w:tabs>
          <w:tab w:val="num" w:pos="2880"/>
        </w:tabs>
        <w:ind w:left="2880" w:hanging="360"/>
      </w:pPr>
      <w:rPr>
        <w:rFonts w:ascii="Symbol" w:hAnsi="Symbol"/>
      </w:rPr>
    </w:lvl>
    <w:lvl w:ilvl="4" w:tplc="4B94D016">
      <w:start w:val="1"/>
      <w:numFmt w:val="bullet"/>
      <w:lvlText w:val="o"/>
      <w:lvlJc w:val="left"/>
      <w:pPr>
        <w:tabs>
          <w:tab w:val="num" w:pos="3600"/>
        </w:tabs>
        <w:ind w:left="3600" w:hanging="360"/>
      </w:pPr>
      <w:rPr>
        <w:rFonts w:ascii="Courier New" w:hAnsi="Courier New"/>
      </w:rPr>
    </w:lvl>
    <w:lvl w:ilvl="5" w:tplc="5A0E658A">
      <w:start w:val="1"/>
      <w:numFmt w:val="bullet"/>
      <w:lvlText w:val=""/>
      <w:lvlJc w:val="left"/>
      <w:pPr>
        <w:tabs>
          <w:tab w:val="num" w:pos="4320"/>
        </w:tabs>
        <w:ind w:left="4320" w:hanging="360"/>
      </w:pPr>
      <w:rPr>
        <w:rFonts w:ascii="Wingdings" w:hAnsi="Wingdings"/>
      </w:rPr>
    </w:lvl>
    <w:lvl w:ilvl="6" w:tplc="CBE47432">
      <w:start w:val="1"/>
      <w:numFmt w:val="bullet"/>
      <w:lvlText w:val=""/>
      <w:lvlJc w:val="left"/>
      <w:pPr>
        <w:tabs>
          <w:tab w:val="num" w:pos="5040"/>
        </w:tabs>
        <w:ind w:left="5040" w:hanging="360"/>
      </w:pPr>
      <w:rPr>
        <w:rFonts w:ascii="Symbol" w:hAnsi="Symbol"/>
      </w:rPr>
    </w:lvl>
    <w:lvl w:ilvl="7" w:tplc="1D9E86C0">
      <w:start w:val="1"/>
      <w:numFmt w:val="bullet"/>
      <w:lvlText w:val="o"/>
      <w:lvlJc w:val="left"/>
      <w:pPr>
        <w:tabs>
          <w:tab w:val="num" w:pos="5760"/>
        </w:tabs>
        <w:ind w:left="5760" w:hanging="360"/>
      </w:pPr>
      <w:rPr>
        <w:rFonts w:ascii="Courier New" w:hAnsi="Courier New"/>
      </w:rPr>
    </w:lvl>
    <w:lvl w:ilvl="8" w:tplc="1254804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D566342">
      <w:start w:val="1"/>
      <w:numFmt w:val="bullet"/>
      <w:lvlText w:val=""/>
      <w:lvlJc w:val="left"/>
      <w:pPr>
        <w:ind w:left="720" w:hanging="360"/>
      </w:pPr>
      <w:rPr>
        <w:rFonts w:ascii="Symbol" w:hAnsi="Symbol"/>
      </w:rPr>
    </w:lvl>
    <w:lvl w:ilvl="1" w:tplc="729C4B66">
      <w:start w:val="1"/>
      <w:numFmt w:val="bullet"/>
      <w:lvlText w:val="o"/>
      <w:lvlJc w:val="left"/>
      <w:pPr>
        <w:tabs>
          <w:tab w:val="num" w:pos="1440"/>
        </w:tabs>
        <w:ind w:left="1440" w:hanging="360"/>
      </w:pPr>
      <w:rPr>
        <w:rFonts w:ascii="Courier New" w:hAnsi="Courier New"/>
      </w:rPr>
    </w:lvl>
    <w:lvl w:ilvl="2" w:tplc="17FEE06E">
      <w:start w:val="1"/>
      <w:numFmt w:val="bullet"/>
      <w:lvlText w:val=""/>
      <w:lvlJc w:val="left"/>
      <w:pPr>
        <w:tabs>
          <w:tab w:val="num" w:pos="2160"/>
        </w:tabs>
        <w:ind w:left="2160" w:hanging="360"/>
      </w:pPr>
      <w:rPr>
        <w:rFonts w:ascii="Wingdings" w:hAnsi="Wingdings"/>
      </w:rPr>
    </w:lvl>
    <w:lvl w:ilvl="3" w:tplc="79902154">
      <w:start w:val="1"/>
      <w:numFmt w:val="bullet"/>
      <w:lvlText w:val=""/>
      <w:lvlJc w:val="left"/>
      <w:pPr>
        <w:tabs>
          <w:tab w:val="num" w:pos="2880"/>
        </w:tabs>
        <w:ind w:left="2880" w:hanging="360"/>
      </w:pPr>
      <w:rPr>
        <w:rFonts w:ascii="Symbol" w:hAnsi="Symbol"/>
      </w:rPr>
    </w:lvl>
    <w:lvl w:ilvl="4" w:tplc="F3CA49DE">
      <w:start w:val="1"/>
      <w:numFmt w:val="bullet"/>
      <w:lvlText w:val="o"/>
      <w:lvlJc w:val="left"/>
      <w:pPr>
        <w:tabs>
          <w:tab w:val="num" w:pos="3600"/>
        </w:tabs>
        <w:ind w:left="3600" w:hanging="360"/>
      </w:pPr>
      <w:rPr>
        <w:rFonts w:ascii="Courier New" w:hAnsi="Courier New"/>
      </w:rPr>
    </w:lvl>
    <w:lvl w:ilvl="5" w:tplc="61264388">
      <w:start w:val="1"/>
      <w:numFmt w:val="bullet"/>
      <w:lvlText w:val=""/>
      <w:lvlJc w:val="left"/>
      <w:pPr>
        <w:tabs>
          <w:tab w:val="num" w:pos="4320"/>
        </w:tabs>
        <w:ind w:left="4320" w:hanging="360"/>
      </w:pPr>
      <w:rPr>
        <w:rFonts w:ascii="Wingdings" w:hAnsi="Wingdings"/>
      </w:rPr>
    </w:lvl>
    <w:lvl w:ilvl="6" w:tplc="49D25C34">
      <w:start w:val="1"/>
      <w:numFmt w:val="bullet"/>
      <w:lvlText w:val=""/>
      <w:lvlJc w:val="left"/>
      <w:pPr>
        <w:tabs>
          <w:tab w:val="num" w:pos="5040"/>
        </w:tabs>
        <w:ind w:left="5040" w:hanging="360"/>
      </w:pPr>
      <w:rPr>
        <w:rFonts w:ascii="Symbol" w:hAnsi="Symbol"/>
      </w:rPr>
    </w:lvl>
    <w:lvl w:ilvl="7" w:tplc="CDC231B2">
      <w:start w:val="1"/>
      <w:numFmt w:val="bullet"/>
      <w:lvlText w:val="o"/>
      <w:lvlJc w:val="left"/>
      <w:pPr>
        <w:tabs>
          <w:tab w:val="num" w:pos="5760"/>
        </w:tabs>
        <w:ind w:left="5760" w:hanging="360"/>
      </w:pPr>
      <w:rPr>
        <w:rFonts w:ascii="Courier New" w:hAnsi="Courier New"/>
      </w:rPr>
    </w:lvl>
    <w:lvl w:ilvl="8" w:tplc="E29AB75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E5EEB50">
      <w:start w:val="1"/>
      <w:numFmt w:val="bullet"/>
      <w:lvlText w:val=""/>
      <w:lvlJc w:val="left"/>
      <w:pPr>
        <w:ind w:left="720" w:hanging="360"/>
      </w:pPr>
      <w:rPr>
        <w:rFonts w:ascii="Symbol" w:hAnsi="Symbol"/>
      </w:rPr>
    </w:lvl>
    <w:lvl w:ilvl="1" w:tplc="24F41580">
      <w:start w:val="1"/>
      <w:numFmt w:val="bullet"/>
      <w:lvlText w:val="o"/>
      <w:lvlJc w:val="left"/>
      <w:pPr>
        <w:tabs>
          <w:tab w:val="num" w:pos="1440"/>
        </w:tabs>
        <w:ind w:left="1440" w:hanging="360"/>
      </w:pPr>
      <w:rPr>
        <w:rFonts w:ascii="Courier New" w:hAnsi="Courier New"/>
      </w:rPr>
    </w:lvl>
    <w:lvl w:ilvl="2" w:tplc="4426D50E">
      <w:start w:val="1"/>
      <w:numFmt w:val="bullet"/>
      <w:lvlText w:val=""/>
      <w:lvlJc w:val="left"/>
      <w:pPr>
        <w:tabs>
          <w:tab w:val="num" w:pos="2160"/>
        </w:tabs>
        <w:ind w:left="2160" w:hanging="360"/>
      </w:pPr>
      <w:rPr>
        <w:rFonts w:ascii="Wingdings" w:hAnsi="Wingdings"/>
      </w:rPr>
    </w:lvl>
    <w:lvl w:ilvl="3" w:tplc="1A56DD5C">
      <w:start w:val="1"/>
      <w:numFmt w:val="bullet"/>
      <w:lvlText w:val=""/>
      <w:lvlJc w:val="left"/>
      <w:pPr>
        <w:tabs>
          <w:tab w:val="num" w:pos="2880"/>
        </w:tabs>
        <w:ind w:left="2880" w:hanging="360"/>
      </w:pPr>
      <w:rPr>
        <w:rFonts w:ascii="Symbol" w:hAnsi="Symbol"/>
      </w:rPr>
    </w:lvl>
    <w:lvl w:ilvl="4" w:tplc="D22EC608">
      <w:start w:val="1"/>
      <w:numFmt w:val="bullet"/>
      <w:lvlText w:val="o"/>
      <w:lvlJc w:val="left"/>
      <w:pPr>
        <w:tabs>
          <w:tab w:val="num" w:pos="3600"/>
        </w:tabs>
        <w:ind w:left="3600" w:hanging="360"/>
      </w:pPr>
      <w:rPr>
        <w:rFonts w:ascii="Courier New" w:hAnsi="Courier New"/>
      </w:rPr>
    </w:lvl>
    <w:lvl w:ilvl="5" w:tplc="B7EC66D2">
      <w:start w:val="1"/>
      <w:numFmt w:val="bullet"/>
      <w:lvlText w:val=""/>
      <w:lvlJc w:val="left"/>
      <w:pPr>
        <w:tabs>
          <w:tab w:val="num" w:pos="4320"/>
        </w:tabs>
        <w:ind w:left="4320" w:hanging="360"/>
      </w:pPr>
      <w:rPr>
        <w:rFonts w:ascii="Wingdings" w:hAnsi="Wingdings"/>
      </w:rPr>
    </w:lvl>
    <w:lvl w:ilvl="6" w:tplc="1F185D3E">
      <w:start w:val="1"/>
      <w:numFmt w:val="bullet"/>
      <w:lvlText w:val=""/>
      <w:lvlJc w:val="left"/>
      <w:pPr>
        <w:tabs>
          <w:tab w:val="num" w:pos="5040"/>
        </w:tabs>
        <w:ind w:left="5040" w:hanging="360"/>
      </w:pPr>
      <w:rPr>
        <w:rFonts w:ascii="Symbol" w:hAnsi="Symbol"/>
      </w:rPr>
    </w:lvl>
    <w:lvl w:ilvl="7" w:tplc="9B6C287A">
      <w:start w:val="1"/>
      <w:numFmt w:val="bullet"/>
      <w:lvlText w:val="o"/>
      <w:lvlJc w:val="left"/>
      <w:pPr>
        <w:tabs>
          <w:tab w:val="num" w:pos="5760"/>
        </w:tabs>
        <w:ind w:left="5760" w:hanging="360"/>
      </w:pPr>
      <w:rPr>
        <w:rFonts w:ascii="Courier New" w:hAnsi="Courier New"/>
      </w:rPr>
    </w:lvl>
    <w:lvl w:ilvl="8" w:tplc="4FA00EE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65E7FEE">
      <w:start w:val="1"/>
      <w:numFmt w:val="bullet"/>
      <w:lvlText w:val=""/>
      <w:lvlJc w:val="left"/>
      <w:pPr>
        <w:ind w:left="720" w:hanging="360"/>
      </w:pPr>
      <w:rPr>
        <w:rFonts w:ascii="Symbol" w:hAnsi="Symbol"/>
      </w:rPr>
    </w:lvl>
    <w:lvl w:ilvl="1" w:tplc="37C87814">
      <w:start w:val="1"/>
      <w:numFmt w:val="bullet"/>
      <w:lvlText w:val="o"/>
      <w:lvlJc w:val="left"/>
      <w:pPr>
        <w:tabs>
          <w:tab w:val="num" w:pos="1440"/>
        </w:tabs>
        <w:ind w:left="1440" w:hanging="360"/>
      </w:pPr>
      <w:rPr>
        <w:rFonts w:ascii="Courier New" w:hAnsi="Courier New"/>
      </w:rPr>
    </w:lvl>
    <w:lvl w:ilvl="2" w:tplc="1DC80A4A">
      <w:start w:val="1"/>
      <w:numFmt w:val="bullet"/>
      <w:lvlText w:val=""/>
      <w:lvlJc w:val="left"/>
      <w:pPr>
        <w:tabs>
          <w:tab w:val="num" w:pos="2160"/>
        </w:tabs>
        <w:ind w:left="2160" w:hanging="360"/>
      </w:pPr>
      <w:rPr>
        <w:rFonts w:ascii="Wingdings" w:hAnsi="Wingdings"/>
      </w:rPr>
    </w:lvl>
    <w:lvl w:ilvl="3" w:tplc="1BFA93CA">
      <w:start w:val="1"/>
      <w:numFmt w:val="bullet"/>
      <w:lvlText w:val=""/>
      <w:lvlJc w:val="left"/>
      <w:pPr>
        <w:tabs>
          <w:tab w:val="num" w:pos="2880"/>
        </w:tabs>
        <w:ind w:left="2880" w:hanging="360"/>
      </w:pPr>
      <w:rPr>
        <w:rFonts w:ascii="Symbol" w:hAnsi="Symbol"/>
      </w:rPr>
    </w:lvl>
    <w:lvl w:ilvl="4" w:tplc="47AA9192">
      <w:start w:val="1"/>
      <w:numFmt w:val="bullet"/>
      <w:lvlText w:val="o"/>
      <w:lvlJc w:val="left"/>
      <w:pPr>
        <w:tabs>
          <w:tab w:val="num" w:pos="3600"/>
        </w:tabs>
        <w:ind w:left="3600" w:hanging="360"/>
      </w:pPr>
      <w:rPr>
        <w:rFonts w:ascii="Courier New" w:hAnsi="Courier New"/>
      </w:rPr>
    </w:lvl>
    <w:lvl w:ilvl="5" w:tplc="FCA4C8A0">
      <w:start w:val="1"/>
      <w:numFmt w:val="bullet"/>
      <w:lvlText w:val=""/>
      <w:lvlJc w:val="left"/>
      <w:pPr>
        <w:tabs>
          <w:tab w:val="num" w:pos="4320"/>
        </w:tabs>
        <w:ind w:left="4320" w:hanging="360"/>
      </w:pPr>
      <w:rPr>
        <w:rFonts w:ascii="Wingdings" w:hAnsi="Wingdings"/>
      </w:rPr>
    </w:lvl>
    <w:lvl w:ilvl="6" w:tplc="4202CC8A">
      <w:start w:val="1"/>
      <w:numFmt w:val="bullet"/>
      <w:lvlText w:val=""/>
      <w:lvlJc w:val="left"/>
      <w:pPr>
        <w:tabs>
          <w:tab w:val="num" w:pos="5040"/>
        </w:tabs>
        <w:ind w:left="5040" w:hanging="360"/>
      </w:pPr>
      <w:rPr>
        <w:rFonts w:ascii="Symbol" w:hAnsi="Symbol"/>
      </w:rPr>
    </w:lvl>
    <w:lvl w:ilvl="7" w:tplc="6744256A">
      <w:start w:val="1"/>
      <w:numFmt w:val="bullet"/>
      <w:lvlText w:val="o"/>
      <w:lvlJc w:val="left"/>
      <w:pPr>
        <w:tabs>
          <w:tab w:val="num" w:pos="5760"/>
        </w:tabs>
        <w:ind w:left="5760" w:hanging="360"/>
      </w:pPr>
      <w:rPr>
        <w:rFonts w:ascii="Courier New" w:hAnsi="Courier New"/>
      </w:rPr>
    </w:lvl>
    <w:lvl w:ilvl="8" w:tplc="B43E2BB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522908C">
      <w:start w:val="1"/>
      <w:numFmt w:val="bullet"/>
      <w:lvlText w:val=""/>
      <w:lvlJc w:val="left"/>
      <w:pPr>
        <w:ind w:left="720" w:hanging="360"/>
      </w:pPr>
      <w:rPr>
        <w:rFonts w:ascii="Symbol" w:hAnsi="Symbol"/>
      </w:rPr>
    </w:lvl>
    <w:lvl w:ilvl="1" w:tplc="C89A4E98">
      <w:start w:val="1"/>
      <w:numFmt w:val="bullet"/>
      <w:lvlText w:val="o"/>
      <w:lvlJc w:val="left"/>
      <w:pPr>
        <w:tabs>
          <w:tab w:val="num" w:pos="1440"/>
        </w:tabs>
        <w:ind w:left="1440" w:hanging="360"/>
      </w:pPr>
      <w:rPr>
        <w:rFonts w:ascii="Courier New" w:hAnsi="Courier New"/>
      </w:rPr>
    </w:lvl>
    <w:lvl w:ilvl="2" w:tplc="ABD6BBB2">
      <w:start w:val="1"/>
      <w:numFmt w:val="bullet"/>
      <w:lvlText w:val=""/>
      <w:lvlJc w:val="left"/>
      <w:pPr>
        <w:tabs>
          <w:tab w:val="num" w:pos="2160"/>
        </w:tabs>
        <w:ind w:left="2160" w:hanging="360"/>
      </w:pPr>
      <w:rPr>
        <w:rFonts w:ascii="Wingdings" w:hAnsi="Wingdings"/>
      </w:rPr>
    </w:lvl>
    <w:lvl w:ilvl="3" w:tplc="18E433FC">
      <w:start w:val="1"/>
      <w:numFmt w:val="bullet"/>
      <w:lvlText w:val=""/>
      <w:lvlJc w:val="left"/>
      <w:pPr>
        <w:tabs>
          <w:tab w:val="num" w:pos="2880"/>
        </w:tabs>
        <w:ind w:left="2880" w:hanging="360"/>
      </w:pPr>
      <w:rPr>
        <w:rFonts w:ascii="Symbol" w:hAnsi="Symbol"/>
      </w:rPr>
    </w:lvl>
    <w:lvl w:ilvl="4" w:tplc="D0A6E508">
      <w:start w:val="1"/>
      <w:numFmt w:val="bullet"/>
      <w:lvlText w:val="o"/>
      <w:lvlJc w:val="left"/>
      <w:pPr>
        <w:tabs>
          <w:tab w:val="num" w:pos="3600"/>
        </w:tabs>
        <w:ind w:left="3600" w:hanging="360"/>
      </w:pPr>
      <w:rPr>
        <w:rFonts w:ascii="Courier New" w:hAnsi="Courier New"/>
      </w:rPr>
    </w:lvl>
    <w:lvl w:ilvl="5" w:tplc="FAD0B882">
      <w:start w:val="1"/>
      <w:numFmt w:val="bullet"/>
      <w:lvlText w:val=""/>
      <w:lvlJc w:val="left"/>
      <w:pPr>
        <w:tabs>
          <w:tab w:val="num" w:pos="4320"/>
        </w:tabs>
        <w:ind w:left="4320" w:hanging="360"/>
      </w:pPr>
      <w:rPr>
        <w:rFonts w:ascii="Wingdings" w:hAnsi="Wingdings"/>
      </w:rPr>
    </w:lvl>
    <w:lvl w:ilvl="6" w:tplc="C7FC881A">
      <w:start w:val="1"/>
      <w:numFmt w:val="bullet"/>
      <w:lvlText w:val=""/>
      <w:lvlJc w:val="left"/>
      <w:pPr>
        <w:tabs>
          <w:tab w:val="num" w:pos="5040"/>
        </w:tabs>
        <w:ind w:left="5040" w:hanging="360"/>
      </w:pPr>
      <w:rPr>
        <w:rFonts w:ascii="Symbol" w:hAnsi="Symbol"/>
      </w:rPr>
    </w:lvl>
    <w:lvl w:ilvl="7" w:tplc="B29208FA">
      <w:start w:val="1"/>
      <w:numFmt w:val="bullet"/>
      <w:lvlText w:val="o"/>
      <w:lvlJc w:val="left"/>
      <w:pPr>
        <w:tabs>
          <w:tab w:val="num" w:pos="5760"/>
        </w:tabs>
        <w:ind w:left="5760" w:hanging="360"/>
      </w:pPr>
      <w:rPr>
        <w:rFonts w:ascii="Courier New" w:hAnsi="Courier New"/>
      </w:rPr>
    </w:lvl>
    <w:lvl w:ilvl="8" w:tplc="E02CB5B8">
      <w:start w:val="1"/>
      <w:numFmt w:val="bullet"/>
      <w:lvlText w:val=""/>
      <w:lvlJc w:val="left"/>
      <w:pPr>
        <w:tabs>
          <w:tab w:val="num" w:pos="6480"/>
        </w:tabs>
        <w:ind w:left="6480" w:hanging="360"/>
      </w:pPr>
      <w:rPr>
        <w:rFonts w:ascii="Wingdings" w:hAnsi="Wingdings"/>
      </w:rPr>
    </w:lvl>
  </w:abstractNum>
  <w:num w:numId="1" w16cid:durableId="1274437422">
    <w:abstractNumId w:val="0"/>
  </w:num>
  <w:num w:numId="2" w16cid:durableId="672034094">
    <w:abstractNumId w:val="1"/>
  </w:num>
  <w:num w:numId="3" w16cid:durableId="1190291052">
    <w:abstractNumId w:val="2"/>
  </w:num>
  <w:num w:numId="4" w16cid:durableId="395787128">
    <w:abstractNumId w:val="3"/>
  </w:num>
  <w:num w:numId="5" w16cid:durableId="489056414">
    <w:abstractNumId w:val="4"/>
  </w:num>
  <w:num w:numId="6" w16cid:durableId="1131753168">
    <w:abstractNumId w:val="5"/>
  </w:num>
  <w:num w:numId="7" w16cid:durableId="483664151">
    <w:abstractNumId w:val="6"/>
  </w:num>
  <w:num w:numId="8" w16cid:durableId="662777337">
    <w:abstractNumId w:val="7"/>
  </w:num>
  <w:num w:numId="9" w16cid:durableId="1755082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2"/>
    <w:rsid w:val="004028C2"/>
    <w:rsid w:val="004052F9"/>
    <w:rsid w:val="00425280"/>
    <w:rsid w:val="006D1366"/>
    <w:rsid w:val="0071164A"/>
    <w:rsid w:val="009D5D19"/>
    <w:rsid w:val="00EF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A654"/>
  <w15:chartTrackingRefBased/>
  <w15:docId w15:val="{3F171D8B-6E56-46F4-8397-44B5AFB5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C2"/>
    <w:pPr>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028C2"/>
    <w:pPr>
      <w:keepNext/>
      <w:keepLines/>
      <w:spacing w:before="240"/>
      <w:outlineLvl w:val="0"/>
    </w:pPr>
    <w:rPr>
      <w:b/>
      <w:bCs/>
      <w:color w:val="2F5496"/>
      <w:kern w:val="36"/>
    </w:rPr>
  </w:style>
  <w:style w:type="paragraph" w:styleId="Heading6">
    <w:name w:val="heading 6"/>
    <w:basedOn w:val="Normal"/>
    <w:next w:val="Normal"/>
    <w:link w:val="Heading6Char"/>
    <w:uiPriority w:val="9"/>
    <w:qFormat/>
    <w:rsid w:val="004028C2"/>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8C2"/>
    <w:rPr>
      <w:rFonts w:ascii="Times New Roman" w:eastAsia="Times New Roman" w:hAnsi="Times New Roman" w:cs="Times New Roman"/>
      <w:b/>
      <w:bCs/>
      <w:color w:val="2F5496"/>
      <w:kern w:val="36"/>
      <w:sz w:val="24"/>
      <w:szCs w:val="24"/>
    </w:rPr>
  </w:style>
  <w:style w:type="character" w:customStyle="1" w:styleId="Heading6Char">
    <w:name w:val="Heading 6 Char"/>
    <w:basedOn w:val="DefaultParagraphFont"/>
    <w:link w:val="Heading6"/>
    <w:uiPriority w:val="9"/>
    <w:rsid w:val="004028C2"/>
    <w:rPr>
      <w:rFonts w:ascii="Times New Roman" w:eastAsia="Times New Roman" w:hAnsi="Times New Roman" w:cs="Times New Roman"/>
      <w:b/>
      <w:bCs/>
      <w:color w:val="1F3763"/>
      <w:sz w:val="24"/>
      <w:szCs w:val="24"/>
    </w:rPr>
  </w:style>
  <w:style w:type="character" w:customStyle="1" w:styleId="divdocumentleft-box">
    <w:name w:val="div_document_left-box"/>
    <w:basedOn w:val="DefaultParagraphFont"/>
    <w:rsid w:val="004028C2"/>
  </w:style>
  <w:style w:type="paragraph" w:customStyle="1" w:styleId="div">
    <w:name w:val="div"/>
    <w:basedOn w:val="Normal"/>
    <w:rsid w:val="004028C2"/>
  </w:style>
  <w:style w:type="character" w:customStyle="1" w:styleId="adrsfirstcell">
    <w:name w:val="adrsfirstcell"/>
    <w:basedOn w:val="DefaultParagraphFont"/>
    <w:rsid w:val="004028C2"/>
  </w:style>
  <w:style w:type="character" w:customStyle="1" w:styleId="adrssecondcell">
    <w:name w:val="adrssecondcell"/>
    <w:basedOn w:val="DefaultParagraphFont"/>
    <w:rsid w:val="004028C2"/>
  </w:style>
  <w:style w:type="paragraph" w:customStyle="1" w:styleId="adrssecondcelldiv">
    <w:name w:val="adrssecondcell_div"/>
    <w:basedOn w:val="Normal"/>
    <w:rsid w:val="004028C2"/>
  </w:style>
  <w:style w:type="character" w:customStyle="1" w:styleId="span">
    <w:name w:val="span"/>
    <w:basedOn w:val="DefaultParagraphFont"/>
    <w:rsid w:val="004028C2"/>
    <w:rPr>
      <w:sz w:val="24"/>
      <w:szCs w:val="24"/>
      <w:bdr w:val="none" w:sz="0" w:space="0" w:color="auto"/>
      <w:vertAlign w:val="baseline"/>
    </w:rPr>
  </w:style>
  <w:style w:type="table" w:customStyle="1" w:styleId="addresstable">
    <w:name w:val="addresstable"/>
    <w:basedOn w:val="TableNormal"/>
    <w:rsid w:val="004028C2"/>
    <w:pPr>
      <w:spacing w:after="0" w:line="240" w:lineRule="auto"/>
    </w:pPr>
    <w:rPr>
      <w:rFonts w:ascii="Times New Roman" w:eastAsia="Times New Roman" w:hAnsi="Times New Roman" w:cs="Times New Roman"/>
      <w:sz w:val="20"/>
      <w:szCs w:val="20"/>
    </w:rPr>
    <w:tblPr/>
  </w:style>
  <w:style w:type="paragraph" w:customStyle="1" w:styleId="divdocumentdivsectiontitle">
    <w:name w:val="div_document_div_sectiontitle"/>
    <w:basedOn w:val="Normal"/>
    <w:rsid w:val="004028C2"/>
    <w:rPr>
      <w:spacing w:val="20"/>
    </w:rPr>
  </w:style>
  <w:style w:type="character" w:customStyle="1" w:styleId="documentleft-boxskillpaddedline">
    <w:name w:val="document_left-box_skill_paddedline"/>
    <w:basedOn w:val="DefaultParagraphFont"/>
    <w:rsid w:val="004028C2"/>
  </w:style>
  <w:style w:type="paragraph" w:customStyle="1" w:styleId="divdocumentulli">
    <w:name w:val="div_document_ul_li"/>
    <w:basedOn w:val="Normal"/>
    <w:rsid w:val="004028C2"/>
    <w:pPr>
      <w:pBdr>
        <w:left w:val="none" w:sz="0" w:space="2" w:color="auto"/>
      </w:pBdr>
    </w:pPr>
  </w:style>
  <w:style w:type="character" w:customStyle="1" w:styleId="divdocumentsinglecolumnpaddedline">
    <w:name w:val="div_document_singlecolumn_paddedline"/>
    <w:basedOn w:val="DefaultParagraphFont"/>
    <w:rsid w:val="004028C2"/>
  </w:style>
  <w:style w:type="character" w:customStyle="1" w:styleId="documenttxtBold">
    <w:name w:val="document_txtBold"/>
    <w:basedOn w:val="DefaultParagraphFont"/>
    <w:rsid w:val="004028C2"/>
    <w:rPr>
      <w:b/>
      <w:bCs/>
    </w:rPr>
  </w:style>
  <w:style w:type="paragraph" w:customStyle="1" w:styleId="divdocumentsinglecolumnpaddedlineParagraph">
    <w:name w:val="div_document_singlecolumn_paddedline Paragraph"/>
    <w:basedOn w:val="Normal"/>
    <w:rsid w:val="004028C2"/>
  </w:style>
  <w:style w:type="character" w:customStyle="1" w:styleId="divdocumentseptr">
    <w:name w:val="div_document_septr"/>
    <w:basedOn w:val="DefaultParagraphFont"/>
    <w:rsid w:val="004028C2"/>
    <w:rPr>
      <w:sz w:val="18"/>
      <w:szCs w:val="18"/>
    </w:rPr>
  </w:style>
  <w:style w:type="character" w:customStyle="1" w:styleId="documentbeforecolonspace">
    <w:name w:val="document_beforecolonspace"/>
    <w:basedOn w:val="DefaultParagraphFont"/>
    <w:rsid w:val="004028C2"/>
    <w:rPr>
      <w:vanish/>
    </w:rPr>
  </w:style>
  <w:style w:type="paragraph" w:customStyle="1" w:styleId="p">
    <w:name w:val="p"/>
    <w:basedOn w:val="Normal"/>
    <w:rsid w:val="004028C2"/>
  </w:style>
  <w:style w:type="table" w:customStyle="1" w:styleId="divdocumentleft-table">
    <w:name w:val="div_document_left-table"/>
    <w:basedOn w:val="TableNormal"/>
    <w:rsid w:val="004028C2"/>
    <w:pPr>
      <w:spacing w:after="0" w:line="240" w:lineRule="auto"/>
    </w:pPr>
    <w:rPr>
      <w:rFonts w:ascii="Times New Roman" w:eastAsia="Times New Roman" w:hAnsi="Times New Roman" w:cs="Times New Roman"/>
      <w:sz w:val="20"/>
      <w:szCs w:val="20"/>
    </w:rPr>
    <w:tblPr/>
  </w:style>
  <w:style w:type="character" w:customStyle="1" w:styleId="divdocumentright-box">
    <w:name w:val="div_document_right-box"/>
    <w:basedOn w:val="DefaultParagraphFont"/>
    <w:rsid w:val="004028C2"/>
  </w:style>
  <w:style w:type="paragraph" w:customStyle="1" w:styleId="divdocumentright-boxsinglecolumn">
    <w:name w:val="div_document_right-box_singlecolumn"/>
    <w:basedOn w:val="Normal"/>
    <w:rsid w:val="004028C2"/>
  </w:style>
  <w:style w:type="character" w:customStyle="1" w:styleId="divdocumentparentContainerright-boxlast-box">
    <w:name w:val="div_document_parentContainer_right-box_last-box"/>
    <w:basedOn w:val="DefaultParagraphFont"/>
    <w:rsid w:val="004028C2"/>
    <w:rPr>
      <w:shd w:val="clear" w:color="auto" w:fill="FFFFFF"/>
    </w:rPr>
  </w:style>
  <w:style w:type="character" w:customStyle="1" w:styleId="txtItl">
    <w:name w:val="txtItl"/>
    <w:basedOn w:val="DefaultParagraphFont"/>
    <w:rsid w:val="004028C2"/>
    <w:rPr>
      <w:i/>
      <w:iCs/>
    </w:rPr>
  </w:style>
  <w:style w:type="character" w:customStyle="1" w:styleId="documentright-boxlangSecparagraph">
    <w:name w:val="document_right-box_langSec_paragraph"/>
    <w:basedOn w:val="DefaultParagraphFont"/>
    <w:rsid w:val="004028C2"/>
  </w:style>
  <w:style w:type="paragraph" w:customStyle="1" w:styleId="documentlangSecparagraphfield">
    <w:name w:val="document_langSec_paragraph_field"/>
    <w:basedOn w:val="Normal"/>
    <w:rsid w:val="004028C2"/>
  </w:style>
  <w:style w:type="paragraph" w:customStyle="1" w:styleId="documentsliced-rect">
    <w:name w:val="document_sliced-rect"/>
    <w:basedOn w:val="Normal"/>
    <w:rsid w:val="004028C2"/>
  </w:style>
  <w:style w:type="table" w:customStyle="1" w:styleId="documentright-boxlangSeclnggparatable">
    <w:name w:val="document_right-box_langSec_lnggparatable"/>
    <w:basedOn w:val="TableNormal"/>
    <w:rsid w:val="004028C2"/>
    <w:pPr>
      <w:spacing w:after="0" w:line="240" w:lineRule="auto"/>
    </w:pPr>
    <w:rPr>
      <w:rFonts w:ascii="Times New Roman" w:eastAsia="Times New Roman" w:hAnsi="Times New Roman" w:cs="Times New Roman"/>
      <w:sz w:val="20"/>
      <w:szCs w:val="20"/>
    </w:rPr>
    <w:tblPr/>
  </w:style>
  <w:style w:type="table" w:customStyle="1" w:styleId="divdocumentright-table">
    <w:name w:val="div_document_right-table"/>
    <w:basedOn w:val="TableNormal"/>
    <w:rsid w:val="004028C2"/>
    <w:pPr>
      <w:spacing w:after="0" w:line="240" w:lineRule="auto"/>
    </w:pPr>
    <w:rPr>
      <w:rFonts w:ascii="Times New Roman" w:eastAsia="Times New Roman" w:hAnsi="Times New Roman" w:cs="Times New Roman"/>
      <w:sz w:val="20"/>
      <w:szCs w:val="20"/>
    </w:rPr>
    <w:tblPr/>
  </w:style>
  <w:style w:type="table" w:customStyle="1" w:styleId="divdocument">
    <w:name w:val="div_document"/>
    <w:basedOn w:val="TableNormal"/>
    <w:rsid w:val="004028C2"/>
    <w:pPr>
      <w:spacing w:after="0" w:line="240" w:lineRule="auto"/>
    </w:pPr>
    <w:rPr>
      <w:rFonts w:ascii="Times New Roman" w:eastAsia="Times New Roman" w:hAnsi="Times New Roman" w:cs="Times New Roman"/>
      <w:sz w:val="20"/>
      <w:szCs w:val="20"/>
    </w:rPr>
    <w:tblPr/>
  </w:style>
  <w:style w:type="paragraph" w:styleId="Subtitle">
    <w:name w:val="Subtitle"/>
    <w:basedOn w:val="Normal"/>
    <w:next w:val="Normal"/>
    <w:link w:val="SubtitleChar"/>
    <w:uiPriority w:val="11"/>
    <w:qFormat/>
    <w:rsid w:val="004028C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028C2"/>
    <w:rPr>
      <w:rFonts w:eastAsiaTheme="minorEastAsia"/>
      <w:color w:val="5A5A5A" w:themeColor="text1" w:themeTint="A5"/>
      <w:spacing w:val="15"/>
    </w:rPr>
  </w:style>
  <w:style w:type="character" w:styleId="Strong">
    <w:name w:val="Strong"/>
    <w:basedOn w:val="DefaultParagraphFont"/>
    <w:uiPriority w:val="22"/>
    <w:qFormat/>
    <w:rsid w:val="004028C2"/>
    <w:rPr>
      <w:b/>
      <w:bCs/>
    </w:rPr>
  </w:style>
  <w:style w:type="paragraph" w:styleId="Title">
    <w:name w:val="Title"/>
    <w:basedOn w:val="Normal"/>
    <w:next w:val="Normal"/>
    <w:link w:val="TitleChar"/>
    <w:uiPriority w:val="10"/>
    <w:qFormat/>
    <w:rsid w:val="004028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8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monie ngantcha</dc:creator>
  <cp:keywords/>
  <dc:description/>
  <cp:lastModifiedBy>Dan Austin</cp:lastModifiedBy>
  <cp:revision>2</cp:revision>
  <cp:lastPrinted>2023-09-06T19:04:00Z</cp:lastPrinted>
  <dcterms:created xsi:type="dcterms:W3CDTF">2023-11-07T00:13:00Z</dcterms:created>
  <dcterms:modified xsi:type="dcterms:W3CDTF">2023-11-07T00:13:00Z</dcterms:modified>
</cp:coreProperties>
</file>