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CEDAC" w14:textId="77777777" w:rsidR="00AA723E" w:rsidRDefault="00AA723E" w:rsidP="00AA723E">
      <w:pPr>
        <w:spacing w:line="240" w:lineRule="auto"/>
        <w:ind w:right="-180"/>
        <w:contextualSpacing w:val="0"/>
        <w:rPr>
          <w:rFonts w:ascii="Garamond" w:hAnsi="Garamond"/>
          <w:b/>
          <w:sz w:val="18"/>
          <w:szCs w:val="16"/>
        </w:rPr>
      </w:pPr>
    </w:p>
    <w:p w14:paraId="6FC69F40" w14:textId="77777777" w:rsidR="00AA723E" w:rsidRPr="00AA723E" w:rsidRDefault="00454669" w:rsidP="00AA723E">
      <w:pPr>
        <w:pBdr>
          <w:bottom w:val="double" w:sz="4" w:space="1" w:color="auto"/>
        </w:pBdr>
        <w:spacing w:line="240" w:lineRule="auto"/>
        <w:ind w:left="-810" w:right="-810"/>
        <w:contextualSpacing w:val="0"/>
        <w:rPr>
          <w:rFonts w:ascii="Californian FB" w:hAnsi="Californian FB" w:cs="Leelawadee UI"/>
          <w:b/>
          <w:color w:val="auto"/>
          <w:sz w:val="18"/>
        </w:rPr>
      </w:pPr>
      <w:r w:rsidRPr="00AA723E">
        <w:rPr>
          <w:rFonts w:ascii="Californian FB" w:hAnsi="Californian FB" w:cs="Leelawadee UI"/>
          <w:b/>
          <w:color w:val="auto"/>
          <w:sz w:val="52"/>
        </w:rPr>
        <w:t>Lizbeth Ortega</w:t>
      </w:r>
      <w:r w:rsidR="00D10100" w:rsidRPr="00AA723E">
        <w:rPr>
          <w:rFonts w:ascii="Californian FB" w:hAnsi="Californian FB" w:cs="Leelawadee UI"/>
          <w:b/>
          <w:color w:val="auto"/>
          <w:sz w:val="52"/>
        </w:rPr>
        <w:t xml:space="preserve"> </w:t>
      </w:r>
      <w:r w:rsidR="00021DA5" w:rsidRPr="00AA723E">
        <w:rPr>
          <w:rFonts w:ascii="Californian FB" w:hAnsi="Californian FB" w:cs="Leelawadee UI"/>
          <w:b/>
          <w:color w:val="auto"/>
          <w:sz w:val="32"/>
        </w:rPr>
        <w:t xml:space="preserve">     </w:t>
      </w:r>
      <w:r w:rsidR="000E0885" w:rsidRPr="00AA723E">
        <w:rPr>
          <w:rFonts w:ascii="Californian FB" w:hAnsi="Californian FB" w:cs="Leelawadee UI"/>
          <w:b/>
          <w:color w:val="auto"/>
          <w:sz w:val="32"/>
        </w:rPr>
        <w:t xml:space="preserve">         </w:t>
      </w:r>
      <w:r w:rsidR="00021DA5" w:rsidRPr="00AA723E">
        <w:rPr>
          <w:rFonts w:ascii="Californian FB" w:hAnsi="Californian FB" w:cs="Leelawadee UI"/>
          <w:b/>
          <w:color w:val="auto"/>
          <w:sz w:val="36"/>
        </w:rPr>
        <w:tab/>
      </w:r>
      <w:r w:rsidR="00EE6B90" w:rsidRPr="00AA723E">
        <w:rPr>
          <w:rFonts w:ascii="Californian FB" w:hAnsi="Californian FB" w:cs="Leelawadee UI"/>
          <w:b/>
          <w:color w:val="auto"/>
          <w:sz w:val="18"/>
        </w:rPr>
        <w:tab/>
      </w:r>
      <w:r w:rsidR="00EE6B90" w:rsidRPr="00AA723E">
        <w:rPr>
          <w:rFonts w:ascii="Californian FB" w:hAnsi="Californian FB" w:cs="Leelawadee UI"/>
          <w:b/>
          <w:color w:val="auto"/>
          <w:sz w:val="18"/>
        </w:rPr>
        <w:tab/>
      </w:r>
      <w:r w:rsidR="00AA723E" w:rsidRPr="00AA723E">
        <w:rPr>
          <w:rFonts w:ascii="Californian FB" w:hAnsi="Californian FB" w:cs="Leelawadee UI"/>
          <w:b/>
          <w:color w:val="auto"/>
          <w:sz w:val="18"/>
        </w:rPr>
        <w:tab/>
      </w:r>
    </w:p>
    <w:p w14:paraId="31D83AD5" w14:textId="77777777" w:rsidR="002D5485" w:rsidRPr="00AA723E" w:rsidRDefault="00AA723E" w:rsidP="00AA723E">
      <w:pPr>
        <w:spacing w:line="240" w:lineRule="auto"/>
        <w:ind w:left="-810" w:right="-180"/>
        <w:contextualSpacing w:val="0"/>
        <w:rPr>
          <w:rFonts w:ascii="Californian FB" w:hAnsi="Californian FB" w:cs="Leelawadee UI"/>
          <w:b/>
          <w:color w:val="auto"/>
          <w:szCs w:val="16"/>
        </w:rPr>
      </w:pPr>
      <w:r w:rsidRPr="00AA723E">
        <w:rPr>
          <w:rFonts w:ascii="Californian FB" w:hAnsi="Californian FB" w:cs="Leelawadee UI"/>
          <w:b/>
          <w:color w:val="auto"/>
          <w:szCs w:val="16"/>
        </w:rPr>
        <w:t>Vineland, NJ 08360</w:t>
      </w:r>
      <w:r>
        <w:rPr>
          <w:rFonts w:ascii="Californian FB" w:hAnsi="Californian FB" w:cs="Leelawadee UI"/>
          <w:b/>
          <w:color w:val="auto"/>
          <w:szCs w:val="16"/>
        </w:rPr>
        <w:t xml:space="preserve"> </w:t>
      </w:r>
      <w:r>
        <w:rPr>
          <w:rFonts w:ascii="Californian FB" w:hAnsi="Californian FB" w:cs="Leelawadee UI"/>
          <w:b/>
          <w:color w:val="auto"/>
          <w:szCs w:val="16"/>
        </w:rPr>
        <w:sym w:font="Symbol" w:char="F0BD"/>
      </w:r>
      <w:r w:rsidRPr="00AA723E">
        <w:rPr>
          <w:rFonts w:ascii="Californian FB" w:hAnsi="Californian FB" w:cs="Leelawadee UI"/>
          <w:b/>
          <w:color w:val="auto"/>
          <w:szCs w:val="16"/>
        </w:rPr>
        <w:t xml:space="preserve"> 856-238-2873 </w:t>
      </w:r>
      <w:r>
        <w:rPr>
          <w:rFonts w:ascii="Californian FB" w:hAnsi="Californian FB" w:cs="Leelawadee UI"/>
          <w:b/>
          <w:color w:val="auto"/>
          <w:szCs w:val="16"/>
        </w:rPr>
        <w:sym w:font="Symbol" w:char="F0BD"/>
      </w:r>
      <w:r>
        <w:rPr>
          <w:rFonts w:ascii="Californian FB" w:hAnsi="Californian FB" w:cs="Leelawadee UI"/>
          <w:b/>
          <w:color w:val="auto"/>
          <w:szCs w:val="16"/>
        </w:rPr>
        <w:t xml:space="preserve"> </w:t>
      </w:r>
      <w:r w:rsidRPr="00AA723E">
        <w:rPr>
          <w:rStyle w:val="Hyperlink"/>
          <w:rFonts w:ascii="Californian FB" w:hAnsi="Californian FB" w:cs="Leelawadee UI"/>
          <w:b/>
          <w:color w:val="auto"/>
          <w:szCs w:val="16"/>
          <w:u w:val="none"/>
        </w:rPr>
        <w:t>Lortega7239@gmail.com</w:t>
      </w:r>
    </w:p>
    <w:p w14:paraId="4F55DC76" w14:textId="77777777" w:rsidR="00AA723E" w:rsidRDefault="00AA723E" w:rsidP="00E36492">
      <w:pPr>
        <w:pStyle w:val="SectionHeading"/>
        <w:spacing w:before="0"/>
        <w:ind w:left="-720" w:right="-1080"/>
        <w:rPr>
          <w:rFonts w:ascii="Lucida Bright" w:hAnsi="Lucida Bright"/>
          <w:b/>
          <w:color w:val="auto"/>
          <w:sz w:val="24"/>
          <w:szCs w:val="24"/>
          <w:shd w:val="clear" w:color="auto" w:fill="FFFFFF"/>
        </w:rPr>
      </w:pPr>
    </w:p>
    <w:p w14:paraId="2BF787F7" w14:textId="77777777" w:rsidR="00CF2F5E" w:rsidRPr="001B0DAE" w:rsidRDefault="000E0885" w:rsidP="00AA723E">
      <w:pPr>
        <w:pStyle w:val="SectionHeading"/>
        <w:spacing w:before="0"/>
        <w:ind w:left="-720" w:right="-1440"/>
        <w:rPr>
          <w:rFonts w:ascii="Lucida Bright" w:hAnsi="Lucida Bright"/>
          <w:color w:val="auto"/>
          <w:sz w:val="18"/>
          <w:szCs w:val="22"/>
        </w:rPr>
      </w:pPr>
      <w:r w:rsidRPr="00AA723E">
        <w:rPr>
          <w:rFonts w:ascii="Californian FB" w:hAnsi="Californian FB" w:cs="Leelawadee UI"/>
          <w:b/>
          <w:color w:val="auto"/>
          <w:sz w:val="24"/>
          <w:szCs w:val="24"/>
          <w:shd w:val="clear" w:color="auto" w:fill="FFFFFF"/>
        </w:rPr>
        <w:t>P</w:t>
      </w:r>
      <w:r w:rsidR="00F500A8" w:rsidRPr="00AA723E">
        <w:rPr>
          <w:rFonts w:ascii="Californian FB" w:hAnsi="Californian FB" w:cs="Leelawadee UI"/>
          <w:b/>
          <w:color w:val="auto"/>
          <w:sz w:val="24"/>
          <w:szCs w:val="24"/>
          <w:shd w:val="clear" w:color="auto" w:fill="FFFFFF"/>
        </w:rPr>
        <w:t>ROFILE SUMMARY</w:t>
      </w:r>
      <w:r w:rsidR="00F500A8" w:rsidRPr="001B0DAE">
        <w:rPr>
          <w:rFonts w:ascii="Lucida Bright" w:hAnsi="Lucida Bright"/>
          <w:b/>
          <w:color w:val="auto"/>
          <w:sz w:val="24"/>
          <w:shd w:val="clear" w:color="auto" w:fill="FFFFFF"/>
        </w:rPr>
        <w:t xml:space="preserve"> </w:t>
      </w:r>
      <w:r w:rsidR="00CF2F5E" w:rsidRPr="001B0DAE">
        <w:rPr>
          <w:rFonts w:ascii="Lucida Bright" w:hAnsi="Lucida Bright"/>
          <w:color w:val="auto"/>
          <w:sz w:val="18"/>
          <w:szCs w:val="22"/>
        </w:rPr>
        <w:t>To obtain a full-time medical assistant position and provide attentive, professional assistance to patients and physicians utilizing my education and training.</w:t>
      </w:r>
    </w:p>
    <w:p w14:paraId="5227D430" w14:textId="77777777" w:rsidR="00F500A8" w:rsidRPr="001B0DAE" w:rsidRDefault="00F500A8" w:rsidP="00F500A8">
      <w:pPr>
        <w:spacing w:line="240" w:lineRule="auto"/>
        <w:ind w:left="2880" w:hanging="2880"/>
        <w:rPr>
          <w:rFonts w:ascii="Lucida Bright" w:hAnsi="Lucida Bright"/>
          <w:color w:val="auto"/>
          <w:sz w:val="20"/>
        </w:rPr>
      </w:pPr>
    </w:p>
    <w:p w14:paraId="5D041DE3" w14:textId="77777777" w:rsidR="00D10100" w:rsidRPr="001B0DAE" w:rsidRDefault="00D10100" w:rsidP="00F500A8">
      <w:pPr>
        <w:spacing w:line="240" w:lineRule="auto"/>
        <w:ind w:left="2880" w:hanging="2880"/>
        <w:rPr>
          <w:rFonts w:ascii="Lucida Bright" w:hAnsi="Lucida Bright"/>
          <w:color w:val="auto"/>
          <w:sz w:val="20"/>
          <w:shd w:val="clear" w:color="auto" w:fill="FFFFFF"/>
        </w:rPr>
      </w:pPr>
    </w:p>
    <w:p w14:paraId="01FB6F40" w14:textId="77777777" w:rsidR="00D10100" w:rsidRPr="00AA723E" w:rsidRDefault="00D10100" w:rsidP="00E36492">
      <w:pPr>
        <w:spacing w:line="240" w:lineRule="auto"/>
        <w:ind w:left="-720"/>
        <w:rPr>
          <w:rFonts w:ascii="Californian FB" w:hAnsi="Californian FB" w:cs="Leelawadee UI"/>
          <w:b/>
          <w:color w:val="auto"/>
          <w:sz w:val="24"/>
          <w:szCs w:val="24"/>
          <w:shd w:val="clear" w:color="auto" w:fill="FFFFFF"/>
        </w:rPr>
      </w:pPr>
      <w:r w:rsidRPr="00AA723E">
        <w:rPr>
          <w:rFonts w:ascii="Californian FB" w:hAnsi="Californian FB" w:cs="Leelawadee UI"/>
          <w:b/>
          <w:color w:val="auto"/>
          <w:sz w:val="24"/>
          <w:szCs w:val="24"/>
          <w:shd w:val="clear" w:color="auto" w:fill="FFFFFF"/>
        </w:rPr>
        <w:t>CERTIFICATIONS</w:t>
      </w:r>
    </w:p>
    <w:p w14:paraId="25E79F4D" w14:textId="77777777" w:rsidR="003F50FD" w:rsidRPr="001B0DAE" w:rsidRDefault="003F50FD" w:rsidP="003F50FD">
      <w:pPr>
        <w:widowControl/>
        <w:spacing w:line="240" w:lineRule="auto"/>
        <w:rPr>
          <w:rFonts w:ascii="Lucida Bright" w:hAnsi="Lucida Bright"/>
          <w:color w:val="auto"/>
          <w:sz w:val="20"/>
        </w:rPr>
        <w:sectPr w:rsidR="003F50FD" w:rsidRPr="001B0DAE" w:rsidSect="00AA723E">
          <w:pgSz w:w="12240" w:h="15840"/>
          <w:pgMar w:top="270" w:right="1440" w:bottom="270" w:left="1440" w:header="720" w:footer="720" w:gutter="0"/>
          <w:pgNumType w:start="1"/>
          <w:cols w:space="720"/>
        </w:sectPr>
      </w:pPr>
    </w:p>
    <w:p w14:paraId="41D71787" w14:textId="77777777" w:rsidR="00D10100" w:rsidRPr="001B0DAE" w:rsidRDefault="00D10100" w:rsidP="00D10100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>HIPAA Certified</w:t>
      </w:r>
      <w:r w:rsidR="007040E4" w:rsidRPr="001B0DAE">
        <w:rPr>
          <w:rFonts w:ascii="Lucida Bright" w:hAnsi="Lucida Bright"/>
          <w:color w:val="auto"/>
          <w:sz w:val="18"/>
        </w:rPr>
        <w:t xml:space="preserve"> </w:t>
      </w:r>
    </w:p>
    <w:p w14:paraId="73AE7C9E" w14:textId="77777777" w:rsidR="00D10100" w:rsidRPr="001B0DAE" w:rsidRDefault="00D10100" w:rsidP="00D10100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>Bloodborne Pathogens Certification</w:t>
      </w:r>
      <w:r w:rsidR="001B0DAE" w:rsidRPr="001B0DAE">
        <w:rPr>
          <w:rFonts w:ascii="Lucida Bright" w:hAnsi="Lucida Bright"/>
          <w:i/>
          <w:color w:val="auto"/>
          <w:sz w:val="18"/>
        </w:rPr>
        <w:t xml:space="preserve"> </w:t>
      </w:r>
    </w:p>
    <w:p w14:paraId="07EFACCB" w14:textId="77777777" w:rsidR="003F50FD" w:rsidRPr="00822F29" w:rsidRDefault="00D10100" w:rsidP="00BC5443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 w:rsidRPr="00822F29">
        <w:rPr>
          <w:rFonts w:ascii="Lucida Bright" w:hAnsi="Lucida Bright"/>
          <w:color w:val="auto"/>
          <w:sz w:val="18"/>
        </w:rPr>
        <w:t>CPR, AED, BLS/First Aid Certification</w:t>
      </w:r>
      <w:r w:rsidR="001B0DAE" w:rsidRPr="00822F29">
        <w:rPr>
          <w:rFonts w:ascii="Lucida Bright" w:hAnsi="Lucida Bright"/>
          <w:i/>
          <w:color w:val="auto"/>
          <w:sz w:val="18"/>
        </w:rPr>
        <w:t xml:space="preserve"> </w:t>
      </w:r>
    </w:p>
    <w:p w14:paraId="10C490BC" w14:textId="77777777" w:rsidR="00D10100" w:rsidRPr="001B0DAE" w:rsidRDefault="00D10100" w:rsidP="00D10100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proofErr w:type="spellStart"/>
      <w:r w:rsidRPr="001B0DAE">
        <w:rPr>
          <w:rFonts w:ascii="Lucida Bright" w:hAnsi="Lucida Bright"/>
          <w:color w:val="auto"/>
          <w:sz w:val="18"/>
        </w:rPr>
        <w:t>SimChart</w:t>
      </w:r>
      <w:proofErr w:type="spellEnd"/>
      <w:r w:rsidRPr="001B0DAE">
        <w:rPr>
          <w:rFonts w:ascii="Lucida Bright" w:hAnsi="Lucida Bright"/>
          <w:color w:val="auto"/>
          <w:sz w:val="18"/>
        </w:rPr>
        <w:t xml:space="preserve"> EHR Certification</w:t>
      </w:r>
    </w:p>
    <w:p w14:paraId="5FF13D7C" w14:textId="77777777" w:rsidR="00D10100" w:rsidRPr="001B0DAE" w:rsidRDefault="00D10100" w:rsidP="00D10100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 xml:space="preserve">NHA Certified Clinical Medical Assistant (CCMA)- </w:t>
      </w:r>
      <w:r w:rsidRPr="001B0DAE">
        <w:rPr>
          <w:rFonts w:ascii="Lucida Bright" w:hAnsi="Lucida Bright"/>
          <w:i/>
          <w:color w:val="auto"/>
          <w:sz w:val="18"/>
        </w:rPr>
        <w:t xml:space="preserve">[Expected </w:t>
      </w:r>
      <w:r w:rsidR="00822F29">
        <w:rPr>
          <w:rFonts w:ascii="Lucida Bright" w:hAnsi="Lucida Bright"/>
          <w:i/>
          <w:color w:val="auto"/>
          <w:sz w:val="18"/>
        </w:rPr>
        <w:t>August 2022</w:t>
      </w:r>
      <w:r w:rsidRPr="001B0DAE">
        <w:rPr>
          <w:rFonts w:ascii="Lucida Bright" w:hAnsi="Lucida Bright"/>
          <w:i/>
          <w:color w:val="auto"/>
          <w:sz w:val="18"/>
        </w:rPr>
        <w:t>]</w:t>
      </w:r>
    </w:p>
    <w:p w14:paraId="44D098EF" w14:textId="77777777" w:rsidR="00D10100" w:rsidRPr="001B0DAE" w:rsidRDefault="00D10100" w:rsidP="00F500A8">
      <w:pPr>
        <w:spacing w:line="240" w:lineRule="auto"/>
        <w:ind w:left="2880" w:hanging="2880"/>
        <w:rPr>
          <w:rFonts w:ascii="Lucida Bright" w:hAnsi="Lucida Bright"/>
          <w:b/>
          <w:color w:val="auto"/>
          <w:shd w:val="clear" w:color="auto" w:fill="FFFFFF"/>
        </w:rPr>
        <w:sectPr w:rsidR="00D10100" w:rsidRPr="001B0DAE" w:rsidSect="007040E4">
          <w:type w:val="continuous"/>
          <w:pgSz w:w="12240" w:h="15840"/>
          <w:pgMar w:top="270" w:right="1440" w:bottom="270" w:left="1440" w:header="720" w:footer="720" w:gutter="0"/>
          <w:pgNumType w:start="1"/>
          <w:cols w:num="2" w:space="180"/>
        </w:sectPr>
      </w:pPr>
    </w:p>
    <w:p w14:paraId="1187EF54" w14:textId="77777777" w:rsidR="00D10100" w:rsidRPr="001B0DAE" w:rsidRDefault="00D10100" w:rsidP="00F500A8">
      <w:pPr>
        <w:spacing w:line="240" w:lineRule="auto"/>
        <w:ind w:left="2880" w:hanging="2880"/>
        <w:rPr>
          <w:rFonts w:ascii="Lucida Bright" w:hAnsi="Lucida Bright"/>
          <w:b/>
          <w:i/>
          <w:color w:val="auto"/>
          <w:shd w:val="clear" w:color="auto" w:fill="FFFFFF"/>
        </w:rPr>
      </w:pPr>
    </w:p>
    <w:p w14:paraId="26F52F93" w14:textId="77777777" w:rsidR="00D10100" w:rsidRPr="00AA723E" w:rsidRDefault="007040E4" w:rsidP="00E36492">
      <w:pPr>
        <w:spacing w:line="240" w:lineRule="auto"/>
        <w:ind w:left="-720"/>
        <w:rPr>
          <w:rFonts w:ascii="Californian FB" w:hAnsi="Californian FB" w:cs="Leelawadee UI"/>
          <w:b/>
          <w:color w:val="auto"/>
          <w:sz w:val="24"/>
          <w:szCs w:val="24"/>
          <w:shd w:val="clear" w:color="auto" w:fill="FFFFFF"/>
        </w:rPr>
      </w:pPr>
      <w:r w:rsidRPr="00AA723E">
        <w:rPr>
          <w:rFonts w:ascii="Californian FB" w:hAnsi="Californian FB" w:cs="Leelawadee UI"/>
          <w:b/>
          <w:color w:val="auto"/>
          <w:sz w:val="24"/>
          <w:szCs w:val="24"/>
          <w:shd w:val="clear" w:color="auto" w:fill="FFFFFF"/>
        </w:rPr>
        <w:t>SKILLS</w:t>
      </w:r>
    </w:p>
    <w:p w14:paraId="272EEDE0" w14:textId="77777777" w:rsidR="00855AEF" w:rsidRDefault="00855AEF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b/>
          <w:color w:val="auto"/>
          <w:sz w:val="18"/>
        </w:rPr>
        <w:sectPr w:rsidR="00855AEF" w:rsidSect="00D10100">
          <w:type w:val="continuous"/>
          <w:pgSz w:w="12240" w:h="15840"/>
          <w:pgMar w:top="270" w:right="1440" w:bottom="270" w:left="1440" w:header="720" w:footer="720" w:gutter="0"/>
          <w:pgNumType w:start="1"/>
          <w:cols w:space="720"/>
        </w:sectPr>
      </w:pPr>
    </w:p>
    <w:p w14:paraId="4E686B30" w14:textId="77777777" w:rsidR="00855AEF" w:rsidRDefault="00855AEF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 w:rsidRPr="00855AEF">
        <w:rPr>
          <w:rFonts w:ascii="Lucida Bright" w:hAnsi="Lucida Bright"/>
          <w:b/>
          <w:color w:val="auto"/>
          <w:sz w:val="18"/>
        </w:rPr>
        <w:t>Bilingual</w:t>
      </w:r>
      <w:r>
        <w:rPr>
          <w:rFonts w:ascii="Lucida Bright" w:hAnsi="Lucida Bright"/>
          <w:color w:val="auto"/>
          <w:sz w:val="18"/>
        </w:rPr>
        <w:t>: Spanish</w:t>
      </w:r>
    </w:p>
    <w:p w14:paraId="16E4EEDA" w14:textId="77777777" w:rsidR="003F50FD" w:rsidRDefault="003F50FD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>Customer Service</w:t>
      </w:r>
    </w:p>
    <w:p w14:paraId="67ABCF93" w14:textId="77777777" w:rsidR="00855AEF" w:rsidRDefault="00855AEF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>Organization</w:t>
      </w:r>
    </w:p>
    <w:p w14:paraId="454724F3" w14:textId="77777777" w:rsidR="00855AEF" w:rsidRDefault="00855AEF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 xml:space="preserve">Accurate payment processing </w:t>
      </w:r>
    </w:p>
    <w:p w14:paraId="5561635B" w14:textId="77777777" w:rsidR="00855AEF" w:rsidRDefault="00855AEF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 xml:space="preserve">Inventory </w:t>
      </w:r>
    </w:p>
    <w:p w14:paraId="142D752D" w14:textId="77777777" w:rsidR="00855AEF" w:rsidRDefault="00855AEF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 xml:space="preserve">Attention to detail </w:t>
      </w:r>
    </w:p>
    <w:p w14:paraId="2EF4EE08" w14:textId="77777777" w:rsidR="00855AEF" w:rsidRDefault="00855AEF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>Works well with children</w:t>
      </w:r>
    </w:p>
    <w:p w14:paraId="055C629B" w14:textId="77777777" w:rsidR="00855AEF" w:rsidRDefault="00855AEF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 xml:space="preserve">Patient </w:t>
      </w:r>
    </w:p>
    <w:p w14:paraId="443F828A" w14:textId="77777777" w:rsidR="00855AEF" w:rsidRPr="001B0DAE" w:rsidRDefault="00855AEF" w:rsidP="003F50FD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>Compassionate</w:t>
      </w:r>
    </w:p>
    <w:p w14:paraId="537FC4BE" w14:textId="77777777" w:rsidR="00855AEF" w:rsidRDefault="00855AEF" w:rsidP="001B0DAE">
      <w:pPr>
        <w:pStyle w:val="ListParagraph"/>
        <w:widowControl/>
        <w:spacing w:line="240" w:lineRule="auto"/>
        <w:rPr>
          <w:rFonts w:ascii="Lucida Bright" w:hAnsi="Lucida Bright"/>
          <w:color w:val="auto"/>
          <w:sz w:val="6"/>
          <w:shd w:val="clear" w:color="auto" w:fill="FFFFFF"/>
        </w:rPr>
        <w:sectPr w:rsidR="00855AEF" w:rsidSect="00855AEF">
          <w:type w:val="continuous"/>
          <w:pgSz w:w="12240" w:h="15840"/>
          <w:pgMar w:top="270" w:right="1440" w:bottom="270" w:left="1440" w:header="720" w:footer="720" w:gutter="0"/>
          <w:pgNumType w:start="1"/>
          <w:cols w:num="2" w:space="720"/>
        </w:sectPr>
      </w:pPr>
    </w:p>
    <w:p w14:paraId="67AB9A57" w14:textId="77777777" w:rsidR="001B0DAE" w:rsidRDefault="001B0DAE" w:rsidP="001B0DAE">
      <w:pPr>
        <w:pStyle w:val="ListParagraph"/>
        <w:widowControl/>
        <w:spacing w:line="240" w:lineRule="auto"/>
        <w:rPr>
          <w:rFonts w:ascii="Lucida Bright" w:hAnsi="Lucida Bright"/>
          <w:color w:val="auto"/>
          <w:sz w:val="6"/>
          <w:shd w:val="clear" w:color="auto" w:fill="FFFFFF"/>
        </w:rPr>
      </w:pPr>
    </w:p>
    <w:p w14:paraId="3D4CFC55" w14:textId="77777777" w:rsidR="001B0DAE" w:rsidRDefault="001B0DAE" w:rsidP="001B0DAE">
      <w:pPr>
        <w:pStyle w:val="ListParagraph"/>
        <w:widowControl/>
        <w:spacing w:line="240" w:lineRule="auto"/>
        <w:rPr>
          <w:rFonts w:ascii="Lucida Bright" w:hAnsi="Lucida Bright"/>
          <w:color w:val="auto"/>
          <w:sz w:val="6"/>
          <w:shd w:val="clear" w:color="auto" w:fill="FFFFFF"/>
        </w:rPr>
      </w:pPr>
    </w:p>
    <w:p w14:paraId="4D7924F7" w14:textId="77777777" w:rsidR="001B0DAE" w:rsidRPr="001B0DAE" w:rsidRDefault="001B0DAE" w:rsidP="001B0DAE">
      <w:pPr>
        <w:pStyle w:val="ListParagraph"/>
        <w:widowControl/>
        <w:spacing w:line="240" w:lineRule="auto"/>
        <w:rPr>
          <w:rFonts w:ascii="Lucida Bright" w:hAnsi="Lucida Bright"/>
          <w:color w:val="auto"/>
          <w:sz w:val="6"/>
          <w:shd w:val="clear" w:color="auto" w:fill="FFFFFF"/>
        </w:rPr>
      </w:pPr>
    </w:p>
    <w:p w14:paraId="3B8BFAA3" w14:textId="77777777" w:rsidR="00597A82" w:rsidRPr="001B0DAE" w:rsidRDefault="00597A82" w:rsidP="00597A82">
      <w:pPr>
        <w:pStyle w:val="ListParagraph"/>
        <w:widowControl/>
        <w:numPr>
          <w:ilvl w:val="0"/>
          <w:numId w:val="4"/>
        </w:numPr>
        <w:spacing w:line="240" w:lineRule="auto"/>
        <w:rPr>
          <w:rFonts w:ascii="Lucida Bright" w:hAnsi="Lucida Bright"/>
          <w:b/>
          <w:color w:val="auto"/>
        </w:rPr>
        <w:sectPr w:rsidR="00597A82" w:rsidRPr="001B0DAE" w:rsidSect="00D10100">
          <w:type w:val="continuous"/>
          <w:pgSz w:w="12240" w:h="15840"/>
          <w:pgMar w:top="270" w:right="1440" w:bottom="270" w:left="1440" w:header="720" w:footer="720" w:gutter="0"/>
          <w:pgNumType w:start="1"/>
          <w:cols w:space="720"/>
        </w:sectPr>
      </w:pPr>
    </w:p>
    <w:p w14:paraId="041B1011" w14:textId="77777777" w:rsidR="00D10100" w:rsidRPr="001B0DAE" w:rsidRDefault="00D10100" w:rsidP="00D10100">
      <w:pPr>
        <w:contextualSpacing w:val="0"/>
        <w:rPr>
          <w:rFonts w:ascii="Lucida Bright" w:hAnsi="Lucida Bright"/>
          <w:b/>
          <w:color w:val="auto"/>
          <w:sz w:val="2"/>
        </w:rPr>
        <w:sectPr w:rsidR="00D10100" w:rsidRPr="001B0DAE" w:rsidSect="00D10100">
          <w:type w:val="continuous"/>
          <w:pgSz w:w="12240" w:h="15840"/>
          <w:pgMar w:top="450" w:right="1440" w:bottom="270" w:left="1440" w:header="720" w:footer="720" w:gutter="0"/>
          <w:pgNumType w:start="1"/>
          <w:cols w:space="432"/>
        </w:sectPr>
      </w:pPr>
    </w:p>
    <w:p w14:paraId="1D440F48" w14:textId="77777777" w:rsidR="00123F09" w:rsidRPr="001B0DAE" w:rsidRDefault="00123F09" w:rsidP="00D10100">
      <w:pPr>
        <w:contextualSpacing w:val="0"/>
        <w:rPr>
          <w:rFonts w:ascii="Lucida Bright" w:hAnsi="Lucida Bright"/>
          <w:b/>
          <w:color w:val="auto"/>
          <w:sz w:val="2"/>
        </w:rPr>
      </w:pPr>
    </w:p>
    <w:p w14:paraId="570AEBFC" w14:textId="77777777" w:rsidR="00D10100" w:rsidRPr="001B0DAE" w:rsidRDefault="00D10100" w:rsidP="000E0885">
      <w:pPr>
        <w:contextualSpacing w:val="0"/>
        <w:rPr>
          <w:rFonts w:ascii="Lucida Bright" w:hAnsi="Lucida Bright"/>
          <w:b/>
          <w:color w:val="auto"/>
        </w:rPr>
        <w:sectPr w:rsidR="00D10100" w:rsidRPr="001B0DAE" w:rsidSect="00D10100">
          <w:type w:val="continuous"/>
          <w:pgSz w:w="12240" w:h="15840"/>
          <w:pgMar w:top="450" w:right="1440" w:bottom="270" w:left="1440" w:header="720" w:footer="720" w:gutter="0"/>
          <w:pgNumType w:start="1"/>
          <w:cols w:num="2" w:space="432"/>
        </w:sectPr>
      </w:pPr>
    </w:p>
    <w:p w14:paraId="590C108A" w14:textId="77777777" w:rsidR="000E0885" w:rsidRPr="00AA723E" w:rsidRDefault="000E0885" w:rsidP="003F50FD">
      <w:pPr>
        <w:ind w:left="-720"/>
        <w:contextualSpacing w:val="0"/>
        <w:rPr>
          <w:rFonts w:ascii="Californian FB" w:hAnsi="Californian FB" w:cs="Leelawadee UI"/>
          <w:color w:val="auto"/>
          <w:sz w:val="24"/>
          <w:szCs w:val="24"/>
        </w:rPr>
      </w:pPr>
      <w:r w:rsidRPr="00AA723E">
        <w:rPr>
          <w:rFonts w:ascii="Californian FB" w:hAnsi="Californian FB" w:cs="Leelawadee UI"/>
          <w:b/>
          <w:color w:val="auto"/>
          <w:sz w:val="24"/>
          <w:szCs w:val="24"/>
        </w:rPr>
        <w:t>EDUCATION</w:t>
      </w:r>
    </w:p>
    <w:p w14:paraId="3EE370D9" w14:textId="77777777" w:rsidR="00D10100" w:rsidRPr="001B0DAE" w:rsidRDefault="00D10100" w:rsidP="00C1180F">
      <w:pPr>
        <w:pStyle w:val="BodyText1"/>
        <w:tabs>
          <w:tab w:val="left" w:pos="0"/>
        </w:tabs>
        <w:spacing w:before="0"/>
        <w:ind w:left="450" w:hanging="450"/>
        <w:rPr>
          <w:rFonts w:ascii="Lucida Bright" w:hAnsi="Lucida Bright"/>
          <w:sz w:val="18"/>
        </w:rPr>
      </w:pPr>
      <w:r w:rsidRPr="001B0DAE">
        <w:rPr>
          <w:rFonts w:ascii="Lucida Bright" w:hAnsi="Lucida Bright"/>
          <w:sz w:val="18"/>
        </w:rPr>
        <w:t>Pennco Tech- Blackwood, NJ</w:t>
      </w:r>
    </w:p>
    <w:p w14:paraId="366D1232" w14:textId="77777777" w:rsidR="00D10100" w:rsidRPr="001B0DAE" w:rsidRDefault="009B161D" w:rsidP="00C1180F">
      <w:pPr>
        <w:pStyle w:val="BodyText"/>
        <w:tabs>
          <w:tab w:val="left" w:pos="0"/>
        </w:tabs>
        <w:ind w:left="450" w:right="-720" w:hanging="450"/>
        <w:rPr>
          <w:rFonts w:ascii="Lucida Bright" w:hAnsi="Lucida Bright"/>
          <w:sz w:val="18"/>
          <w:szCs w:val="20"/>
        </w:rPr>
      </w:pPr>
      <w:r w:rsidRPr="001B0DAE">
        <w:rPr>
          <w:rFonts w:ascii="Lucida Bright" w:hAnsi="Lucida Bright"/>
          <w:bCs/>
          <w:sz w:val="18"/>
          <w:szCs w:val="20"/>
          <w:bdr w:val="none" w:sz="0" w:space="0" w:color="auto" w:frame="1"/>
          <w:shd w:val="clear" w:color="auto" w:fill="FFFFFF"/>
        </w:rPr>
        <w:t>ACCSC Accredited Medical Assistant Program - Certificate of Completion</w:t>
      </w:r>
      <w:r w:rsidRPr="001B0DAE">
        <w:rPr>
          <w:rFonts w:ascii="Lucida Bright" w:hAnsi="Lucida Bright"/>
          <w:i/>
          <w:sz w:val="18"/>
          <w:szCs w:val="20"/>
        </w:rPr>
        <w:t xml:space="preserve"> </w:t>
      </w:r>
      <w:r w:rsidR="00D10100" w:rsidRPr="001B0DAE">
        <w:rPr>
          <w:rFonts w:ascii="Lucida Bright" w:hAnsi="Lucida Bright"/>
          <w:i/>
          <w:sz w:val="18"/>
          <w:szCs w:val="20"/>
        </w:rPr>
        <w:t>[</w:t>
      </w:r>
      <w:r w:rsidR="007040E4" w:rsidRPr="001B0DAE">
        <w:rPr>
          <w:rFonts w:ascii="Lucida Bright" w:hAnsi="Lucida Bright"/>
          <w:i/>
          <w:sz w:val="18"/>
          <w:szCs w:val="20"/>
        </w:rPr>
        <w:t xml:space="preserve">Exp. </w:t>
      </w:r>
      <w:r w:rsidR="00822F29">
        <w:rPr>
          <w:rFonts w:ascii="Lucida Bright" w:hAnsi="Lucida Bright"/>
          <w:i/>
          <w:sz w:val="18"/>
          <w:szCs w:val="20"/>
        </w:rPr>
        <w:t>August 2022</w:t>
      </w:r>
      <w:r w:rsidR="00D10100" w:rsidRPr="001B0DAE">
        <w:rPr>
          <w:rFonts w:ascii="Lucida Bright" w:hAnsi="Lucida Bright"/>
          <w:i/>
          <w:sz w:val="18"/>
          <w:szCs w:val="20"/>
        </w:rPr>
        <w:t>]</w:t>
      </w:r>
    </w:p>
    <w:p w14:paraId="115FC815" w14:textId="77777777" w:rsidR="00C1180F" w:rsidRPr="001B0DAE" w:rsidRDefault="00D10100" w:rsidP="00C1180F">
      <w:pPr>
        <w:tabs>
          <w:tab w:val="left" w:pos="0"/>
        </w:tabs>
        <w:spacing w:line="240" w:lineRule="auto"/>
        <w:ind w:left="450" w:hanging="450"/>
        <w:rPr>
          <w:rFonts w:ascii="Lucida Bright" w:hAnsi="Lucida Bright"/>
          <w:i/>
          <w:color w:val="auto"/>
          <w:sz w:val="18"/>
          <w:shd w:val="clear" w:color="auto" w:fill="FFFFFF"/>
        </w:rPr>
      </w:pPr>
      <w:r w:rsidRPr="001B0DAE">
        <w:rPr>
          <w:rFonts w:ascii="Lucida Bright" w:hAnsi="Lucida Bright"/>
          <w:i/>
          <w:color w:val="auto"/>
          <w:sz w:val="18"/>
          <w:shd w:val="clear" w:color="auto" w:fill="FFFFFF"/>
        </w:rPr>
        <w:t>National Health Careers Association; Certified Clinical and Administrative Medical Assistant</w:t>
      </w:r>
    </w:p>
    <w:p w14:paraId="228B7EC9" w14:textId="77777777" w:rsidR="00D10100" w:rsidRPr="001B0DAE" w:rsidRDefault="00D10100" w:rsidP="00C1180F">
      <w:pPr>
        <w:tabs>
          <w:tab w:val="left" w:pos="0"/>
        </w:tabs>
        <w:spacing w:line="240" w:lineRule="auto"/>
        <w:ind w:left="450" w:hanging="450"/>
        <w:rPr>
          <w:rFonts w:ascii="Lucida Bright" w:hAnsi="Lucida Bright"/>
          <w:i/>
          <w:color w:val="auto"/>
          <w:sz w:val="18"/>
          <w:shd w:val="clear" w:color="auto" w:fill="FFFFFF"/>
        </w:rPr>
      </w:pPr>
      <w:r w:rsidRPr="001B0DAE">
        <w:rPr>
          <w:rFonts w:ascii="Lucida Bright" w:hAnsi="Lucida Bright"/>
          <w:i/>
          <w:color w:val="auto"/>
          <w:sz w:val="18"/>
          <w:shd w:val="clear" w:color="auto" w:fill="FFFFFF"/>
        </w:rPr>
        <w:t>curriculum</w:t>
      </w:r>
    </w:p>
    <w:p w14:paraId="5C8B9E7D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>Phlebotomy Training, Glucose Testing and Injections</w:t>
      </w:r>
    </w:p>
    <w:p w14:paraId="734C0776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>EKG and Vital Signs</w:t>
      </w:r>
    </w:p>
    <w:p w14:paraId="46C722D7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 xml:space="preserve">Minor Office Surgery Preparation and Provider Assistance  </w:t>
      </w:r>
    </w:p>
    <w:p w14:paraId="60907E60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 xml:space="preserve">Universal Precautions </w:t>
      </w:r>
    </w:p>
    <w:p w14:paraId="224D14C6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>Medical and Surgical Asepsis</w:t>
      </w:r>
    </w:p>
    <w:p w14:paraId="0222B8FD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>Urinalysis &amp; Specimen Collections</w:t>
      </w:r>
    </w:p>
    <w:p w14:paraId="091F7936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>Triage</w:t>
      </w:r>
    </w:p>
    <w:p w14:paraId="1779C20C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 xml:space="preserve">General Medical Office Procedures </w:t>
      </w:r>
    </w:p>
    <w:p w14:paraId="3515FE06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 xml:space="preserve">Medical Transcription and Document Processing </w:t>
      </w:r>
    </w:p>
    <w:p w14:paraId="27BEF533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 xml:space="preserve">Medical Records/ Patient Chart Management; Electronic and Manual </w:t>
      </w:r>
    </w:p>
    <w:p w14:paraId="63D16C85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 xml:space="preserve">Knowledge of Insurance Claims/Billing [ICD-10 &amp; CPT Coding], Knowledge of </w:t>
      </w:r>
      <w:proofErr w:type="spellStart"/>
      <w:r w:rsidRPr="001B0DAE">
        <w:rPr>
          <w:rFonts w:ascii="Lucida Bright" w:hAnsi="Lucida Bright"/>
          <w:color w:val="auto"/>
          <w:sz w:val="18"/>
        </w:rPr>
        <w:t>Navinet</w:t>
      </w:r>
      <w:proofErr w:type="spellEnd"/>
      <w:r w:rsidRPr="001B0DAE">
        <w:rPr>
          <w:rFonts w:ascii="Lucida Bright" w:hAnsi="Lucida Bright"/>
          <w:color w:val="auto"/>
          <w:sz w:val="18"/>
        </w:rPr>
        <w:t xml:space="preserve"> </w:t>
      </w:r>
    </w:p>
    <w:p w14:paraId="743D1B58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color w:val="auto"/>
          <w:sz w:val="18"/>
        </w:rPr>
        <w:t>Simulated Administrative/Clinical Medical Office Setting with Hypothetical Case Scenarios</w:t>
      </w:r>
    </w:p>
    <w:p w14:paraId="674EEC36" w14:textId="77777777" w:rsidR="007040E4" w:rsidRPr="001B0DAE" w:rsidRDefault="007040E4" w:rsidP="007040E4">
      <w:pPr>
        <w:pStyle w:val="ListParagraph"/>
        <w:widowControl/>
        <w:numPr>
          <w:ilvl w:val="0"/>
          <w:numId w:val="4"/>
        </w:numPr>
        <w:tabs>
          <w:tab w:val="left" w:pos="450"/>
        </w:tabs>
        <w:spacing w:line="240" w:lineRule="auto"/>
        <w:rPr>
          <w:rFonts w:ascii="Lucida Bright" w:hAnsi="Lucida Bright"/>
          <w:color w:val="auto"/>
          <w:sz w:val="18"/>
        </w:rPr>
      </w:pPr>
      <w:r w:rsidRPr="001B0DAE">
        <w:rPr>
          <w:rFonts w:ascii="Lucida Bright" w:hAnsi="Lucida Bright"/>
          <w:b/>
          <w:color w:val="auto"/>
          <w:sz w:val="18"/>
        </w:rPr>
        <w:t xml:space="preserve">Software: </w:t>
      </w:r>
      <w:r w:rsidRPr="001B0DAE">
        <w:rPr>
          <w:rFonts w:ascii="Lucida Bright" w:hAnsi="Lucida Bright"/>
          <w:color w:val="auto"/>
          <w:sz w:val="18"/>
        </w:rPr>
        <w:t>Electronic Medical Records (</w:t>
      </w:r>
      <w:proofErr w:type="spellStart"/>
      <w:r w:rsidRPr="001B0DAE">
        <w:rPr>
          <w:rFonts w:ascii="Lucida Bright" w:hAnsi="Lucida Bright"/>
          <w:color w:val="auto"/>
          <w:sz w:val="18"/>
        </w:rPr>
        <w:t>SimChart</w:t>
      </w:r>
      <w:proofErr w:type="spellEnd"/>
      <w:r w:rsidRPr="001B0DAE">
        <w:rPr>
          <w:rFonts w:ascii="Lucida Bright" w:hAnsi="Lucida Bright"/>
          <w:color w:val="auto"/>
          <w:sz w:val="18"/>
        </w:rPr>
        <w:t xml:space="preserve"> for the Medical Office) &amp; Microsoft Office Suite</w:t>
      </w:r>
    </w:p>
    <w:p w14:paraId="59C8CD86" w14:textId="77777777" w:rsidR="00D10100" w:rsidRPr="001B0DAE" w:rsidRDefault="00D10100" w:rsidP="00C1180F">
      <w:pPr>
        <w:tabs>
          <w:tab w:val="left" w:pos="450"/>
        </w:tabs>
        <w:spacing w:line="240" w:lineRule="auto"/>
        <w:rPr>
          <w:rFonts w:ascii="Lucida Bright" w:hAnsi="Lucida Bright"/>
          <w:i/>
          <w:color w:val="auto"/>
          <w:sz w:val="18"/>
          <w:shd w:val="clear" w:color="auto" w:fill="FFFFFF"/>
        </w:rPr>
      </w:pPr>
    </w:p>
    <w:p w14:paraId="07817BD4" w14:textId="77777777" w:rsidR="00D10100" w:rsidRPr="001B0DAE" w:rsidRDefault="00855AEF" w:rsidP="00C1180F">
      <w:pPr>
        <w:pStyle w:val="BodyText1"/>
        <w:tabs>
          <w:tab w:val="left" w:pos="450"/>
        </w:tabs>
        <w:spacing w:before="0"/>
        <w:ind w:left="0"/>
        <w:rPr>
          <w:rFonts w:ascii="Lucida Bright" w:hAnsi="Lucida Bright"/>
          <w:sz w:val="18"/>
        </w:rPr>
      </w:pPr>
      <w:r>
        <w:rPr>
          <w:rFonts w:ascii="Lucida Bright" w:hAnsi="Lucida Bright"/>
          <w:sz w:val="18"/>
        </w:rPr>
        <w:t>Vineland</w:t>
      </w:r>
      <w:r w:rsidR="0014132B" w:rsidRPr="001B0DAE">
        <w:rPr>
          <w:rFonts w:ascii="Lucida Bright" w:hAnsi="Lucida Bright"/>
          <w:sz w:val="18"/>
        </w:rPr>
        <w:t xml:space="preserve"> High School </w:t>
      </w:r>
      <w:r w:rsidR="0050055E" w:rsidRPr="001B0DAE">
        <w:rPr>
          <w:rFonts w:ascii="Lucida Bright" w:hAnsi="Lucida Bright"/>
          <w:sz w:val="18"/>
        </w:rPr>
        <w:t>–</w:t>
      </w:r>
      <w:r w:rsidR="00D10100" w:rsidRPr="001B0DAE">
        <w:rPr>
          <w:rFonts w:ascii="Lucida Bright" w:hAnsi="Lucida Bright"/>
          <w:sz w:val="18"/>
        </w:rPr>
        <w:t xml:space="preserve"> </w:t>
      </w:r>
      <w:r>
        <w:rPr>
          <w:rFonts w:ascii="Lucida Bright" w:hAnsi="Lucida Bright"/>
          <w:sz w:val="18"/>
        </w:rPr>
        <w:t>Vineland</w:t>
      </w:r>
      <w:r w:rsidR="0050055E" w:rsidRPr="001B0DAE">
        <w:rPr>
          <w:rFonts w:ascii="Lucida Bright" w:hAnsi="Lucida Bright"/>
          <w:sz w:val="18"/>
        </w:rPr>
        <w:t>, NJ</w:t>
      </w:r>
    </w:p>
    <w:p w14:paraId="0D7827F2" w14:textId="77777777" w:rsidR="00D10100" w:rsidRPr="001B0DAE" w:rsidRDefault="0050055E" w:rsidP="00C1180F">
      <w:pPr>
        <w:pStyle w:val="BodyText"/>
        <w:tabs>
          <w:tab w:val="left" w:pos="450"/>
        </w:tabs>
        <w:ind w:left="450" w:hanging="450"/>
        <w:rPr>
          <w:rFonts w:ascii="Lucida Bright" w:hAnsi="Lucida Bright"/>
          <w:sz w:val="18"/>
          <w:szCs w:val="20"/>
        </w:rPr>
      </w:pPr>
      <w:r w:rsidRPr="001B0DAE">
        <w:rPr>
          <w:rFonts w:ascii="Lucida Bright" w:hAnsi="Lucida Bright"/>
          <w:sz w:val="18"/>
          <w:szCs w:val="20"/>
        </w:rPr>
        <w:t xml:space="preserve">High School </w:t>
      </w:r>
      <w:r w:rsidR="00D10100" w:rsidRPr="001B0DAE">
        <w:rPr>
          <w:rFonts w:ascii="Lucida Bright" w:hAnsi="Lucida Bright"/>
          <w:sz w:val="18"/>
          <w:szCs w:val="20"/>
        </w:rPr>
        <w:t xml:space="preserve">Diploma </w:t>
      </w:r>
      <w:r w:rsidR="00D10100" w:rsidRPr="001B0DAE">
        <w:rPr>
          <w:rFonts w:ascii="Lucida Bright" w:hAnsi="Lucida Bright"/>
          <w:i/>
          <w:sz w:val="18"/>
          <w:szCs w:val="20"/>
        </w:rPr>
        <w:t>[</w:t>
      </w:r>
      <w:r w:rsidRPr="001B0DAE">
        <w:rPr>
          <w:rFonts w:ascii="Lucida Bright" w:hAnsi="Lucida Bright"/>
          <w:i/>
          <w:sz w:val="18"/>
          <w:szCs w:val="20"/>
        </w:rPr>
        <w:t xml:space="preserve">June </w:t>
      </w:r>
      <w:r w:rsidR="00855AEF">
        <w:rPr>
          <w:rFonts w:ascii="Lucida Bright" w:hAnsi="Lucida Bright"/>
          <w:i/>
          <w:sz w:val="18"/>
          <w:szCs w:val="20"/>
        </w:rPr>
        <w:t>2021</w:t>
      </w:r>
      <w:r w:rsidR="00D10100" w:rsidRPr="001B0DAE">
        <w:rPr>
          <w:rFonts w:ascii="Lucida Bright" w:hAnsi="Lucida Bright"/>
          <w:i/>
          <w:sz w:val="18"/>
          <w:szCs w:val="20"/>
        </w:rPr>
        <w:t>]</w:t>
      </w:r>
    </w:p>
    <w:p w14:paraId="55A11DAB" w14:textId="77777777" w:rsidR="00597A82" w:rsidRPr="001B0DAE" w:rsidRDefault="00597A82" w:rsidP="00F76281">
      <w:pPr>
        <w:spacing w:line="240" w:lineRule="auto"/>
        <w:ind w:left="360"/>
        <w:rPr>
          <w:rFonts w:ascii="Lucida Bright" w:hAnsi="Lucida Bright"/>
          <w:color w:val="auto"/>
          <w:sz w:val="18"/>
          <w:shd w:val="clear" w:color="auto" w:fill="FFFFFF"/>
        </w:rPr>
      </w:pPr>
    </w:p>
    <w:p w14:paraId="20FC1026" w14:textId="77777777" w:rsidR="002144FA" w:rsidRPr="00AA723E" w:rsidRDefault="009D2986" w:rsidP="00E36492">
      <w:pPr>
        <w:ind w:left="-720"/>
        <w:contextualSpacing w:val="0"/>
        <w:rPr>
          <w:rFonts w:ascii="Californian FB" w:hAnsi="Californian FB" w:cs="Leelawadee UI"/>
          <w:b/>
          <w:color w:val="auto"/>
          <w:sz w:val="24"/>
          <w:szCs w:val="24"/>
        </w:rPr>
      </w:pPr>
      <w:r w:rsidRPr="00AA723E">
        <w:rPr>
          <w:rFonts w:ascii="Californian FB" w:hAnsi="Californian FB" w:cs="Leelawadee UI"/>
          <w:b/>
          <w:color w:val="auto"/>
          <w:sz w:val="24"/>
          <w:szCs w:val="24"/>
        </w:rPr>
        <w:t>EMPLOYMENT</w:t>
      </w:r>
    </w:p>
    <w:p w14:paraId="01045248" w14:textId="77777777" w:rsidR="00B332BD" w:rsidRPr="001B0DAE" w:rsidRDefault="00855AEF" w:rsidP="00855AEF">
      <w:pPr>
        <w:pStyle w:val="BodyText1"/>
        <w:tabs>
          <w:tab w:val="left" w:pos="450"/>
        </w:tabs>
        <w:spacing w:before="0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ab/>
        <w:t xml:space="preserve">Vineland, NJ </w:t>
      </w:r>
    </w:p>
    <w:p w14:paraId="1DD54AC8" w14:textId="77777777" w:rsidR="001B0DAE" w:rsidRPr="001B0DAE" w:rsidRDefault="00855AEF" w:rsidP="001B0DAE">
      <w:pPr>
        <w:pStyle w:val="BodyText1"/>
        <w:tabs>
          <w:tab w:val="left" w:pos="450"/>
        </w:tabs>
        <w:spacing w:before="0"/>
        <w:ind w:left="450"/>
        <w:rPr>
          <w:rFonts w:ascii="Lucida Bright" w:hAnsi="Lucida Bright"/>
          <w:b/>
          <w:sz w:val="18"/>
        </w:rPr>
      </w:pPr>
      <w:r>
        <w:rPr>
          <w:rFonts w:ascii="Lucida Bright" w:hAnsi="Lucida Bright"/>
          <w:b/>
          <w:sz w:val="18"/>
        </w:rPr>
        <w:t>Child Care Helper</w:t>
      </w:r>
      <w:r w:rsidR="001B0DAE" w:rsidRPr="001B0DAE">
        <w:rPr>
          <w:rFonts w:ascii="Lucida Bright" w:hAnsi="Lucida Bright"/>
          <w:b/>
          <w:sz w:val="18"/>
        </w:rPr>
        <w:t xml:space="preserve"> </w:t>
      </w:r>
      <w:r w:rsidR="001B0DAE" w:rsidRPr="001B0DAE">
        <w:rPr>
          <w:rFonts w:ascii="Lucida Bright" w:hAnsi="Lucida Bright"/>
          <w:b/>
          <w:i/>
          <w:sz w:val="18"/>
        </w:rPr>
        <w:t>[</w:t>
      </w:r>
      <w:r>
        <w:rPr>
          <w:rFonts w:ascii="Lucida Bright" w:hAnsi="Lucida Bright"/>
          <w:b/>
          <w:i/>
          <w:sz w:val="18"/>
        </w:rPr>
        <w:t>02/2017 - Present</w:t>
      </w:r>
      <w:r w:rsidR="001B0DAE" w:rsidRPr="001B0DAE">
        <w:rPr>
          <w:rFonts w:ascii="Lucida Bright" w:hAnsi="Lucida Bright"/>
          <w:b/>
          <w:i/>
          <w:sz w:val="18"/>
        </w:rPr>
        <w:t>]</w:t>
      </w:r>
    </w:p>
    <w:p w14:paraId="1AA29E18" w14:textId="77777777" w:rsidR="001B0DAE" w:rsidRPr="00855AEF" w:rsidRDefault="00855AEF" w:rsidP="001B0DAE">
      <w:pPr>
        <w:pStyle w:val="ListParagraph"/>
        <w:widowControl/>
        <w:numPr>
          <w:ilvl w:val="0"/>
          <w:numId w:val="2"/>
        </w:numPr>
        <w:tabs>
          <w:tab w:val="left" w:pos="450"/>
        </w:tabs>
        <w:spacing w:line="240" w:lineRule="auto"/>
        <w:ind w:left="450" w:firstLine="0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 w:cs="Helvetica"/>
          <w:color w:val="auto"/>
          <w:sz w:val="18"/>
          <w:shd w:val="clear" w:color="auto" w:fill="F9F9F9"/>
        </w:rPr>
        <w:t>Assist with care and activities</w:t>
      </w:r>
    </w:p>
    <w:p w14:paraId="6B97CFFA" w14:textId="77777777" w:rsidR="00855AEF" w:rsidRDefault="00855AEF" w:rsidP="001B0DAE">
      <w:pPr>
        <w:pStyle w:val="ListParagraph"/>
        <w:widowControl/>
        <w:numPr>
          <w:ilvl w:val="0"/>
          <w:numId w:val="2"/>
        </w:numPr>
        <w:tabs>
          <w:tab w:val="left" w:pos="450"/>
        </w:tabs>
        <w:spacing w:line="240" w:lineRule="auto"/>
        <w:ind w:left="450" w:firstLine="0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>Change and diaper as needed</w:t>
      </w:r>
    </w:p>
    <w:p w14:paraId="3A12966E" w14:textId="77777777" w:rsidR="00855AEF" w:rsidRPr="001B0DAE" w:rsidRDefault="00855AEF" w:rsidP="001B0DAE">
      <w:pPr>
        <w:pStyle w:val="ListParagraph"/>
        <w:widowControl/>
        <w:numPr>
          <w:ilvl w:val="0"/>
          <w:numId w:val="2"/>
        </w:numPr>
        <w:tabs>
          <w:tab w:val="left" w:pos="450"/>
        </w:tabs>
        <w:spacing w:line="240" w:lineRule="auto"/>
        <w:ind w:left="450" w:firstLine="0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 xml:space="preserve">Assist with meal preparation and serving </w:t>
      </w:r>
    </w:p>
    <w:p w14:paraId="7621CBB4" w14:textId="77777777" w:rsidR="003F50FD" w:rsidRPr="001B0DAE" w:rsidRDefault="003F50FD" w:rsidP="001B0DAE">
      <w:pPr>
        <w:pStyle w:val="ListParagraph"/>
        <w:widowControl/>
        <w:tabs>
          <w:tab w:val="left" w:pos="450"/>
        </w:tabs>
        <w:spacing w:line="240" w:lineRule="auto"/>
        <w:ind w:left="450"/>
        <w:rPr>
          <w:rFonts w:ascii="Lucida Bright" w:hAnsi="Lucida Bright" w:cs="Helvetica"/>
          <w:color w:val="auto"/>
          <w:sz w:val="18"/>
          <w:shd w:val="clear" w:color="auto" w:fill="F9F9F9"/>
        </w:rPr>
      </w:pPr>
    </w:p>
    <w:p w14:paraId="0990BF1E" w14:textId="77777777" w:rsidR="00855AEF" w:rsidRDefault="00855AEF" w:rsidP="00855AEF">
      <w:pPr>
        <w:pStyle w:val="BodyText1"/>
        <w:tabs>
          <w:tab w:val="left" w:pos="450"/>
        </w:tabs>
        <w:spacing w:before="0"/>
        <w:ind w:left="450"/>
        <w:rPr>
          <w:rFonts w:ascii="Lucida Bright" w:hAnsi="Lucida Bright"/>
          <w:b/>
          <w:sz w:val="18"/>
        </w:rPr>
      </w:pPr>
      <w:r>
        <w:rPr>
          <w:rFonts w:ascii="Lucida Bright" w:hAnsi="Lucida Bright"/>
          <w:sz w:val="18"/>
        </w:rPr>
        <w:t>Gonzalez Plastic Supplies</w:t>
      </w:r>
      <w:r w:rsidRPr="001B0DAE">
        <w:rPr>
          <w:rFonts w:ascii="Lucida Bright" w:hAnsi="Lucida Bright"/>
          <w:sz w:val="18"/>
        </w:rPr>
        <w:t xml:space="preserve"> </w:t>
      </w:r>
      <w:r>
        <w:rPr>
          <w:rFonts w:ascii="Lucida Bright" w:hAnsi="Lucida Bright"/>
          <w:sz w:val="18"/>
        </w:rPr>
        <w:t>–</w:t>
      </w:r>
      <w:r w:rsidRPr="001B0DAE">
        <w:rPr>
          <w:rFonts w:ascii="Lucida Bright" w:hAnsi="Lucida Bright"/>
          <w:sz w:val="18"/>
        </w:rPr>
        <w:t xml:space="preserve"> </w:t>
      </w:r>
      <w:r>
        <w:rPr>
          <w:rFonts w:ascii="Lucida Bright" w:hAnsi="Lucida Bright"/>
          <w:sz w:val="18"/>
        </w:rPr>
        <w:t>Vineland, NJ</w:t>
      </w:r>
      <w:r w:rsidRPr="001B0DAE">
        <w:rPr>
          <w:rFonts w:ascii="Lucida Bright" w:hAnsi="Lucida Bright"/>
          <w:b/>
          <w:sz w:val="18"/>
        </w:rPr>
        <w:t xml:space="preserve"> </w:t>
      </w:r>
    </w:p>
    <w:p w14:paraId="110085CB" w14:textId="77777777" w:rsidR="00855AEF" w:rsidRPr="001B0DAE" w:rsidRDefault="00855AEF" w:rsidP="00855AEF">
      <w:pPr>
        <w:pStyle w:val="BodyText1"/>
        <w:tabs>
          <w:tab w:val="left" w:pos="450"/>
        </w:tabs>
        <w:spacing w:before="0"/>
        <w:ind w:left="450"/>
        <w:rPr>
          <w:rFonts w:ascii="Lucida Bright" w:hAnsi="Lucida Bright"/>
          <w:b/>
          <w:sz w:val="18"/>
        </w:rPr>
      </w:pPr>
      <w:r>
        <w:rPr>
          <w:rFonts w:ascii="Lucida Bright" w:hAnsi="Lucida Bright"/>
          <w:b/>
          <w:sz w:val="18"/>
        </w:rPr>
        <w:t>Associate</w:t>
      </w:r>
      <w:r w:rsidRPr="001B0DAE">
        <w:rPr>
          <w:rFonts w:ascii="Lucida Bright" w:hAnsi="Lucida Bright"/>
          <w:b/>
          <w:sz w:val="18"/>
        </w:rPr>
        <w:t xml:space="preserve"> </w:t>
      </w:r>
      <w:r w:rsidRPr="001B0DAE">
        <w:rPr>
          <w:rFonts w:ascii="Lucida Bright" w:hAnsi="Lucida Bright"/>
          <w:b/>
          <w:i/>
          <w:sz w:val="18"/>
        </w:rPr>
        <w:t>[</w:t>
      </w:r>
      <w:r>
        <w:rPr>
          <w:rFonts w:ascii="Lucida Bright" w:hAnsi="Lucida Bright"/>
          <w:b/>
          <w:i/>
          <w:sz w:val="18"/>
        </w:rPr>
        <w:t>03/2021 – 08/2021</w:t>
      </w:r>
      <w:r w:rsidRPr="001B0DAE">
        <w:rPr>
          <w:rFonts w:ascii="Lucida Bright" w:hAnsi="Lucida Bright"/>
          <w:b/>
          <w:i/>
          <w:sz w:val="18"/>
        </w:rPr>
        <w:t>]</w:t>
      </w:r>
    </w:p>
    <w:p w14:paraId="5C197072" w14:textId="77777777" w:rsidR="00855AEF" w:rsidRPr="00855AEF" w:rsidRDefault="00855AEF" w:rsidP="00855AEF">
      <w:pPr>
        <w:pStyle w:val="ListParagraph"/>
        <w:widowControl/>
        <w:numPr>
          <w:ilvl w:val="0"/>
          <w:numId w:val="2"/>
        </w:numPr>
        <w:tabs>
          <w:tab w:val="left" w:pos="450"/>
        </w:tabs>
        <w:spacing w:line="240" w:lineRule="auto"/>
        <w:ind w:left="450" w:firstLine="0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 w:cs="Helvetica"/>
          <w:color w:val="auto"/>
          <w:sz w:val="18"/>
          <w:shd w:val="clear" w:color="auto" w:fill="F9F9F9"/>
        </w:rPr>
        <w:t>Customer service</w:t>
      </w:r>
    </w:p>
    <w:p w14:paraId="56FBABFD" w14:textId="77777777" w:rsidR="00855AEF" w:rsidRDefault="00855AEF" w:rsidP="00855AEF">
      <w:pPr>
        <w:pStyle w:val="ListParagraph"/>
        <w:widowControl/>
        <w:numPr>
          <w:ilvl w:val="0"/>
          <w:numId w:val="2"/>
        </w:numPr>
        <w:tabs>
          <w:tab w:val="left" w:pos="450"/>
        </w:tabs>
        <w:spacing w:line="240" w:lineRule="auto"/>
        <w:ind w:left="450" w:firstLine="0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>Cashier duties</w:t>
      </w:r>
    </w:p>
    <w:p w14:paraId="1001FC4E" w14:textId="77777777" w:rsidR="00855AEF" w:rsidRPr="001B0DAE" w:rsidRDefault="00855AEF" w:rsidP="00855AEF">
      <w:pPr>
        <w:pStyle w:val="ListParagraph"/>
        <w:widowControl/>
        <w:numPr>
          <w:ilvl w:val="0"/>
          <w:numId w:val="2"/>
        </w:numPr>
        <w:tabs>
          <w:tab w:val="left" w:pos="450"/>
        </w:tabs>
        <w:spacing w:line="240" w:lineRule="auto"/>
        <w:ind w:left="450" w:firstLine="0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>Unpacking and organizing inventory supplies</w:t>
      </w:r>
    </w:p>
    <w:p w14:paraId="3738E553" w14:textId="77777777" w:rsidR="00855AEF" w:rsidRPr="001B0DAE" w:rsidRDefault="00855AEF" w:rsidP="00855AEF">
      <w:pPr>
        <w:pStyle w:val="ListParagraph"/>
        <w:widowControl/>
        <w:tabs>
          <w:tab w:val="left" w:pos="450"/>
        </w:tabs>
        <w:spacing w:line="240" w:lineRule="auto"/>
        <w:ind w:left="450"/>
        <w:rPr>
          <w:rFonts w:ascii="Lucida Bright" w:hAnsi="Lucida Bright" w:cs="Helvetica"/>
          <w:color w:val="auto"/>
          <w:sz w:val="18"/>
          <w:shd w:val="clear" w:color="auto" w:fill="F9F9F9"/>
        </w:rPr>
      </w:pPr>
    </w:p>
    <w:p w14:paraId="1CC26258" w14:textId="77777777" w:rsidR="00855AEF" w:rsidRPr="001B0DAE" w:rsidRDefault="00855AEF" w:rsidP="00855AEF">
      <w:pPr>
        <w:contextualSpacing w:val="0"/>
        <w:rPr>
          <w:rFonts w:ascii="Lucida Bright" w:hAnsi="Lucida Bright"/>
          <w:b/>
          <w:color w:val="auto"/>
          <w:sz w:val="6"/>
        </w:rPr>
      </w:pPr>
    </w:p>
    <w:p w14:paraId="68437E7E" w14:textId="77777777" w:rsidR="00855AEF" w:rsidRPr="001B0DAE" w:rsidRDefault="00855AEF" w:rsidP="00855AEF">
      <w:pPr>
        <w:pStyle w:val="BodyText1"/>
        <w:tabs>
          <w:tab w:val="left" w:pos="450"/>
        </w:tabs>
        <w:spacing w:before="0"/>
        <w:ind w:left="450"/>
        <w:rPr>
          <w:rFonts w:ascii="Lucida Bright" w:hAnsi="Lucida Bright"/>
          <w:sz w:val="18"/>
        </w:rPr>
      </w:pPr>
      <w:r>
        <w:rPr>
          <w:rFonts w:ascii="Lucida Bright" w:hAnsi="Lucida Bright"/>
          <w:sz w:val="18"/>
        </w:rPr>
        <w:t>Blueberry Farm</w:t>
      </w:r>
      <w:r w:rsidRPr="001B0DAE">
        <w:rPr>
          <w:rFonts w:ascii="Lucida Bright" w:hAnsi="Lucida Bright"/>
          <w:sz w:val="18"/>
        </w:rPr>
        <w:t xml:space="preserve"> </w:t>
      </w:r>
      <w:r>
        <w:rPr>
          <w:rFonts w:ascii="Lucida Bright" w:hAnsi="Lucida Bright"/>
          <w:sz w:val="18"/>
        </w:rPr>
        <w:t>–</w:t>
      </w:r>
      <w:r w:rsidRPr="001B0DAE">
        <w:rPr>
          <w:rFonts w:ascii="Lucida Bright" w:hAnsi="Lucida Bright"/>
          <w:sz w:val="18"/>
        </w:rPr>
        <w:t xml:space="preserve"> </w:t>
      </w:r>
      <w:r>
        <w:rPr>
          <w:rFonts w:ascii="Lucida Bright" w:hAnsi="Lucida Bright"/>
          <w:sz w:val="18"/>
        </w:rPr>
        <w:t>Hammonton, NJ</w:t>
      </w:r>
    </w:p>
    <w:p w14:paraId="00588E48" w14:textId="77777777" w:rsidR="00855AEF" w:rsidRPr="001B0DAE" w:rsidRDefault="00855AEF" w:rsidP="00855AEF">
      <w:pPr>
        <w:pStyle w:val="BodyText"/>
        <w:tabs>
          <w:tab w:val="left" w:pos="450"/>
        </w:tabs>
        <w:ind w:left="450"/>
        <w:rPr>
          <w:rFonts w:ascii="Lucida Bright" w:hAnsi="Lucida Bright"/>
          <w:sz w:val="18"/>
          <w:szCs w:val="20"/>
        </w:rPr>
      </w:pPr>
      <w:r>
        <w:rPr>
          <w:rFonts w:ascii="Lucida Bright" w:hAnsi="Lucida Bright"/>
          <w:sz w:val="18"/>
          <w:szCs w:val="20"/>
        </w:rPr>
        <w:t xml:space="preserve">Picker/Packer </w:t>
      </w:r>
      <w:r w:rsidRPr="001B0DAE">
        <w:rPr>
          <w:rFonts w:ascii="Lucida Bright" w:hAnsi="Lucida Bright"/>
          <w:i/>
          <w:sz w:val="18"/>
          <w:szCs w:val="20"/>
        </w:rPr>
        <w:t>[</w:t>
      </w:r>
      <w:r>
        <w:rPr>
          <w:rFonts w:ascii="Lucida Bright" w:hAnsi="Lucida Bright"/>
          <w:i/>
          <w:sz w:val="18"/>
          <w:szCs w:val="20"/>
        </w:rPr>
        <w:t>09/2017 – 07/2018</w:t>
      </w:r>
      <w:r w:rsidRPr="001B0DAE">
        <w:rPr>
          <w:rFonts w:ascii="Lucida Bright" w:hAnsi="Lucida Bright"/>
          <w:i/>
          <w:sz w:val="18"/>
          <w:szCs w:val="20"/>
        </w:rPr>
        <w:t>]</w:t>
      </w:r>
    </w:p>
    <w:p w14:paraId="6056FFD9" w14:textId="77777777" w:rsidR="00855AEF" w:rsidRPr="00855AEF" w:rsidRDefault="00855AEF" w:rsidP="00855AEF">
      <w:pPr>
        <w:pStyle w:val="ListParagraph"/>
        <w:widowControl/>
        <w:numPr>
          <w:ilvl w:val="0"/>
          <w:numId w:val="2"/>
        </w:numPr>
        <w:tabs>
          <w:tab w:val="left" w:pos="450"/>
        </w:tabs>
        <w:spacing w:line="240" w:lineRule="auto"/>
        <w:ind w:left="450" w:firstLine="0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 w:cs="Helvetica"/>
          <w:color w:val="auto"/>
          <w:sz w:val="18"/>
          <w:shd w:val="clear" w:color="auto" w:fill="F9F9F9"/>
        </w:rPr>
        <w:t>Pick and sort fresh berries</w:t>
      </w:r>
    </w:p>
    <w:p w14:paraId="04A221AC" w14:textId="77777777" w:rsidR="00855AEF" w:rsidRDefault="00855AEF" w:rsidP="00855AEF">
      <w:pPr>
        <w:pStyle w:val="ListParagraph"/>
        <w:widowControl/>
        <w:numPr>
          <w:ilvl w:val="0"/>
          <w:numId w:val="2"/>
        </w:numPr>
        <w:tabs>
          <w:tab w:val="left" w:pos="450"/>
        </w:tabs>
        <w:spacing w:line="240" w:lineRule="auto"/>
        <w:ind w:left="450" w:firstLine="0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>Package following safety standards</w:t>
      </w:r>
    </w:p>
    <w:p w14:paraId="5AF26C52" w14:textId="77777777" w:rsidR="00855AEF" w:rsidRPr="001B0DAE" w:rsidRDefault="00855AEF" w:rsidP="00855AEF">
      <w:pPr>
        <w:pStyle w:val="ListParagraph"/>
        <w:widowControl/>
        <w:numPr>
          <w:ilvl w:val="0"/>
          <w:numId w:val="2"/>
        </w:numPr>
        <w:tabs>
          <w:tab w:val="left" w:pos="450"/>
        </w:tabs>
        <w:spacing w:line="240" w:lineRule="auto"/>
        <w:ind w:left="450" w:firstLine="0"/>
        <w:rPr>
          <w:rFonts w:ascii="Lucida Bright" w:hAnsi="Lucida Bright"/>
          <w:color w:val="auto"/>
          <w:sz w:val="18"/>
        </w:rPr>
      </w:pPr>
      <w:r>
        <w:rPr>
          <w:rFonts w:ascii="Lucida Bright" w:hAnsi="Lucida Bright"/>
          <w:color w:val="auto"/>
          <w:sz w:val="18"/>
        </w:rPr>
        <w:t>Sales of produce</w:t>
      </w:r>
    </w:p>
    <w:p w14:paraId="21325F68" w14:textId="77777777" w:rsidR="00DA024C" w:rsidRPr="001B0DAE" w:rsidRDefault="00DA024C" w:rsidP="001B0DAE">
      <w:pPr>
        <w:widowControl/>
        <w:tabs>
          <w:tab w:val="left" w:pos="450"/>
        </w:tabs>
        <w:spacing w:line="240" w:lineRule="auto"/>
        <w:ind w:left="450"/>
        <w:rPr>
          <w:rFonts w:ascii="Lucida Bright" w:hAnsi="Lucida Bright"/>
          <w:color w:val="auto"/>
          <w:sz w:val="18"/>
          <w:szCs w:val="18"/>
        </w:rPr>
      </w:pPr>
    </w:p>
    <w:sectPr w:rsidR="00DA024C" w:rsidRPr="001B0DAE" w:rsidSect="00353D4F">
      <w:type w:val="continuous"/>
      <w:pgSz w:w="12240" w:h="15840"/>
      <w:pgMar w:top="45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11BF"/>
    <w:multiLevelType w:val="multilevel"/>
    <w:tmpl w:val="1A9A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56890"/>
    <w:multiLevelType w:val="hybridMultilevel"/>
    <w:tmpl w:val="A0067D90"/>
    <w:lvl w:ilvl="0" w:tplc="AB08C28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6D0063"/>
    <w:multiLevelType w:val="hybridMultilevel"/>
    <w:tmpl w:val="0E121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62C5B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6D26"/>
    <w:multiLevelType w:val="multilevel"/>
    <w:tmpl w:val="23C4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A2F2C"/>
    <w:multiLevelType w:val="hybridMultilevel"/>
    <w:tmpl w:val="E6E69142"/>
    <w:lvl w:ilvl="0" w:tplc="462C5B8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5185E22"/>
    <w:multiLevelType w:val="hybridMultilevel"/>
    <w:tmpl w:val="37D41192"/>
    <w:lvl w:ilvl="0" w:tplc="462C5B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80B03"/>
    <w:multiLevelType w:val="multilevel"/>
    <w:tmpl w:val="2298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25CD6"/>
    <w:multiLevelType w:val="hybridMultilevel"/>
    <w:tmpl w:val="C2DABFCC"/>
    <w:lvl w:ilvl="0" w:tplc="462C5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81000A"/>
    <w:multiLevelType w:val="multilevel"/>
    <w:tmpl w:val="5CF2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9D4469"/>
    <w:multiLevelType w:val="hybridMultilevel"/>
    <w:tmpl w:val="5114F01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6C96164"/>
    <w:multiLevelType w:val="hybridMultilevel"/>
    <w:tmpl w:val="F1609CB0"/>
    <w:lvl w:ilvl="0" w:tplc="462C5B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62C5B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11583">
    <w:abstractNumId w:val="4"/>
  </w:num>
  <w:num w:numId="2" w16cid:durableId="353113822">
    <w:abstractNumId w:val="7"/>
  </w:num>
  <w:num w:numId="3" w16cid:durableId="1560479968">
    <w:abstractNumId w:val="3"/>
  </w:num>
  <w:num w:numId="4" w16cid:durableId="437994334">
    <w:abstractNumId w:val="10"/>
  </w:num>
  <w:num w:numId="5" w16cid:durableId="907496133">
    <w:abstractNumId w:val="8"/>
  </w:num>
  <w:num w:numId="6" w16cid:durableId="405882803">
    <w:abstractNumId w:val="0"/>
  </w:num>
  <w:num w:numId="7" w16cid:durableId="1123500817">
    <w:abstractNumId w:val="5"/>
  </w:num>
  <w:num w:numId="8" w16cid:durableId="2053575821">
    <w:abstractNumId w:val="2"/>
  </w:num>
  <w:num w:numId="9" w16cid:durableId="888221557">
    <w:abstractNumId w:val="9"/>
  </w:num>
  <w:num w:numId="10" w16cid:durableId="1751924823">
    <w:abstractNumId w:val="1"/>
  </w:num>
  <w:num w:numId="11" w16cid:durableId="1260527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FA"/>
    <w:rsid w:val="00021DA5"/>
    <w:rsid w:val="00032D4E"/>
    <w:rsid w:val="000931C3"/>
    <w:rsid w:val="000E0885"/>
    <w:rsid w:val="000F5B22"/>
    <w:rsid w:val="0011671F"/>
    <w:rsid w:val="00123F09"/>
    <w:rsid w:val="0014132B"/>
    <w:rsid w:val="001956ED"/>
    <w:rsid w:val="001B0DAE"/>
    <w:rsid w:val="0020550C"/>
    <w:rsid w:val="002144FA"/>
    <w:rsid w:val="00283976"/>
    <w:rsid w:val="002A13EF"/>
    <w:rsid w:val="002B783F"/>
    <w:rsid w:val="002D267B"/>
    <w:rsid w:val="002D5485"/>
    <w:rsid w:val="002E02B3"/>
    <w:rsid w:val="002F7F90"/>
    <w:rsid w:val="00300541"/>
    <w:rsid w:val="0030515B"/>
    <w:rsid w:val="00353D4F"/>
    <w:rsid w:val="003558EE"/>
    <w:rsid w:val="0037785C"/>
    <w:rsid w:val="003E69B3"/>
    <w:rsid w:val="003F1355"/>
    <w:rsid w:val="003F4003"/>
    <w:rsid w:val="003F50FD"/>
    <w:rsid w:val="004232A6"/>
    <w:rsid w:val="0045449D"/>
    <w:rsid w:val="00454669"/>
    <w:rsid w:val="0047637C"/>
    <w:rsid w:val="00476469"/>
    <w:rsid w:val="00480F5E"/>
    <w:rsid w:val="00483C35"/>
    <w:rsid w:val="00494183"/>
    <w:rsid w:val="004F7D48"/>
    <w:rsid w:val="0050055E"/>
    <w:rsid w:val="00502E48"/>
    <w:rsid w:val="005174CB"/>
    <w:rsid w:val="00523B37"/>
    <w:rsid w:val="00597A82"/>
    <w:rsid w:val="00607C72"/>
    <w:rsid w:val="00666A32"/>
    <w:rsid w:val="006E6A0B"/>
    <w:rsid w:val="007040E4"/>
    <w:rsid w:val="00822F29"/>
    <w:rsid w:val="00855AEF"/>
    <w:rsid w:val="008F6E85"/>
    <w:rsid w:val="00936FE0"/>
    <w:rsid w:val="00943A21"/>
    <w:rsid w:val="009813DD"/>
    <w:rsid w:val="0099010A"/>
    <w:rsid w:val="00994C29"/>
    <w:rsid w:val="009B161D"/>
    <w:rsid w:val="009D2986"/>
    <w:rsid w:val="00A25D64"/>
    <w:rsid w:val="00A909DC"/>
    <w:rsid w:val="00AA723E"/>
    <w:rsid w:val="00AA7EFB"/>
    <w:rsid w:val="00AD0D4A"/>
    <w:rsid w:val="00AE685B"/>
    <w:rsid w:val="00B30D50"/>
    <w:rsid w:val="00B332BD"/>
    <w:rsid w:val="00B75CF6"/>
    <w:rsid w:val="00BF4FA0"/>
    <w:rsid w:val="00C1180F"/>
    <w:rsid w:val="00C65989"/>
    <w:rsid w:val="00CF2F5E"/>
    <w:rsid w:val="00D10100"/>
    <w:rsid w:val="00D20C0F"/>
    <w:rsid w:val="00D40285"/>
    <w:rsid w:val="00D57F5D"/>
    <w:rsid w:val="00D60CB6"/>
    <w:rsid w:val="00DA024C"/>
    <w:rsid w:val="00DB75B3"/>
    <w:rsid w:val="00DE5856"/>
    <w:rsid w:val="00E005EF"/>
    <w:rsid w:val="00E11D59"/>
    <w:rsid w:val="00E26846"/>
    <w:rsid w:val="00E3201F"/>
    <w:rsid w:val="00E35A11"/>
    <w:rsid w:val="00E36492"/>
    <w:rsid w:val="00EA6553"/>
    <w:rsid w:val="00EE6B90"/>
    <w:rsid w:val="00F27194"/>
    <w:rsid w:val="00F500A8"/>
    <w:rsid w:val="00F7508B"/>
    <w:rsid w:val="00F76281"/>
    <w:rsid w:val="00FE1517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F123"/>
  <w15:docId w15:val="{C81B5050-3305-480A-907F-7980FC6C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9D2986"/>
    <w:pPr>
      <w:ind w:left="720"/>
    </w:pPr>
  </w:style>
  <w:style w:type="character" w:customStyle="1" w:styleId="apple-converted-space">
    <w:name w:val="apple-converted-space"/>
    <w:basedOn w:val="DefaultParagraphFont"/>
    <w:rsid w:val="00123F09"/>
  </w:style>
  <w:style w:type="character" w:styleId="Hyperlink">
    <w:name w:val="Hyperlink"/>
    <w:basedOn w:val="DefaultParagraphFont"/>
    <w:uiPriority w:val="99"/>
    <w:unhideWhenUsed/>
    <w:rsid w:val="00B75CF6"/>
    <w:rPr>
      <w:color w:val="0000FF" w:themeColor="hyperlink"/>
      <w:u w:val="single"/>
    </w:rPr>
  </w:style>
  <w:style w:type="paragraph" w:customStyle="1" w:styleId="BodyText1">
    <w:name w:val="Body Text 1"/>
    <w:link w:val="BodyText1Char"/>
    <w:rsid w:val="00D10100"/>
    <w:pPr>
      <w:widowControl/>
      <w:spacing w:before="240" w:line="240" w:lineRule="auto"/>
      <w:ind w:left="360"/>
      <w:contextualSpacing w:val="0"/>
    </w:pPr>
    <w:rPr>
      <w:rFonts w:eastAsia="Times New Roman" w:cs="Times New Roman"/>
      <w:color w:val="auto"/>
    </w:rPr>
  </w:style>
  <w:style w:type="character" w:customStyle="1" w:styleId="BodyText1Char">
    <w:name w:val="Body Text 1 Char"/>
    <w:basedOn w:val="DefaultParagraphFont"/>
    <w:link w:val="BodyText1"/>
    <w:rsid w:val="00D10100"/>
    <w:rPr>
      <w:rFonts w:eastAsia="Times New Roman" w:cs="Times New Roman"/>
      <w:color w:val="auto"/>
    </w:rPr>
  </w:style>
  <w:style w:type="paragraph" w:styleId="BodyText">
    <w:name w:val="Body Text"/>
    <w:basedOn w:val="Normal"/>
    <w:next w:val="BodyText2"/>
    <w:link w:val="BodyTextChar"/>
    <w:rsid w:val="00D10100"/>
    <w:pPr>
      <w:widowControl/>
      <w:spacing w:line="240" w:lineRule="auto"/>
      <w:ind w:left="360"/>
      <w:contextualSpacing w:val="0"/>
    </w:pPr>
    <w:rPr>
      <w:rFonts w:eastAsia="Times New Roman" w:cs="Times New Roman"/>
      <w:b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D10100"/>
    <w:rPr>
      <w:rFonts w:eastAsia="Times New Roman" w:cs="Times New Roman"/>
      <w:b/>
      <w:color w:val="auto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01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0100"/>
  </w:style>
  <w:style w:type="paragraph" w:customStyle="1" w:styleId="SectionHeading">
    <w:name w:val="Section Heading"/>
    <w:basedOn w:val="Heading1"/>
    <w:next w:val="Normal"/>
    <w:rsid w:val="00CF2F5E"/>
    <w:pPr>
      <w:keepNext/>
      <w:keepLines/>
      <w:widowControl/>
      <w:spacing w:before="300" w:line="240" w:lineRule="auto"/>
      <w:contextualSpacing w:val="0"/>
    </w:pPr>
    <w:rPr>
      <w:rFonts w:asciiTheme="majorHAnsi" w:eastAsiaTheme="majorEastAsia" w:hAnsiTheme="majorHAnsi" w:cstheme="majorBidi"/>
      <w:bCs/>
      <w:color w:val="1F497D" w:themeColor="text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9E51-61B9-4FBA-9D01-3E23A19A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Resume.docx</vt:lpstr>
    </vt:vector>
  </TitlesOfParts>
  <Company>PenncoTech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Resume.docx</dc:title>
  <dc:creator>MA125 MA</dc:creator>
  <cp:lastModifiedBy>Dan Austin</cp:lastModifiedBy>
  <cp:revision>2</cp:revision>
  <cp:lastPrinted>2017-02-02T23:37:00Z</cp:lastPrinted>
  <dcterms:created xsi:type="dcterms:W3CDTF">2023-11-22T22:14:00Z</dcterms:created>
  <dcterms:modified xsi:type="dcterms:W3CDTF">2023-11-22T22:14:00Z</dcterms:modified>
</cp:coreProperties>
</file>