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0380CBC8" w14:textId="77777777" w:rsidTr="000530FE">
        <w:trPr>
          <w:trHeight w:hRule="exact" w:val="1444"/>
        </w:trPr>
        <w:tc>
          <w:tcPr>
            <w:tcW w:w="10800" w:type="dxa"/>
            <w:tcMar>
              <w:top w:w="0" w:type="dxa"/>
              <w:bottom w:w="0" w:type="dxa"/>
            </w:tcMar>
          </w:tcPr>
          <w:p w14:paraId="674C28B0" w14:textId="685A2D74" w:rsidR="00692703" w:rsidRPr="00CF1A49" w:rsidRDefault="002E37F6" w:rsidP="00913946">
            <w:pPr>
              <w:pStyle w:val="Title"/>
            </w:pPr>
            <w:r>
              <w:t>Peter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Liehr</w:t>
            </w:r>
          </w:p>
          <w:p w14:paraId="6FC1CDC3" w14:textId="5E694301" w:rsidR="00692703" w:rsidRPr="00CF1A49" w:rsidRDefault="002E37F6" w:rsidP="00913946">
            <w:pPr>
              <w:pStyle w:val="ContactInfo"/>
              <w:contextualSpacing w:val="0"/>
            </w:pPr>
            <w:r>
              <w:t>206 Cypress Lane, Colorado Springs, CO 80906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1E1749DB628403BB9F022CB2DDB3744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(719) 419-4919</w:t>
            </w:r>
          </w:p>
          <w:p w14:paraId="78FFAC45" w14:textId="42BAF3F8" w:rsidR="00692703" w:rsidRPr="00CF1A49" w:rsidRDefault="002E37F6" w:rsidP="00913946">
            <w:pPr>
              <w:pStyle w:val="ContactInfoEmphasis"/>
              <w:contextualSpacing w:val="0"/>
            </w:pPr>
            <w:r>
              <w:t>peterliehrjr@gmail.com</w:t>
            </w:r>
          </w:p>
        </w:tc>
      </w:tr>
    </w:tbl>
    <w:p w14:paraId="784231C9" w14:textId="77777777" w:rsidR="00AC26C4" w:rsidRDefault="00AC26C4" w:rsidP="00AC26C4">
      <w:pPr>
        <w:pStyle w:val="Heading1"/>
        <w:tabs>
          <w:tab w:val="right" w:pos="10800"/>
        </w:tabs>
      </w:pPr>
    </w:p>
    <w:p w14:paraId="7F3B824D" w14:textId="67A32152" w:rsidR="00AC26C4" w:rsidRPr="00CF1A49" w:rsidRDefault="002E37F6" w:rsidP="00AC26C4">
      <w:pPr>
        <w:pStyle w:val="Heading1"/>
        <w:tabs>
          <w:tab w:val="right" w:pos="10800"/>
        </w:tabs>
      </w:pPr>
      <w:r>
        <w:t>EDUCATION</w:t>
      </w:r>
      <w:r w:rsidR="00AC26C4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4A6AAFA6" w14:textId="77777777" w:rsidTr="00D66A52">
        <w:tc>
          <w:tcPr>
            <w:tcW w:w="9355" w:type="dxa"/>
          </w:tcPr>
          <w:p w14:paraId="411F7C13" w14:textId="7CEF3D59" w:rsidR="001D0BF1" w:rsidRPr="00CF1A49" w:rsidRDefault="002E37F6" w:rsidP="001D0BF1">
            <w:pPr>
              <w:pStyle w:val="Heading3"/>
              <w:contextualSpacing w:val="0"/>
            </w:pPr>
            <w:r>
              <w:t>08/1989</w:t>
            </w:r>
            <w:r w:rsidR="001D0BF1" w:rsidRPr="00CF1A49">
              <w:t xml:space="preserve"> – </w:t>
            </w:r>
            <w:r>
              <w:t>06/1990</w:t>
            </w:r>
          </w:p>
          <w:p w14:paraId="28CC8DDA" w14:textId="650C0982" w:rsidR="001E3120" w:rsidRPr="00CF1A49" w:rsidRDefault="002E37F6" w:rsidP="002E37F6">
            <w:pPr>
              <w:pStyle w:val="Heading2"/>
              <w:contextualSpacing w:val="0"/>
            </w:pPr>
            <w:r>
              <w:t>Panama Canal College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panama, republic of panama</w:t>
            </w:r>
          </w:p>
        </w:tc>
      </w:tr>
      <w:tr w:rsidR="00F61DF9" w:rsidRPr="00CF1A49" w14:paraId="78F06C11" w14:textId="77777777" w:rsidTr="00AE4940">
        <w:trPr>
          <w:trHeight w:val="891"/>
        </w:trPr>
        <w:tc>
          <w:tcPr>
            <w:tcW w:w="9355" w:type="dxa"/>
            <w:tcMar>
              <w:top w:w="216" w:type="dxa"/>
            </w:tcMar>
          </w:tcPr>
          <w:p w14:paraId="79E149C5" w14:textId="69FE669B" w:rsidR="00F61DF9" w:rsidRPr="00CF1A49" w:rsidRDefault="002E37F6" w:rsidP="00F61DF9">
            <w:pPr>
              <w:pStyle w:val="Heading3"/>
              <w:contextualSpacing w:val="0"/>
            </w:pPr>
            <w:r>
              <w:t>08/1990</w:t>
            </w:r>
            <w:r w:rsidR="00F61DF9" w:rsidRPr="00CF1A49">
              <w:t xml:space="preserve"> – </w:t>
            </w:r>
            <w:r>
              <w:t>06/1994</w:t>
            </w:r>
          </w:p>
          <w:p w14:paraId="52D7FBEF" w14:textId="0AA9906F" w:rsidR="00F61DF9" w:rsidRPr="00CF1A49" w:rsidRDefault="002E37F6" w:rsidP="00F61DF9">
            <w:pPr>
              <w:pStyle w:val="Heading2"/>
              <w:contextualSpacing w:val="0"/>
            </w:pPr>
            <w:r>
              <w:t>houston Baptist university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houston, Tx</w:t>
            </w:r>
          </w:p>
          <w:p w14:paraId="42E8D2EB" w14:textId="160CD86F" w:rsidR="00F61DF9" w:rsidRDefault="002E37F6" w:rsidP="00F61DF9">
            <w:r>
              <w:t xml:space="preserve">Earned a </w:t>
            </w:r>
            <w:r w:rsidR="000530FE">
              <w:t>Bachelor of Science</w:t>
            </w:r>
            <w:r>
              <w:t xml:space="preserve"> in Biology and Human Kinesiology</w:t>
            </w:r>
          </w:p>
        </w:tc>
      </w:tr>
    </w:tbl>
    <w:p w14:paraId="3A6EBB31" w14:textId="45F7719E" w:rsidR="00DA59AA" w:rsidRPr="00CF1A49" w:rsidRDefault="002E37F6" w:rsidP="0097790C">
      <w:pPr>
        <w:pStyle w:val="Heading1"/>
      </w:pPr>
      <w:r>
        <w:t>postgraduate 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14:paraId="30BD2C26" w14:textId="77777777" w:rsidTr="00DE2451">
        <w:tc>
          <w:tcPr>
            <w:tcW w:w="9290" w:type="dxa"/>
          </w:tcPr>
          <w:p w14:paraId="074911C3" w14:textId="7F5E6F3B" w:rsidR="002E37F6" w:rsidRDefault="002E37F6" w:rsidP="001D0BF1">
            <w:pPr>
              <w:pStyle w:val="Heading2"/>
              <w:contextualSpacing w:val="0"/>
              <w:rPr>
                <w:color w:val="595959" w:themeColor="text1" w:themeTint="A6"/>
                <w:sz w:val="22"/>
                <w:szCs w:val="24"/>
              </w:rPr>
            </w:pPr>
            <w:r w:rsidRPr="002E37F6">
              <w:rPr>
                <w:color w:val="595959" w:themeColor="text1" w:themeTint="A6"/>
                <w:sz w:val="22"/>
                <w:szCs w:val="24"/>
              </w:rPr>
              <w:t>0</w:t>
            </w:r>
            <w:r>
              <w:rPr>
                <w:color w:val="595959" w:themeColor="text1" w:themeTint="A6"/>
                <w:sz w:val="22"/>
                <w:szCs w:val="24"/>
              </w:rPr>
              <w:t>7</w:t>
            </w:r>
            <w:r w:rsidRPr="002E37F6">
              <w:rPr>
                <w:color w:val="595959" w:themeColor="text1" w:themeTint="A6"/>
                <w:sz w:val="22"/>
                <w:szCs w:val="24"/>
              </w:rPr>
              <w:t>/</w:t>
            </w:r>
            <w:r>
              <w:rPr>
                <w:color w:val="595959" w:themeColor="text1" w:themeTint="A6"/>
                <w:sz w:val="22"/>
                <w:szCs w:val="24"/>
              </w:rPr>
              <w:t>1994</w:t>
            </w:r>
            <w:r w:rsidRPr="002E37F6">
              <w:rPr>
                <w:color w:val="595959" w:themeColor="text1" w:themeTint="A6"/>
                <w:sz w:val="22"/>
                <w:szCs w:val="24"/>
              </w:rPr>
              <w:t xml:space="preserve"> – 06/</w:t>
            </w:r>
            <w:r>
              <w:rPr>
                <w:color w:val="595959" w:themeColor="text1" w:themeTint="A6"/>
                <w:sz w:val="22"/>
                <w:szCs w:val="24"/>
              </w:rPr>
              <w:t>1998</w:t>
            </w:r>
          </w:p>
          <w:p w14:paraId="64A533B2" w14:textId="19D53640" w:rsidR="007538DC" w:rsidRPr="00CF1A49" w:rsidRDefault="002E37F6" w:rsidP="002E37F6">
            <w:pPr>
              <w:pStyle w:val="Heading2"/>
              <w:contextualSpacing w:val="0"/>
            </w:pPr>
            <w:r>
              <w:t>MD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ut southwestern medical school</w:t>
            </w:r>
          </w:p>
        </w:tc>
      </w:tr>
      <w:tr w:rsidR="00F61DF9" w:rsidRPr="00CF1A49" w14:paraId="1AB35203" w14:textId="77777777" w:rsidTr="00AE4940">
        <w:trPr>
          <w:trHeight w:val="639"/>
        </w:trPr>
        <w:tc>
          <w:tcPr>
            <w:tcW w:w="9290" w:type="dxa"/>
            <w:tcMar>
              <w:top w:w="216" w:type="dxa"/>
            </w:tcMar>
          </w:tcPr>
          <w:p w14:paraId="64538AA4" w14:textId="48DF1BFD" w:rsidR="00F61DF9" w:rsidRPr="00CF1A49" w:rsidRDefault="002E37F6" w:rsidP="00F61DF9">
            <w:pPr>
              <w:pStyle w:val="Heading3"/>
              <w:contextualSpacing w:val="0"/>
            </w:pPr>
            <w:r w:rsidRPr="002E37F6">
              <w:t>0</w:t>
            </w:r>
            <w:r>
              <w:t>7</w:t>
            </w:r>
            <w:r w:rsidRPr="002E37F6">
              <w:t>/</w:t>
            </w:r>
            <w:r>
              <w:t>1998</w:t>
            </w:r>
            <w:r w:rsidRPr="002E37F6">
              <w:t xml:space="preserve"> – 06/200</w:t>
            </w:r>
            <w:r>
              <w:t>2</w:t>
            </w:r>
            <w:r w:rsidR="00F61DF9" w:rsidRPr="00CF1A49">
              <w:t xml:space="preserve"> </w:t>
            </w:r>
          </w:p>
          <w:p w14:paraId="6EAA6A0C" w14:textId="296F73FD" w:rsidR="00F61DF9" w:rsidRDefault="002E37F6" w:rsidP="002E37F6">
            <w:pPr>
              <w:pStyle w:val="Heading2"/>
              <w:contextualSpacing w:val="0"/>
            </w:pPr>
            <w:r>
              <w:t>ob/gyn residency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ut southwestern medical school/parkland</w:t>
            </w:r>
            <w:r w:rsidR="00AE4940">
              <w:rPr>
                <w:rStyle w:val="SubtleReference"/>
              </w:rPr>
              <w:t xml:space="preserve"> hospital</w:t>
            </w:r>
          </w:p>
        </w:tc>
      </w:tr>
    </w:tbl>
    <w:p w14:paraId="0F943661" w14:textId="77777777" w:rsidR="00AE4940" w:rsidRDefault="00AE4940" w:rsidP="00DE2451">
      <w:pPr>
        <w:keepNext/>
        <w:keepLines/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14:paraId="0748AC84" w14:textId="19DEB360" w:rsidR="00DE2451" w:rsidRDefault="00DE2451" w:rsidP="00DE2451">
      <w:pPr>
        <w:keepNext/>
        <w:keepLines/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>Professional experience</w:t>
      </w:r>
    </w:p>
    <w:p w14:paraId="64C1A3FA" w14:textId="77777777" w:rsidR="001C6314" w:rsidRDefault="001C6314" w:rsidP="00DE2451">
      <w:pPr>
        <w:keepNext/>
        <w:keepLines/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C6314" w:rsidRPr="00DE2451" w14:paraId="0B4CF081" w14:textId="77777777" w:rsidTr="00984089">
        <w:tc>
          <w:tcPr>
            <w:tcW w:w="10723" w:type="dxa"/>
          </w:tcPr>
          <w:p w14:paraId="32E317F4" w14:textId="77777777" w:rsidR="001C6314" w:rsidRPr="00DE2451" w:rsidRDefault="001C6314" w:rsidP="00090865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DE2451">
              <w:rPr>
                <w:rFonts w:eastAsiaTheme="majorEastAsia" w:cstheme="majorBidi"/>
                <w:b/>
                <w:caps/>
                <w:szCs w:val="24"/>
              </w:rPr>
              <w:t>08/</w:t>
            </w:r>
            <w:r>
              <w:rPr>
                <w:rFonts w:eastAsiaTheme="majorEastAsia" w:cstheme="majorBidi"/>
                <w:b/>
                <w:caps/>
                <w:szCs w:val="24"/>
              </w:rPr>
              <w:t>2002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 xml:space="preserve"> – 06/</w:t>
            </w:r>
            <w:r>
              <w:rPr>
                <w:rFonts w:eastAsiaTheme="majorEastAsia" w:cstheme="majorBidi"/>
                <w:b/>
                <w:caps/>
                <w:szCs w:val="24"/>
              </w:rPr>
              <w:t>2006</w:t>
            </w:r>
          </w:p>
          <w:p w14:paraId="4D1AB033" w14:textId="1C014CF9" w:rsidR="001C6314" w:rsidRDefault="001C6314" w:rsidP="00090865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United states air force</w:t>
            </w:r>
            <w:r w:rsidRPr="00DE245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air force Academy, colorado</w:t>
            </w:r>
          </w:p>
          <w:p w14:paraId="342AE755" w14:textId="77777777" w:rsidR="000530FE" w:rsidRDefault="001C6314" w:rsidP="00090865">
            <w:pPr>
              <w:spacing w:after="40"/>
              <w:contextualSpacing w:val="0"/>
              <w:outlineLvl w:val="1"/>
            </w:pPr>
            <w:r>
              <w:t>Served as OB/GYN at Ft. Carson.  Global War on Terrorism Service Medal.  Meritorious Service Medal</w:t>
            </w:r>
            <w:r w:rsidR="000530FE">
              <w:t>.</w:t>
            </w:r>
          </w:p>
          <w:p w14:paraId="13E67616" w14:textId="3508ABC5" w:rsidR="001C6314" w:rsidRPr="00DE2451" w:rsidRDefault="000530FE" w:rsidP="00090865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t>Served on humanitarian mission to Bolivia providing medical care to</w:t>
            </w:r>
            <w:r w:rsidR="00984089">
              <w:t xml:space="preserve"> the</w:t>
            </w:r>
            <w:r>
              <w:t xml:space="preserve"> indigenous population</w:t>
            </w:r>
            <w:r w:rsidR="001C6314">
              <w:t>.</w:t>
            </w:r>
          </w:p>
        </w:tc>
      </w:tr>
      <w:tr w:rsidR="001C6314" w:rsidRPr="00DE2451" w14:paraId="05C6158C" w14:textId="77777777" w:rsidTr="00984089">
        <w:trPr>
          <w:trHeight w:val="1089"/>
        </w:trPr>
        <w:tc>
          <w:tcPr>
            <w:tcW w:w="10723" w:type="dxa"/>
            <w:tcMar>
              <w:top w:w="216" w:type="dxa"/>
            </w:tcMar>
          </w:tcPr>
          <w:p w14:paraId="21B3356B" w14:textId="77777777" w:rsidR="001C6314" w:rsidRPr="00DE2451" w:rsidRDefault="001C6314" w:rsidP="00090865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DE2451">
              <w:rPr>
                <w:rFonts w:eastAsiaTheme="majorEastAsia" w:cstheme="majorBidi"/>
                <w:b/>
                <w:caps/>
                <w:szCs w:val="24"/>
              </w:rPr>
              <w:t>08/</w:t>
            </w:r>
            <w:r>
              <w:rPr>
                <w:rFonts w:eastAsiaTheme="majorEastAsia" w:cstheme="majorBidi"/>
                <w:b/>
                <w:caps/>
                <w:szCs w:val="24"/>
              </w:rPr>
              <w:t>2006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 xml:space="preserve"> – 0</w:t>
            </w:r>
            <w:r>
              <w:rPr>
                <w:rFonts w:eastAsiaTheme="majorEastAsia" w:cstheme="majorBidi"/>
                <w:b/>
                <w:caps/>
                <w:szCs w:val="24"/>
              </w:rPr>
              <w:t>4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>/</w:t>
            </w:r>
            <w:r>
              <w:rPr>
                <w:rFonts w:eastAsiaTheme="majorEastAsia" w:cstheme="majorBidi"/>
                <w:b/>
                <w:caps/>
                <w:szCs w:val="24"/>
              </w:rPr>
              <w:t>2008</w:t>
            </w:r>
          </w:p>
          <w:p w14:paraId="73151851" w14:textId="77777777" w:rsidR="001C6314" w:rsidRPr="00DE2451" w:rsidRDefault="001C6314" w:rsidP="00090865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colorado spring obstetrics &amp; Gynecology</w:t>
            </w:r>
            <w:r w:rsidRPr="00DE245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colorado springs, co</w:t>
            </w:r>
          </w:p>
          <w:p w14:paraId="0B52E273" w14:textId="4AFBD569" w:rsidR="001C6314" w:rsidRPr="00DE2451" w:rsidRDefault="000530FE" w:rsidP="00090865">
            <w:pPr>
              <w:contextualSpacing w:val="0"/>
            </w:pPr>
            <w:r>
              <w:t>Private practice providing exceptional care to Northern Colorado Springs.</w:t>
            </w:r>
          </w:p>
        </w:tc>
      </w:tr>
      <w:tr w:rsidR="001C6314" w:rsidRPr="00DE2451" w14:paraId="1EF2D5F9" w14:textId="77777777" w:rsidTr="00984089">
        <w:trPr>
          <w:trHeight w:val="1192"/>
        </w:trPr>
        <w:tc>
          <w:tcPr>
            <w:tcW w:w="10723" w:type="dxa"/>
          </w:tcPr>
          <w:p w14:paraId="16CF7813" w14:textId="54B48014" w:rsidR="001C6314" w:rsidRPr="00DE2451" w:rsidRDefault="001C6314" w:rsidP="00090865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DE2451">
              <w:rPr>
                <w:rFonts w:eastAsiaTheme="majorEastAsia" w:cstheme="majorBidi"/>
                <w:b/>
                <w:caps/>
                <w:szCs w:val="24"/>
              </w:rPr>
              <w:t>0</w:t>
            </w:r>
            <w:r>
              <w:rPr>
                <w:rFonts w:eastAsiaTheme="majorEastAsia" w:cstheme="majorBidi"/>
                <w:b/>
                <w:caps/>
                <w:szCs w:val="24"/>
              </w:rPr>
              <w:t>4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>/</w:t>
            </w:r>
            <w:r>
              <w:rPr>
                <w:rFonts w:eastAsiaTheme="majorEastAsia" w:cstheme="majorBidi"/>
                <w:b/>
                <w:caps/>
                <w:szCs w:val="24"/>
              </w:rPr>
              <w:t>2008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 xml:space="preserve"> – 0</w:t>
            </w:r>
            <w:r>
              <w:rPr>
                <w:rFonts w:eastAsiaTheme="majorEastAsia" w:cstheme="majorBidi"/>
                <w:b/>
                <w:caps/>
                <w:szCs w:val="24"/>
              </w:rPr>
              <w:t>7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>/</w:t>
            </w:r>
            <w:r>
              <w:rPr>
                <w:rFonts w:eastAsiaTheme="majorEastAsia" w:cstheme="majorBidi"/>
                <w:b/>
                <w:caps/>
                <w:szCs w:val="24"/>
              </w:rPr>
              <w:t>2015</w:t>
            </w:r>
          </w:p>
          <w:p w14:paraId="303E21AF" w14:textId="46296C74" w:rsidR="001C6314" w:rsidRDefault="001C6314" w:rsidP="00090865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Peak Vista community health center</w:t>
            </w:r>
            <w:r w:rsidRPr="00DE245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colorado springs, colorado</w:t>
            </w:r>
          </w:p>
          <w:p w14:paraId="19E78706" w14:textId="77777777" w:rsidR="000530FE" w:rsidRDefault="001C6314" w:rsidP="00090865">
            <w:pPr>
              <w:spacing w:after="40"/>
              <w:contextualSpacing w:val="0"/>
              <w:outlineLvl w:val="1"/>
            </w:pPr>
            <w:r>
              <w:t>Serving the mission to provide exemplary health care to individuals facing obstacles to care</w:t>
            </w:r>
            <w:r w:rsidR="000530FE">
              <w:t>.</w:t>
            </w:r>
          </w:p>
          <w:p w14:paraId="5A9EF391" w14:textId="6905AA66" w:rsidR="001C6314" w:rsidRPr="00DE2451" w:rsidRDefault="000530FE" w:rsidP="00090865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t>Chief of OB/GYN for Peak Vista in 2015</w:t>
            </w:r>
            <w:r w:rsidR="001C6314">
              <w:t>.</w:t>
            </w:r>
          </w:p>
        </w:tc>
      </w:tr>
      <w:tr w:rsidR="001C6314" w:rsidRPr="00DE2451" w14:paraId="42ED6028" w14:textId="77777777" w:rsidTr="00984089">
        <w:trPr>
          <w:trHeight w:val="1071"/>
        </w:trPr>
        <w:tc>
          <w:tcPr>
            <w:tcW w:w="10723" w:type="dxa"/>
            <w:tcMar>
              <w:top w:w="216" w:type="dxa"/>
            </w:tcMar>
          </w:tcPr>
          <w:p w14:paraId="65077231" w14:textId="1CD969F5" w:rsidR="001C6314" w:rsidRPr="00DE2451" w:rsidRDefault="001C6314" w:rsidP="00090865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DE2451">
              <w:rPr>
                <w:rFonts w:eastAsiaTheme="majorEastAsia" w:cstheme="majorBidi"/>
                <w:b/>
                <w:caps/>
                <w:szCs w:val="24"/>
              </w:rPr>
              <w:t>0</w:t>
            </w:r>
            <w:r>
              <w:rPr>
                <w:rFonts w:eastAsiaTheme="majorEastAsia" w:cstheme="majorBidi"/>
                <w:b/>
                <w:caps/>
                <w:szCs w:val="24"/>
              </w:rPr>
              <w:t>7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>/</w:t>
            </w:r>
            <w:r>
              <w:rPr>
                <w:rFonts w:eastAsiaTheme="majorEastAsia" w:cstheme="majorBidi"/>
                <w:b/>
                <w:caps/>
                <w:szCs w:val="24"/>
              </w:rPr>
              <w:t>2015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12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>/</w:t>
            </w:r>
            <w:r>
              <w:rPr>
                <w:rFonts w:eastAsiaTheme="majorEastAsia" w:cstheme="majorBidi"/>
                <w:b/>
                <w:caps/>
                <w:szCs w:val="24"/>
              </w:rPr>
              <w:t>2015</w:t>
            </w:r>
          </w:p>
          <w:p w14:paraId="69B4BF9A" w14:textId="0A152F5C" w:rsidR="001C6314" w:rsidRPr="00DE2451" w:rsidRDefault="001C6314" w:rsidP="00090865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providence medical group</w:t>
            </w:r>
            <w:r w:rsidRPr="00DE245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portland, OR</w:t>
            </w:r>
          </w:p>
          <w:p w14:paraId="5627762C" w14:textId="3DD8FCDF" w:rsidR="001C6314" w:rsidRPr="00DE2451" w:rsidRDefault="000530FE" w:rsidP="00090865">
            <w:pPr>
              <w:contextualSpacing w:val="0"/>
            </w:pPr>
            <w:r>
              <w:t>Serving the Milwaukee, OR residents providing GYN care and overseeing the PMG midwife group.</w:t>
            </w:r>
          </w:p>
        </w:tc>
      </w:tr>
      <w:tr w:rsidR="00DE2451" w:rsidRPr="00DE2451" w14:paraId="0F26D18B" w14:textId="77777777" w:rsidTr="00984089">
        <w:tc>
          <w:tcPr>
            <w:tcW w:w="10723" w:type="dxa"/>
          </w:tcPr>
          <w:p w14:paraId="0A0EFAA8" w14:textId="7E1E3AD8" w:rsidR="00DE2451" w:rsidRPr="00DE2451" w:rsidRDefault="00DE2451" w:rsidP="00DE2451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DE2451">
              <w:rPr>
                <w:rFonts w:eastAsiaTheme="majorEastAsia" w:cstheme="majorBidi"/>
                <w:b/>
                <w:caps/>
                <w:szCs w:val="24"/>
              </w:rPr>
              <w:t>0</w:t>
            </w:r>
            <w:r w:rsidR="001C6314">
              <w:rPr>
                <w:rFonts w:eastAsiaTheme="majorEastAsia" w:cstheme="majorBidi"/>
                <w:b/>
                <w:caps/>
                <w:szCs w:val="24"/>
              </w:rPr>
              <w:t>1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>/</w:t>
            </w:r>
            <w:r>
              <w:rPr>
                <w:rFonts w:eastAsiaTheme="majorEastAsia" w:cstheme="majorBidi"/>
                <w:b/>
                <w:caps/>
                <w:szCs w:val="24"/>
              </w:rPr>
              <w:t>20</w:t>
            </w:r>
            <w:r w:rsidR="001C6314">
              <w:rPr>
                <w:rFonts w:eastAsiaTheme="majorEastAsia" w:cstheme="majorBidi"/>
                <w:b/>
                <w:caps/>
                <w:szCs w:val="24"/>
              </w:rPr>
              <w:t>16</w:t>
            </w:r>
            <w:r w:rsidRPr="00DE2451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1C6314">
              <w:rPr>
                <w:rFonts w:eastAsiaTheme="majorEastAsia" w:cstheme="majorBidi"/>
                <w:b/>
                <w:caps/>
                <w:szCs w:val="24"/>
              </w:rPr>
              <w:t>present</w:t>
            </w:r>
          </w:p>
          <w:p w14:paraId="58BCF3F2" w14:textId="6A38D2B8" w:rsidR="00DE2451" w:rsidRDefault="001C6314" w:rsidP="00DE2451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peak vista community health center</w:t>
            </w:r>
            <w:r w:rsidR="00DE2451" w:rsidRPr="00DE245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colorado springs</w:t>
            </w:r>
            <w:r w:rsidR="00DE2451">
              <w:rPr>
                <w:rFonts w:eastAsiaTheme="majorEastAsia" w:cstheme="majorBidi"/>
                <w:caps/>
                <w:smallCaps/>
                <w:sz w:val="26"/>
                <w:szCs w:val="26"/>
              </w:rPr>
              <w:t>, colorado</w:t>
            </w:r>
          </w:p>
          <w:p w14:paraId="31C76032" w14:textId="77777777" w:rsidR="000530FE" w:rsidRDefault="001C6314" w:rsidP="00DE2451">
            <w:pPr>
              <w:spacing w:after="40"/>
              <w:contextualSpacing w:val="0"/>
              <w:outlineLvl w:val="1"/>
            </w:pPr>
            <w:r>
              <w:t>Serving the mission to provide exemplary health care to individuals facing obstacles to care</w:t>
            </w:r>
            <w:r w:rsidR="000530FE">
              <w:t>.</w:t>
            </w:r>
          </w:p>
          <w:p w14:paraId="7BB2A312" w14:textId="54DBE534" w:rsidR="00DE2451" w:rsidRPr="00DE2451" w:rsidRDefault="000530FE" w:rsidP="00DE2451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t xml:space="preserve">Vice </w:t>
            </w:r>
            <w:r w:rsidR="00385EE9">
              <w:t>C</w:t>
            </w:r>
            <w:r>
              <w:t>hief of OB/GYN for UC Health Memorial 20</w:t>
            </w:r>
            <w:r w:rsidR="00984089">
              <w:t>20</w:t>
            </w:r>
            <w:r w:rsidR="00385EE9">
              <w:t xml:space="preserve"> with transition</w:t>
            </w:r>
            <w:r w:rsidR="00EA5BC8">
              <w:t>, in 2021,</w:t>
            </w:r>
            <w:r w:rsidR="00385EE9">
              <w:t xml:space="preserve"> to </w:t>
            </w:r>
            <w:r w:rsidR="00EA5BC8">
              <w:t xml:space="preserve">the UC </w:t>
            </w:r>
            <w:r w:rsidR="004D0F6C">
              <w:t>Medical</w:t>
            </w:r>
            <w:r w:rsidR="00EA5BC8">
              <w:t xml:space="preserve"> Director of the Women’s and Infant’s </w:t>
            </w:r>
            <w:r w:rsidR="004D0F6C">
              <w:t>Service</w:t>
            </w:r>
            <w:r w:rsidR="00EA5BC8">
              <w:t xml:space="preserve"> Line for the Southern Colorado Region</w:t>
            </w:r>
            <w:r w:rsidR="001C6314">
              <w:t>.</w:t>
            </w:r>
          </w:p>
        </w:tc>
      </w:tr>
    </w:tbl>
    <w:p w14:paraId="4CD8A8C2" w14:textId="40C598FB" w:rsidR="001C6314" w:rsidRDefault="001C6314" w:rsidP="00486277">
      <w:pPr>
        <w:pStyle w:val="Heading1"/>
      </w:pPr>
      <w:r>
        <w:t xml:space="preserve">board certificatons, </w:t>
      </w:r>
      <w:r w:rsidR="00090865">
        <w:t>professional organizations</w:t>
      </w:r>
      <w:r>
        <w:t>, &amp; licensures</w:t>
      </w:r>
    </w:p>
    <w:p w14:paraId="26E54942" w14:textId="45383A6C" w:rsidR="001C6314" w:rsidRDefault="001C6314" w:rsidP="001C6314">
      <w:pPr>
        <w:pStyle w:val="Heading1"/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1C6314" w:rsidRPr="006E1507" w14:paraId="50A32B0B" w14:textId="77777777" w:rsidTr="00984089">
        <w:trPr>
          <w:trHeight w:val="648"/>
        </w:trPr>
        <w:tc>
          <w:tcPr>
            <w:tcW w:w="4675" w:type="dxa"/>
          </w:tcPr>
          <w:p w14:paraId="72388774" w14:textId="0F2BD4FC" w:rsidR="001C6314" w:rsidRPr="006E1507" w:rsidRDefault="001C6314" w:rsidP="00090865">
            <w:pPr>
              <w:pStyle w:val="ListBullet"/>
              <w:contextualSpacing w:val="0"/>
            </w:pPr>
            <w:r>
              <w:t>American Board of Obstetrics &amp; Gynecolog</w:t>
            </w:r>
            <w:r w:rsidR="00984089">
              <w:t>y</w:t>
            </w:r>
          </w:p>
          <w:p w14:paraId="7DB16519" w14:textId="0B1A6239" w:rsidR="001C6314" w:rsidRPr="006E1507" w:rsidRDefault="001C6314" w:rsidP="00090865">
            <w:pPr>
              <w:pStyle w:val="ListBullet"/>
              <w:contextualSpacing w:val="0"/>
            </w:pPr>
            <w:r>
              <w:t>Fellow of American College of Obstetrics &amp; Gynecology</w:t>
            </w:r>
          </w:p>
        </w:tc>
        <w:tc>
          <w:tcPr>
            <w:tcW w:w="4675" w:type="dxa"/>
            <w:tcMar>
              <w:left w:w="360" w:type="dxa"/>
            </w:tcMar>
          </w:tcPr>
          <w:p w14:paraId="198068F2" w14:textId="3306E047" w:rsidR="001C6314" w:rsidRPr="006E1507" w:rsidRDefault="001C6314" w:rsidP="00090865">
            <w:pPr>
              <w:pStyle w:val="ListBullet"/>
              <w:contextualSpacing w:val="0"/>
            </w:pPr>
            <w:r>
              <w:t xml:space="preserve">Active &amp; </w:t>
            </w:r>
            <w:r w:rsidR="00AE4940">
              <w:t>U</w:t>
            </w:r>
            <w:r>
              <w:t>nrestricted Colorado Medical License</w:t>
            </w:r>
          </w:p>
          <w:p w14:paraId="6E46BEF0" w14:textId="0D9BFB57" w:rsidR="001C6314" w:rsidRPr="006E1507" w:rsidRDefault="00090865" w:rsidP="00090865">
            <w:pPr>
              <w:pStyle w:val="ListBullet"/>
              <w:contextualSpacing w:val="0"/>
            </w:pPr>
            <w:r>
              <w:t>DEA Certificate Active</w:t>
            </w:r>
          </w:p>
          <w:p w14:paraId="2B17F1C7" w14:textId="5BCD5BBD" w:rsidR="001C6314" w:rsidRPr="006E1507" w:rsidRDefault="001C6314" w:rsidP="0009086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00DFE32E" w14:textId="43A7971A" w:rsidR="00090865" w:rsidRPr="00CF1A49" w:rsidRDefault="00090865" w:rsidP="00090865">
      <w:pPr>
        <w:pStyle w:val="Heading1"/>
      </w:pPr>
      <w:r>
        <w:t>additional training</w:t>
      </w:r>
    </w:p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</w:tblGrid>
      <w:tr w:rsidR="00090865" w:rsidRPr="006E1507" w14:paraId="76617634" w14:textId="77777777" w:rsidTr="00090865">
        <w:tc>
          <w:tcPr>
            <w:tcW w:w="4680" w:type="dxa"/>
          </w:tcPr>
          <w:p w14:paraId="281B1542" w14:textId="12F4F07B" w:rsidR="00090865" w:rsidRDefault="00090865" w:rsidP="00090865">
            <w:pPr>
              <w:pStyle w:val="ListBullet"/>
              <w:contextualSpacing w:val="0"/>
            </w:pPr>
            <w:r>
              <w:t xml:space="preserve">DaVinci </w:t>
            </w:r>
            <w:r w:rsidR="008B36B9">
              <w:t>Minimally Invasive Robotic Surgery</w:t>
            </w:r>
          </w:p>
          <w:p w14:paraId="59BA6A6F" w14:textId="26272CC6" w:rsidR="004D0F6C" w:rsidRPr="006E1507" w:rsidRDefault="004D0F6C" w:rsidP="00090865">
            <w:pPr>
              <w:pStyle w:val="ListBullet"/>
              <w:contextualSpacing w:val="0"/>
            </w:pPr>
            <w:r>
              <w:t>Fluent in Spanish</w:t>
            </w:r>
          </w:p>
          <w:p w14:paraId="320B4BA3" w14:textId="77777777" w:rsidR="00090865" w:rsidRPr="006E1507" w:rsidRDefault="00090865" w:rsidP="0009086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3C07B6C3" w14:textId="444A15DD" w:rsidR="008B36B9" w:rsidRPr="00CF1A49" w:rsidRDefault="008B36B9" w:rsidP="008B36B9">
      <w:pPr>
        <w:pStyle w:val="Heading1"/>
      </w:pPr>
      <w:r>
        <w:t>leadership positions and commitees</w:t>
      </w:r>
    </w:p>
    <w:tbl>
      <w:tblPr>
        <w:tblStyle w:val="TableGrid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00"/>
      </w:tblGrid>
      <w:tr w:rsidR="008B36B9" w:rsidRPr="006E1507" w14:paraId="3A1EC578" w14:textId="77777777" w:rsidTr="008B36B9">
        <w:tc>
          <w:tcPr>
            <w:tcW w:w="9000" w:type="dxa"/>
          </w:tcPr>
          <w:p w14:paraId="089F3465" w14:textId="796C8036" w:rsidR="00EA5BC8" w:rsidRDefault="008B36B9" w:rsidP="008B36B9">
            <w:pPr>
              <w:pStyle w:val="ListBullet"/>
              <w:contextualSpacing w:val="0"/>
            </w:pPr>
            <w:r>
              <w:t>20</w:t>
            </w:r>
            <w:r w:rsidR="00984089">
              <w:t>2</w:t>
            </w:r>
            <w:r w:rsidR="00EA5BC8">
              <w:t xml:space="preserve">1 to present:  Director of Women’s and </w:t>
            </w:r>
            <w:r w:rsidR="00FD15F2">
              <w:t>Infant’s</w:t>
            </w:r>
            <w:r w:rsidR="00EA5BC8">
              <w:t xml:space="preserve"> </w:t>
            </w:r>
            <w:r w:rsidR="00A56F4C">
              <w:t>Service</w:t>
            </w:r>
            <w:r w:rsidR="00EA5BC8">
              <w:t xml:space="preserve"> Line for Southern Colorado region</w:t>
            </w:r>
          </w:p>
          <w:p w14:paraId="468B093A" w14:textId="04F1DC7C" w:rsidR="00A154B6" w:rsidRDefault="00A154B6" w:rsidP="008B36B9">
            <w:pPr>
              <w:pStyle w:val="ListBullet"/>
              <w:contextualSpacing w:val="0"/>
            </w:pPr>
            <w:r>
              <w:t>2021 to present:  Case reviewer for MD Review (private medical records review company)</w:t>
            </w:r>
          </w:p>
          <w:p w14:paraId="0EFB2DFC" w14:textId="312A9FC5" w:rsidR="008B36B9" w:rsidRDefault="00EA5BC8" w:rsidP="008B36B9">
            <w:pPr>
              <w:pStyle w:val="ListBullet"/>
              <w:contextualSpacing w:val="0"/>
            </w:pPr>
            <w:r>
              <w:t>2020</w:t>
            </w:r>
            <w:r w:rsidR="008B36B9">
              <w:t xml:space="preserve"> to </w:t>
            </w:r>
            <w:r>
              <w:t>2021</w:t>
            </w:r>
            <w:r w:rsidR="008B36B9">
              <w:t>: Vice Chief of Obstetrics &amp; Gynecology UC Health</w:t>
            </w:r>
            <w:r w:rsidR="00AE4940">
              <w:t xml:space="preserve"> Memorial System</w:t>
            </w:r>
          </w:p>
          <w:p w14:paraId="551FD98A" w14:textId="0FDAE7B2" w:rsidR="008B36B9" w:rsidRDefault="008B36B9" w:rsidP="008B36B9">
            <w:pPr>
              <w:pStyle w:val="ListBullet"/>
              <w:contextualSpacing w:val="0"/>
            </w:pPr>
            <w:r>
              <w:t xml:space="preserve">2015 to present:  </w:t>
            </w:r>
            <w:r w:rsidR="00AE4940">
              <w:t>Care</w:t>
            </w:r>
            <w:r>
              <w:t xml:space="preserve"> Review Committee</w:t>
            </w:r>
          </w:p>
          <w:p w14:paraId="41E9576D" w14:textId="0AF42318" w:rsidR="008B36B9" w:rsidRDefault="0078336E" w:rsidP="008B36B9">
            <w:pPr>
              <w:pStyle w:val="ListBullet"/>
              <w:contextualSpacing w:val="0"/>
            </w:pPr>
            <w:r>
              <w:t xml:space="preserve">2015: Chief of Obstetrics &amp; </w:t>
            </w:r>
            <w:r w:rsidR="00AE4940">
              <w:t>Gynecology</w:t>
            </w:r>
            <w:r>
              <w:t xml:space="preserve"> for Peak Vista Community Health Center</w:t>
            </w:r>
          </w:p>
          <w:p w14:paraId="6A7B62BB" w14:textId="5A09F965" w:rsidR="0078336E" w:rsidRPr="006E1507" w:rsidRDefault="0078336E" w:rsidP="008B36B9">
            <w:pPr>
              <w:pStyle w:val="ListBullet"/>
              <w:contextualSpacing w:val="0"/>
            </w:pPr>
            <w:r>
              <w:t xml:space="preserve">2015 to present:  </w:t>
            </w:r>
            <w:r w:rsidR="00AE4940">
              <w:t>Robotic Surgery Steering Committee</w:t>
            </w:r>
          </w:p>
          <w:p w14:paraId="2FCBD7B3" w14:textId="77777777" w:rsidR="008B36B9" w:rsidRPr="006E1507" w:rsidRDefault="008B36B9" w:rsidP="008B36B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78D6CC2E" w14:textId="16DF3298" w:rsidR="00AD782D" w:rsidRPr="00CF1A49" w:rsidRDefault="00090865" w:rsidP="0062312F">
      <w:pPr>
        <w:pStyle w:val="Heading1"/>
      </w:pPr>
      <w:r>
        <w:t>Publications</w:t>
      </w:r>
    </w:p>
    <w:tbl>
      <w:tblPr>
        <w:tblStyle w:val="TableGrid"/>
        <w:tblW w:w="47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282"/>
      </w:tblGrid>
      <w:tr w:rsidR="00090865" w:rsidRPr="006E1507" w14:paraId="087607D5" w14:textId="77777777" w:rsidTr="00AC04A2">
        <w:tc>
          <w:tcPr>
            <w:tcW w:w="10282" w:type="dxa"/>
          </w:tcPr>
          <w:p w14:paraId="6C1DABBF" w14:textId="572228F0" w:rsidR="00090865" w:rsidRPr="006E1507" w:rsidRDefault="00090865" w:rsidP="00090865">
            <w:pPr>
              <w:pStyle w:val="ListBullet"/>
              <w:contextualSpacing w:val="0"/>
            </w:pPr>
            <w:r w:rsidRPr="00AE4940">
              <w:rPr>
                <w:i/>
                <w:iCs/>
              </w:rPr>
              <w:t xml:space="preserve">Effect of </w:t>
            </w:r>
            <w:r w:rsidR="00AE4940" w:rsidRPr="00AE4940">
              <w:rPr>
                <w:i/>
                <w:iCs/>
              </w:rPr>
              <w:t>P</w:t>
            </w:r>
            <w:r w:rsidRPr="00AE4940">
              <w:rPr>
                <w:i/>
                <w:iCs/>
              </w:rPr>
              <w:t xml:space="preserve">eriurethral </w:t>
            </w:r>
            <w:r w:rsidR="00AE4940" w:rsidRPr="00AE4940">
              <w:rPr>
                <w:i/>
                <w:iCs/>
              </w:rPr>
              <w:t>D</w:t>
            </w:r>
            <w:r w:rsidRPr="00AE4940">
              <w:rPr>
                <w:i/>
                <w:iCs/>
              </w:rPr>
              <w:t xml:space="preserve">enervation on </w:t>
            </w:r>
            <w:r w:rsidR="00AE4940" w:rsidRPr="00AE4940">
              <w:rPr>
                <w:i/>
                <w:iCs/>
              </w:rPr>
              <w:t>S</w:t>
            </w:r>
            <w:r w:rsidRPr="00AE4940">
              <w:rPr>
                <w:i/>
                <w:iCs/>
              </w:rPr>
              <w:t xml:space="preserve">mooth </w:t>
            </w:r>
            <w:r w:rsidR="00AE4940" w:rsidRPr="00AE4940">
              <w:rPr>
                <w:i/>
                <w:iCs/>
              </w:rPr>
              <w:t>M</w:t>
            </w:r>
            <w:r w:rsidRPr="00AE4940">
              <w:rPr>
                <w:i/>
                <w:iCs/>
              </w:rPr>
              <w:t>uscle of the</w:t>
            </w:r>
            <w:r w:rsidR="00AE4940" w:rsidRPr="00AE4940">
              <w:rPr>
                <w:i/>
                <w:iCs/>
              </w:rPr>
              <w:t xml:space="preserve"> L</w:t>
            </w:r>
            <w:r w:rsidRPr="00AE4940">
              <w:rPr>
                <w:i/>
                <w:iCs/>
              </w:rPr>
              <w:t xml:space="preserve">ower </w:t>
            </w:r>
            <w:r w:rsidR="00AE4940" w:rsidRPr="00AE4940">
              <w:rPr>
                <w:i/>
                <w:iCs/>
              </w:rPr>
              <w:t>U</w:t>
            </w:r>
            <w:r w:rsidRPr="00AE4940">
              <w:rPr>
                <w:i/>
                <w:iCs/>
              </w:rPr>
              <w:t xml:space="preserve">rinary </w:t>
            </w:r>
            <w:r w:rsidR="00AE4940" w:rsidRPr="00AE4940">
              <w:rPr>
                <w:i/>
                <w:iCs/>
              </w:rPr>
              <w:t>T</w:t>
            </w:r>
            <w:r w:rsidRPr="00AE4940">
              <w:rPr>
                <w:i/>
                <w:iCs/>
              </w:rPr>
              <w:t>ract</w:t>
            </w:r>
            <w:r w:rsidR="008B36B9">
              <w:t xml:space="preserve">, American Journal of </w:t>
            </w:r>
            <w:r w:rsidR="00AE4940">
              <w:t>Obstetrics</w:t>
            </w:r>
            <w:r w:rsidR="008B36B9">
              <w:t xml:space="preserve"> &amp; </w:t>
            </w:r>
            <w:r w:rsidR="00AE4940">
              <w:t>Gynecology</w:t>
            </w:r>
            <w:r w:rsidR="008B36B9">
              <w:t>. 2004 Dec, 191 (6):19450-60</w:t>
            </w:r>
          </w:p>
          <w:p w14:paraId="4952B453" w14:textId="3FD29FA9" w:rsidR="00090865" w:rsidRPr="006E1507" w:rsidRDefault="00090865" w:rsidP="0009086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  <w:tr w:rsidR="008B36B9" w:rsidRPr="006E1507" w14:paraId="713FBC2A" w14:textId="77777777" w:rsidTr="00AC04A2">
        <w:tc>
          <w:tcPr>
            <w:tcW w:w="10282" w:type="dxa"/>
          </w:tcPr>
          <w:p w14:paraId="5A447B90" w14:textId="10452A1E" w:rsidR="00EA5BC8" w:rsidRPr="00CF1A49" w:rsidRDefault="008B36B9" w:rsidP="008B36B9">
            <w:pPr>
              <w:pStyle w:val="Heading1"/>
            </w:pPr>
            <w:r>
              <w:t>references</w:t>
            </w:r>
          </w:p>
          <w:tbl>
            <w:tblPr>
              <w:tblStyle w:val="TableGrid"/>
              <w:tblW w:w="18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1890"/>
            </w:tblGrid>
            <w:tr w:rsidR="008B36B9" w:rsidRPr="006E1507" w14:paraId="42C3C749" w14:textId="77777777" w:rsidTr="00EA5BC8">
              <w:tc>
                <w:tcPr>
                  <w:tcW w:w="1890" w:type="dxa"/>
                </w:tcPr>
                <w:p w14:paraId="7DF90813" w14:textId="6BBF2376" w:rsidR="008B36B9" w:rsidRPr="006E1507" w:rsidRDefault="00EA5BC8" w:rsidP="008B36B9">
                  <w:pPr>
                    <w:pStyle w:val="ListBullet"/>
                    <w:contextualSpacing w:val="0"/>
                  </w:pPr>
                  <w:r>
                    <w:t>Upon request</w:t>
                  </w:r>
                </w:p>
                <w:p w14:paraId="70FD5C1D" w14:textId="77777777" w:rsidR="008B36B9" w:rsidRPr="006E1507" w:rsidRDefault="008B36B9" w:rsidP="008B36B9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</w:tc>
            </w:tr>
          </w:tbl>
          <w:p w14:paraId="22033CC9" w14:textId="77777777" w:rsidR="008B36B9" w:rsidRDefault="008B36B9" w:rsidP="008B36B9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7BE9CE01" w14:textId="13B814B0" w:rsidR="00EA5BC8" w:rsidRPr="006E1507" w:rsidRDefault="00EA5BC8" w:rsidP="006E1507"/>
    <w:sectPr w:rsidR="00EA5BC8" w:rsidRPr="006E1507" w:rsidSect="00A758FD">
      <w:footerReference w:type="default" r:id="rId10"/>
      <w:headerReference w:type="first" r:id="rId11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7CF0" w14:textId="77777777" w:rsidR="00CB559F" w:rsidRDefault="00CB559F" w:rsidP="0068194B">
      <w:r>
        <w:separator/>
      </w:r>
    </w:p>
    <w:p w14:paraId="2439B1F2" w14:textId="77777777" w:rsidR="00CB559F" w:rsidRDefault="00CB559F"/>
    <w:p w14:paraId="546C5194" w14:textId="77777777" w:rsidR="00CB559F" w:rsidRDefault="00CB559F"/>
  </w:endnote>
  <w:endnote w:type="continuationSeparator" w:id="0">
    <w:p w14:paraId="5A121C42" w14:textId="77777777" w:rsidR="00CB559F" w:rsidRDefault="00CB559F" w:rsidP="0068194B">
      <w:r>
        <w:continuationSeparator/>
      </w:r>
    </w:p>
    <w:p w14:paraId="03D2E387" w14:textId="77777777" w:rsidR="00CB559F" w:rsidRDefault="00CB559F"/>
    <w:p w14:paraId="4C6F5376" w14:textId="77777777" w:rsidR="00CB559F" w:rsidRDefault="00CB5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0A58B" w14:textId="77777777" w:rsidR="00385EE9" w:rsidRDefault="00385EE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B43D" w14:textId="77777777" w:rsidR="00CB559F" w:rsidRDefault="00CB559F" w:rsidP="0068194B">
      <w:r>
        <w:separator/>
      </w:r>
    </w:p>
    <w:p w14:paraId="6621424D" w14:textId="77777777" w:rsidR="00CB559F" w:rsidRDefault="00CB559F"/>
    <w:p w14:paraId="24F98261" w14:textId="77777777" w:rsidR="00CB559F" w:rsidRDefault="00CB559F"/>
  </w:footnote>
  <w:footnote w:type="continuationSeparator" w:id="0">
    <w:p w14:paraId="3C4B9FD5" w14:textId="77777777" w:rsidR="00CB559F" w:rsidRDefault="00CB559F" w:rsidP="0068194B">
      <w:r>
        <w:continuationSeparator/>
      </w:r>
    </w:p>
    <w:p w14:paraId="3C3F739D" w14:textId="77777777" w:rsidR="00CB559F" w:rsidRDefault="00CB559F"/>
    <w:p w14:paraId="69432194" w14:textId="77777777" w:rsidR="00CB559F" w:rsidRDefault="00CB5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DCA" w14:textId="77777777" w:rsidR="00385EE9" w:rsidRPr="004E01EB" w:rsidRDefault="00385EE9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73E228" wp14:editId="64B812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C65589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55035C"/>
    <w:multiLevelType w:val="hybridMultilevel"/>
    <w:tmpl w:val="FBDE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3963375">
    <w:abstractNumId w:val="9"/>
  </w:num>
  <w:num w:numId="2" w16cid:durableId="953484760">
    <w:abstractNumId w:val="8"/>
  </w:num>
  <w:num w:numId="3" w16cid:durableId="182090922">
    <w:abstractNumId w:val="7"/>
  </w:num>
  <w:num w:numId="4" w16cid:durableId="216475795">
    <w:abstractNumId w:val="6"/>
  </w:num>
  <w:num w:numId="5" w16cid:durableId="288514062">
    <w:abstractNumId w:val="10"/>
  </w:num>
  <w:num w:numId="6" w16cid:durableId="854732776">
    <w:abstractNumId w:val="3"/>
  </w:num>
  <w:num w:numId="7" w16cid:durableId="2037387948">
    <w:abstractNumId w:val="11"/>
  </w:num>
  <w:num w:numId="8" w16cid:durableId="705524538">
    <w:abstractNumId w:val="2"/>
  </w:num>
  <w:num w:numId="9" w16cid:durableId="997465649">
    <w:abstractNumId w:val="13"/>
  </w:num>
  <w:num w:numId="10" w16cid:durableId="1370498307">
    <w:abstractNumId w:val="5"/>
  </w:num>
  <w:num w:numId="11" w16cid:durableId="1313096508">
    <w:abstractNumId w:val="4"/>
  </w:num>
  <w:num w:numId="12" w16cid:durableId="231281635">
    <w:abstractNumId w:val="1"/>
  </w:num>
  <w:num w:numId="13" w16cid:durableId="585191806">
    <w:abstractNumId w:val="0"/>
  </w:num>
  <w:num w:numId="14" w16cid:durableId="82607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F6"/>
    <w:rsid w:val="000001EF"/>
    <w:rsid w:val="00007322"/>
    <w:rsid w:val="00007728"/>
    <w:rsid w:val="00024584"/>
    <w:rsid w:val="00024730"/>
    <w:rsid w:val="000424CE"/>
    <w:rsid w:val="000530FE"/>
    <w:rsid w:val="00055E95"/>
    <w:rsid w:val="0006230C"/>
    <w:rsid w:val="00064325"/>
    <w:rsid w:val="0007021F"/>
    <w:rsid w:val="00090865"/>
    <w:rsid w:val="000A44B7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6314"/>
    <w:rsid w:val="001D0BF1"/>
    <w:rsid w:val="001E3120"/>
    <w:rsid w:val="001E64AD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6645"/>
    <w:rsid w:val="0024720C"/>
    <w:rsid w:val="002617AE"/>
    <w:rsid w:val="002638D0"/>
    <w:rsid w:val="002647D3"/>
    <w:rsid w:val="00265248"/>
    <w:rsid w:val="00275EAE"/>
    <w:rsid w:val="00294998"/>
    <w:rsid w:val="00297F18"/>
    <w:rsid w:val="002A1945"/>
    <w:rsid w:val="002B2958"/>
    <w:rsid w:val="002B3FC8"/>
    <w:rsid w:val="002D23C5"/>
    <w:rsid w:val="002D6137"/>
    <w:rsid w:val="002E37F6"/>
    <w:rsid w:val="002E4BD8"/>
    <w:rsid w:val="002E7E61"/>
    <w:rsid w:val="002F05E5"/>
    <w:rsid w:val="002F254D"/>
    <w:rsid w:val="002F30E4"/>
    <w:rsid w:val="00307140"/>
    <w:rsid w:val="00316DFF"/>
    <w:rsid w:val="00325B57"/>
    <w:rsid w:val="00336056"/>
    <w:rsid w:val="003405C1"/>
    <w:rsid w:val="00353F69"/>
    <w:rsid w:val="003544E1"/>
    <w:rsid w:val="00366398"/>
    <w:rsid w:val="00385EE9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3D75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F6C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7B4F"/>
    <w:rsid w:val="0062312F"/>
    <w:rsid w:val="00625F2C"/>
    <w:rsid w:val="006618E9"/>
    <w:rsid w:val="0068194B"/>
    <w:rsid w:val="00692703"/>
    <w:rsid w:val="006A1274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F7"/>
    <w:rsid w:val="0078336E"/>
    <w:rsid w:val="0079206B"/>
    <w:rsid w:val="00796076"/>
    <w:rsid w:val="007A31C7"/>
    <w:rsid w:val="007C0566"/>
    <w:rsid w:val="007C606B"/>
    <w:rsid w:val="007E6A61"/>
    <w:rsid w:val="00801140"/>
    <w:rsid w:val="00803404"/>
    <w:rsid w:val="0081354F"/>
    <w:rsid w:val="00834955"/>
    <w:rsid w:val="00855B59"/>
    <w:rsid w:val="00860461"/>
    <w:rsid w:val="0086487C"/>
    <w:rsid w:val="00870B20"/>
    <w:rsid w:val="008829F8"/>
    <w:rsid w:val="00885897"/>
    <w:rsid w:val="008A6538"/>
    <w:rsid w:val="008B36B9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4089"/>
    <w:rsid w:val="0098506E"/>
    <w:rsid w:val="009A44CE"/>
    <w:rsid w:val="009C4DFC"/>
    <w:rsid w:val="009D44F8"/>
    <w:rsid w:val="009D45B6"/>
    <w:rsid w:val="009E3160"/>
    <w:rsid w:val="009F220C"/>
    <w:rsid w:val="009F3B05"/>
    <w:rsid w:val="009F4931"/>
    <w:rsid w:val="00A14534"/>
    <w:rsid w:val="00A154B6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6F4C"/>
    <w:rsid w:val="00A615E1"/>
    <w:rsid w:val="00A755E8"/>
    <w:rsid w:val="00A758FD"/>
    <w:rsid w:val="00A93A5D"/>
    <w:rsid w:val="00AA210E"/>
    <w:rsid w:val="00AB32F8"/>
    <w:rsid w:val="00AB610B"/>
    <w:rsid w:val="00AC04A2"/>
    <w:rsid w:val="00AC26C4"/>
    <w:rsid w:val="00AD360E"/>
    <w:rsid w:val="00AD40FB"/>
    <w:rsid w:val="00AD782D"/>
    <w:rsid w:val="00AE4940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559F"/>
    <w:rsid w:val="00CD323D"/>
    <w:rsid w:val="00CE4030"/>
    <w:rsid w:val="00CE64B3"/>
    <w:rsid w:val="00CF1A49"/>
    <w:rsid w:val="00D0146C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5F1"/>
    <w:rsid w:val="00DE0FAA"/>
    <w:rsid w:val="00DE136D"/>
    <w:rsid w:val="00DE2451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5BC8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030C"/>
    <w:rsid w:val="00FC349D"/>
    <w:rsid w:val="00FC6AEA"/>
    <w:rsid w:val="00FC7F16"/>
    <w:rsid w:val="00FD15F2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8103"/>
  <w15:chartTrackingRefBased/>
  <w15:docId w15:val="{3221D0F5-3F04-4087-BBE6-7EC7F98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51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6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796">
                  <w:marLeft w:val="0"/>
                  <w:marRight w:val="0"/>
                  <w:marTop w:val="0"/>
                  <w:marBottom w:val="0"/>
                  <w:divBdr>
                    <w:top w:val="single" w:sz="12" w:space="19" w:color="EEEEEE"/>
                    <w:left w:val="single" w:sz="12" w:space="23" w:color="EEEEEE"/>
                    <w:bottom w:val="single" w:sz="12" w:space="19" w:color="EEEEEE"/>
                    <w:right w:val="single" w:sz="12" w:space="23" w:color="EEEEEE"/>
                  </w:divBdr>
                  <w:divsChild>
                    <w:div w:id="18320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7808">
                  <w:marLeft w:val="0"/>
                  <w:marRight w:val="0"/>
                  <w:marTop w:val="0"/>
                  <w:marBottom w:val="0"/>
                  <w:divBdr>
                    <w:top w:val="single" w:sz="12" w:space="9" w:color="EEEEEE"/>
                    <w:left w:val="single" w:sz="12" w:space="11" w:color="EEEEEE"/>
                    <w:bottom w:val="single" w:sz="12" w:space="9" w:color="EEEEEE"/>
                    <w:right w:val="single" w:sz="12" w:space="11" w:color="EEEEEE"/>
                  </w:divBdr>
                  <w:divsChild>
                    <w:div w:id="764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5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8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2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73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6752">
              <w:marLeft w:val="-240"/>
              <w:marRight w:val="-24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ieh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1749DB628403BB9F022CB2DDB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EA8F-AF72-4DD9-A8BA-41AEACDC1154}"/>
      </w:docPartPr>
      <w:docPartBody>
        <w:p w:rsidR="00CF135F" w:rsidRDefault="00CF135F">
          <w:pPr>
            <w:pStyle w:val="F1E1749DB628403BB9F022CB2DDB3744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5F"/>
    <w:rsid w:val="00A859E8"/>
    <w:rsid w:val="00B64F29"/>
    <w:rsid w:val="00C5316F"/>
    <w:rsid w:val="00CF135F"/>
    <w:rsid w:val="00E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1E1749DB628403BB9F022CB2DDB3744">
    <w:name w:val="F1E1749DB628403BB9F022CB2DDB374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DC30EF4B32B4ABD31A13273216B09" ma:contentTypeVersion="2" ma:contentTypeDescription="Create a new document." ma:contentTypeScope="" ma:versionID="d093e8123e4c55c3198ad8dea8e350fb">
  <xsd:schema xmlns:xsd="http://www.w3.org/2001/XMLSchema" xmlns:xs="http://www.w3.org/2001/XMLSchema" xmlns:p="http://schemas.microsoft.com/office/2006/metadata/properties" xmlns:ns3="f334edd4-3980-48d2-8107-78c026d9a6a5" targetNamespace="http://schemas.microsoft.com/office/2006/metadata/properties" ma:root="true" ma:fieldsID="e530e165b95079e3a54118cc78f0b2b2" ns3:_="">
    <xsd:import namespace="f334edd4-3980-48d2-8107-78c026d9a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4edd4-3980-48d2-8107-78c026d9a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82D3E-D55F-4E45-9C9F-01DC84E6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4edd4-3980-48d2-8107-78c026d9a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DB9C2-11D5-469C-9095-3FE602844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D5E77-1D2D-4E28-ADD2-03FE7DA60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Liehr, M.D.</dc:creator>
  <cp:keywords/>
  <dc:description/>
  <cp:lastModifiedBy>danaustin@cignetcard.com</cp:lastModifiedBy>
  <cp:revision>2</cp:revision>
  <cp:lastPrinted>2020-09-02T20:48:00Z</cp:lastPrinted>
  <dcterms:created xsi:type="dcterms:W3CDTF">2023-10-19T00:46:00Z</dcterms:created>
  <dcterms:modified xsi:type="dcterms:W3CDTF">2023-10-19T00:46:00Z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0x010100CCADC30EF4B32B4ABD31A13273216B09</vt:lpwstr>
  </property>
</Properties>
</file>